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8577" w14:textId="77777777" w:rsidR="00AC50C6" w:rsidRDefault="00AC50C6"/>
    <w:p w14:paraId="036A0B82" w14:textId="180F02C5" w:rsidR="003E13E2" w:rsidRDefault="00071C94">
      <w:r>
        <w:rPr>
          <w:noProof/>
        </w:rPr>
        <w:drawing>
          <wp:inline distT="0" distB="0" distL="0" distR="0" wp14:anchorId="3A86E241" wp14:editId="6846DDB9">
            <wp:extent cx="8629650" cy="3200400"/>
            <wp:effectExtent l="0" t="152400" r="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2E9FF8F" w14:textId="5BF53E54" w:rsidR="00AC50C6" w:rsidRDefault="00956914">
      <w:pPr>
        <w:rPr>
          <w:b/>
          <w:bCs/>
        </w:rPr>
      </w:pPr>
      <w:r w:rsidRPr="00956914">
        <w:rPr>
          <w:b/>
          <w:bCs/>
        </w:rPr>
        <w:t>AETOS</w:t>
      </w:r>
    </w:p>
    <w:p w14:paraId="6A64F740" w14:textId="31CC6597" w:rsidR="00206FC2" w:rsidRDefault="00D26C0C">
      <w:r>
        <w:t xml:space="preserve">You are responsible for ensuring that you have met all the requirements outlined within </w:t>
      </w:r>
      <w:hyperlink r:id="rId16" w:history="1">
        <w:r w:rsidRPr="00D26C0C">
          <w:rPr>
            <w:rStyle w:val="Hyperlink"/>
          </w:rPr>
          <w:t>Part 4, 4B Bar Qualification Manual</w:t>
        </w:r>
      </w:hyperlink>
      <w:r>
        <w:t>.  You must ensure that Pupil Supervisors do not exceed the pupil</w:t>
      </w:r>
      <w:r w:rsidR="0043213F">
        <w:t>-</w:t>
      </w:r>
      <w:r>
        <w:t>to</w:t>
      </w:r>
      <w:r w:rsidR="0043213F">
        <w:t>-</w:t>
      </w:r>
      <w:r>
        <w:t>pupil supervisor ratio (</w:t>
      </w:r>
      <w:r w:rsidR="00E847A5">
        <w:t xml:space="preserve">self-employed Bar: </w:t>
      </w:r>
      <w:r>
        <w:t xml:space="preserve">no more than one </w:t>
      </w:r>
      <w:r w:rsidR="00E847A5">
        <w:t xml:space="preserve">non-practising and one practising </w:t>
      </w:r>
      <w:r>
        <w:t>pupil at any given time</w:t>
      </w:r>
      <w:r w:rsidR="00E847A5">
        <w:t>; employed Bar: complies with any special arrangements authorised</w:t>
      </w:r>
      <w:r>
        <w:t xml:space="preserve">).  If you are unsure about whether your </w:t>
      </w:r>
      <w:r w:rsidR="00E847A5">
        <w:t>pupil supervisor arrangements</w:t>
      </w:r>
      <w:r>
        <w:t xml:space="preserve"> require specific authorisation you should contact the </w:t>
      </w:r>
      <w:hyperlink r:id="rId17" w:history="1">
        <w:r w:rsidRPr="00D26C0C">
          <w:rPr>
            <w:rStyle w:val="Hyperlink"/>
          </w:rPr>
          <w:t>Authorisations Team</w:t>
        </w:r>
      </w:hyperlink>
      <w:r>
        <w:t xml:space="preserve"> for guidance</w:t>
      </w:r>
      <w:r w:rsidR="005E475D">
        <w:t>.</w:t>
      </w:r>
    </w:p>
    <w:p w14:paraId="0C987DB2" w14:textId="3011CD18" w:rsidR="005E475D" w:rsidRDefault="005E475D">
      <w:r>
        <w:t>You are responsible for ensuring the well-being of pupils within your AETO and as such should only nominate supervisor</w:t>
      </w:r>
      <w:r w:rsidR="00E847A5">
        <w:t>s</w:t>
      </w:r>
      <w:r>
        <w:t xml:space="preserve"> who are familiar with your policies and support mechanisms available to pupils.</w:t>
      </w:r>
    </w:p>
    <w:p w14:paraId="3508CDC8" w14:textId="1E74FBCB" w:rsidR="00ED72D0" w:rsidRDefault="00ED72D0">
      <w:r>
        <w:lastRenderedPageBreak/>
        <w:t>You are responsible for ensuring that pupils have access to alternative supervisor(s) in the event that their pupil supervisor is deemed unsuitable by the BSB (us).</w:t>
      </w:r>
    </w:p>
    <w:p w14:paraId="4F7F9059" w14:textId="3A56510F" w:rsidR="0043213F" w:rsidRDefault="0043213F">
      <w:pPr>
        <w:rPr>
          <w:b/>
          <w:bCs/>
        </w:rPr>
      </w:pPr>
      <w:r w:rsidRPr="0043213F">
        <w:rPr>
          <w:b/>
          <w:bCs/>
        </w:rPr>
        <w:t>Barrister (Pupil Supervisor)</w:t>
      </w:r>
    </w:p>
    <w:p w14:paraId="52E74CDD" w14:textId="7FA53EC4" w:rsidR="0043213F" w:rsidRPr="0043213F" w:rsidRDefault="0043213F">
      <w:r>
        <w:t xml:space="preserve">You are responsible for ensuring that your knowledge skills and experience are up to date.  You must not take on pupil(s) if you have not </w:t>
      </w:r>
      <w:r w:rsidR="00E847A5">
        <w:t>met the training outcomes specified in the Bar Qualification Manual and received</w:t>
      </w:r>
      <w:r>
        <w:t xml:space="preserve"> Refresher Training (</w:t>
      </w:r>
      <w:r w:rsidR="00E847A5">
        <w:t>where</w:t>
      </w:r>
      <w:r>
        <w:t xml:space="preserve"> appropriate)</w:t>
      </w:r>
    </w:p>
    <w:p w14:paraId="75E84F48" w14:textId="1FE94D7A" w:rsidR="005E475D" w:rsidRDefault="005E475D">
      <w:r>
        <w:t xml:space="preserve">You </w:t>
      </w:r>
      <w:r w:rsidR="0043213F">
        <w:t xml:space="preserve">must disclose </w:t>
      </w:r>
      <w:r>
        <w:t xml:space="preserve">any circumstances or incidents which may mean that </w:t>
      </w:r>
      <w:r w:rsidR="0043213F">
        <w:t>you are not</w:t>
      </w:r>
      <w:r>
        <w:t xml:space="preserve"> suitable to act as </w:t>
      </w:r>
      <w:r w:rsidR="0043213F">
        <w:t>a pupil supervisor</w:t>
      </w:r>
      <w:r>
        <w:t xml:space="preserve">.  </w:t>
      </w:r>
      <w:r w:rsidR="0043213F">
        <w:t xml:space="preserve">This includes any disciplinary action against you, either historic or pending. </w:t>
      </w:r>
      <w:r>
        <w:t>If you are unsure about what is considered as “unsuitable” (including conduct and behaviour) please contact us and we will be happy to discuss any concerns with you.</w:t>
      </w:r>
    </w:p>
    <w:p w14:paraId="38CE927D" w14:textId="536222C6" w:rsidR="005E475D" w:rsidRDefault="0043213F">
      <w:r>
        <w:t>Failure to disclose any circumstances or incidents to your AETO may affect their decision to nominate you as a pupil supervisor.</w:t>
      </w:r>
    </w:p>
    <w:p w14:paraId="270CD528" w14:textId="77777777" w:rsidR="0043213F" w:rsidRDefault="0043213F">
      <w:r>
        <w:t xml:space="preserve">You must be aware of and understand behaviours which are unacceptable supervision practices.  </w:t>
      </w:r>
    </w:p>
    <w:p w14:paraId="76DCDCC5" w14:textId="2966E67E" w:rsidR="0043213F" w:rsidRDefault="0043213F">
      <w:r>
        <w:t xml:space="preserve">You must be aware that when unacceptable practice is observed or reported to </w:t>
      </w:r>
      <w:r w:rsidR="007D5C96">
        <w:t>us,</w:t>
      </w:r>
      <w:r>
        <w:t xml:space="preserve"> we will take necessary steps to ensure the well-being of the pupil</w:t>
      </w:r>
      <w:r w:rsidR="00ED72D0">
        <w:t xml:space="preserve"> and </w:t>
      </w:r>
      <w:r>
        <w:t xml:space="preserve">integrity of the training </w:t>
      </w:r>
      <w:r w:rsidR="00ED72D0">
        <w:t>are maintained.  This may in some instances mean that you may be considered unsuitable to act as a pupil supervisor.</w:t>
      </w:r>
    </w:p>
    <w:p w14:paraId="26F9C072" w14:textId="181D279A" w:rsidR="0043213F" w:rsidRPr="00ED72D0" w:rsidRDefault="00ED72D0">
      <w:pPr>
        <w:rPr>
          <w:b/>
          <w:bCs/>
        </w:rPr>
      </w:pPr>
      <w:r w:rsidRPr="00ED72D0">
        <w:rPr>
          <w:b/>
          <w:bCs/>
        </w:rPr>
        <w:t>Authorisations Team</w:t>
      </w:r>
    </w:p>
    <w:p w14:paraId="1FCFEA40" w14:textId="278CE1E0" w:rsidR="0043213F" w:rsidRDefault="00ED72D0">
      <w:r>
        <w:t>We will consider the suitability of barristers to act as pupil supervisors during the AETO authorisation process, pupillage registration process and where information is received which brings the barristers suitability into question.</w:t>
      </w:r>
    </w:p>
    <w:p w14:paraId="62C22823" w14:textId="06F55089" w:rsidR="00ED72D0" w:rsidRDefault="00ED72D0">
      <w:r>
        <w:t>We will raise any concerns about an AETO or Pupil Supervisor with the Supervision Team before deciding on the course of action to be taken.</w:t>
      </w:r>
    </w:p>
    <w:p w14:paraId="0C1F43E8" w14:textId="0165E6C2" w:rsidR="00ED72D0" w:rsidRDefault="00ED72D0">
      <w:r>
        <w:t>We will discuss alternative arrangements with the AETO, Pupil Supervisor(s) and Pupil(s)</w:t>
      </w:r>
      <w:r w:rsidR="00E92FB6">
        <w:t>.</w:t>
      </w:r>
    </w:p>
    <w:p w14:paraId="148AC47A" w14:textId="7B4C3580" w:rsidR="00ED72D0" w:rsidRDefault="00ED72D0">
      <w:r>
        <w:t xml:space="preserve">When considering whether a barrister is unsuitable to </w:t>
      </w:r>
      <w:r w:rsidR="00447126">
        <w:t xml:space="preserve">act as a pupil </w:t>
      </w:r>
      <w:r w:rsidR="007D5C96">
        <w:t>supervisor,</w:t>
      </w:r>
      <w:r w:rsidR="00447126">
        <w:t xml:space="preserve"> we will give regard to their disciplinary record,</w:t>
      </w:r>
      <w:r w:rsidR="00AE54A6">
        <w:t xml:space="preserve"> </w:t>
      </w:r>
      <w:r w:rsidR="00447126">
        <w:t>any disclosure made to the AETO and current conduct.</w:t>
      </w:r>
    </w:p>
    <w:p w14:paraId="02A3E495" w14:textId="77777777" w:rsidR="00E1535A" w:rsidRDefault="00AE54A6">
      <w:r>
        <w:t xml:space="preserve">If we decide that a barrister is unsuitable to act as a pupil </w:t>
      </w:r>
      <w:r w:rsidR="007D5C96">
        <w:t>supervisor,</w:t>
      </w:r>
      <w:r>
        <w:t xml:space="preserve"> we will revoke their Right and Entitlement to do so and update our CRM accordingly.  </w:t>
      </w:r>
      <w:r w:rsidR="009B225E">
        <w:t>W</w:t>
      </w:r>
      <w:r>
        <w:t xml:space="preserve">e will provide sufficient notice of our intentions to revoke the Rights &amp; Entitlements </w:t>
      </w:r>
      <w:r w:rsidR="009B225E">
        <w:t xml:space="preserve">so that </w:t>
      </w:r>
      <w:r>
        <w:t xml:space="preserve">the AETO </w:t>
      </w:r>
      <w:r w:rsidR="009B225E">
        <w:t xml:space="preserve">has time </w:t>
      </w:r>
      <w:r>
        <w:t>to find a suitable alternative</w:t>
      </w:r>
      <w:r w:rsidR="009B225E">
        <w:t xml:space="preserve"> and enable the pupillage to continue</w:t>
      </w:r>
      <w:r>
        <w:t>.</w:t>
      </w:r>
    </w:p>
    <w:p w14:paraId="6FAD76E9" w14:textId="77777777" w:rsidR="00E1535A" w:rsidRDefault="00E1535A">
      <w:pPr>
        <w:rPr>
          <w:b/>
          <w:bCs/>
        </w:rPr>
      </w:pPr>
    </w:p>
    <w:p w14:paraId="612D8C42" w14:textId="6FFD9E44" w:rsidR="0059219F" w:rsidRDefault="0031600F">
      <w:r w:rsidRPr="0031600F">
        <w:rPr>
          <w:b/>
          <w:bCs/>
        </w:rPr>
        <w:lastRenderedPageBreak/>
        <w:t>FAQS</w:t>
      </w:r>
      <w:r w:rsidRPr="0031600F">
        <w:t xml:space="preserve"> </w:t>
      </w:r>
    </w:p>
    <w:p w14:paraId="61327517" w14:textId="0BF6B893" w:rsidR="00E1535A" w:rsidRPr="00E1535A" w:rsidRDefault="00E1535A">
      <w:r w:rsidRPr="00E1535A">
        <w:rPr>
          <w:b/>
          <w:bCs/>
        </w:rPr>
        <w:t>The barrister we want to designate as a supervisor transferred to the Bar and was previously Solicitor.  They don’t have any disciplinary concerns and are an exemplary barrister but we are aware that there were issues when they practised as a Solicitor. Can we still designate them as a Supervisor?</w:t>
      </w:r>
      <w:r>
        <w:t xml:space="preserve"> – Contact the </w:t>
      </w:r>
      <w:hyperlink r:id="rId18" w:history="1">
        <w:r w:rsidRPr="00E1535A">
          <w:rPr>
            <w:rStyle w:val="Hyperlink"/>
          </w:rPr>
          <w:t>Authorisations Team</w:t>
        </w:r>
      </w:hyperlink>
      <w:r>
        <w:t xml:space="preserve"> for a discussion.  It would depend on the nature of the “issues” mentioned and how much time has elapsed since, we would apply a risk</w:t>
      </w:r>
      <w:r w:rsidR="00504792">
        <w:t>-</w:t>
      </w:r>
      <w:r>
        <w:t>based approach to determine suitability.</w:t>
      </w:r>
    </w:p>
    <w:p w14:paraId="00B440DB" w14:textId="77777777" w:rsidR="0031600F" w:rsidRPr="0031600F" w:rsidRDefault="0031600F"/>
    <w:sectPr w:rsidR="0031600F" w:rsidRPr="0031600F" w:rsidSect="00071C94">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0CBC8" w14:textId="77777777" w:rsidR="00DA6E8C" w:rsidRDefault="00DA6E8C" w:rsidP="00071C94">
      <w:pPr>
        <w:spacing w:after="0" w:line="240" w:lineRule="auto"/>
      </w:pPr>
      <w:r>
        <w:separator/>
      </w:r>
    </w:p>
  </w:endnote>
  <w:endnote w:type="continuationSeparator" w:id="0">
    <w:p w14:paraId="3D7467B7" w14:textId="77777777" w:rsidR="00DA6E8C" w:rsidRDefault="00DA6E8C" w:rsidP="0007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3F7C" w14:textId="77777777" w:rsidR="00DA6E8C" w:rsidRDefault="00DA6E8C" w:rsidP="00071C94">
      <w:pPr>
        <w:spacing w:after="0" w:line="240" w:lineRule="auto"/>
      </w:pPr>
      <w:r>
        <w:separator/>
      </w:r>
    </w:p>
  </w:footnote>
  <w:footnote w:type="continuationSeparator" w:id="0">
    <w:p w14:paraId="00B5D85A" w14:textId="77777777" w:rsidR="00DA6E8C" w:rsidRDefault="00DA6E8C" w:rsidP="0007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EB07" w14:textId="14FE82E6" w:rsidR="00071C94" w:rsidRPr="00071C94" w:rsidRDefault="00071C94" w:rsidP="00071C94">
    <w:pPr>
      <w:pStyle w:val="Header"/>
      <w:jc w:val="center"/>
      <w:rPr>
        <w:b/>
        <w:bCs/>
      </w:rPr>
    </w:pPr>
    <w:r w:rsidRPr="00071C94">
      <w:rPr>
        <w:b/>
        <w:bCs/>
      </w:rPr>
      <w:t>Work-based Learning</w:t>
    </w:r>
    <w:r w:rsidR="00EB2246">
      <w:rPr>
        <w:b/>
        <w:bCs/>
      </w:rPr>
      <w:t xml:space="preserve"> (</w:t>
    </w:r>
    <w:r w:rsidRPr="00071C94">
      <w:rPr>
        <w:b/>
        <w:bCs/>
      </w:rPr>
      <w:t>Pupillage</w:t>
    </w:r>
    <w:r w:rsidR="00EB2246">
      <w:rPr>
        <w:b/>
        <w:bCs/>
      </w:rPr>
      <w:t>)</w:t>
    </w:r>
    <w:r w:rsidRPr="00071C94">
      <w:rPr>
        <w:b/>
        <w:bCs/>
      </w:rPr>
      <w:t xml:space="preserve"> – </w:t>
    </w:r>
    <w:r w:rsidR="00EB2246">
      <w:rPr>
        <w:b/>
        <w:bCs/>
      </w:rPr>
      <w:t>Suitability of Pupil Supervisors</w:t>
    </w:r>
    <w:r w:rsidRPr="00071C94">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4687D"/>
    <w:multiLevelType w:val="hybridMultilevel"/>
    <w:tmpl w:val="AAD4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94"/>
    <w:rsid w:val="00071C94"/>
    <w:rsid w:val="00126C5D"/>
    <w:rsid w:val="001803B2"/>
    <w:rsid w:val="00206FC2"/>
    <w:rsid w:val="0031600F"/>
    <w:rsid w:val="00351444"/>
    <w:rsid w:val="00351D0A"/>
    <w:rsid w:val="003A69C5"/>
    <w:rsid w:val="003B5335"/>
    <w:rsid w:val="003C206A"/>
    <w:rsid w:val="003E098F"/>
    <w:rsid w:val="003E13E2"/>
    <w:rsid w:val="0043213F"/>
    <w:rsid w:val="00447126"/>
    <w:rsid w:val="00487791"/>
    <w:rsid w:val="00504792"/>
    <w:rsid w:val="00526D6E"/>
    <w:rsid w:val="005729D2"/>
    <w:rsid w:val="0059219F"/>
    <w:rsid w:val="005E475D"/>
    <w:rsid w:val="00610E4B"/>
    <w:rsid w:val="00676C4A"/>
    <w:rsid w:val="006E4935"/>
    <w:rsid w:val="007A6B8C"/>
    <w:rsid w:val="007D5C96"/>
    <w:rsid w:val="007E236E"/>
    <w:rsid w:val="007E2E9E"/>
    <w:rsid w:val="00801A64"/>
    <w:rsid w:val="008274C8"/>
    <w:rsid w:val="008738CD"/>
    <w:rsid w:val="00893AE7"/>
    <w:rsid w:val="008A1F99"/>
    <w:rsid w:val="008D3130"/>
    <w:rsid w:val="00956914"/>
    <w:rsid w:val="009672E1"/>
    <w:rsid w:val="009B0EF3"/>
    <w:rsid w:val="009B225E"/>
    <w:rsid w:val="00AA3540"/>
    <w:rsid w:val="00AC50C6"/>
    <w:rsid w:val="00AE54A6"/>
    <w:rsid w:val="00B31B22"/>
    <w:rsid w:val="00B348D2"/>
    <w:rsid w:val="00B9551F"/>
    <w:rsid w:val="00C23734"/>
    <w:rsid w:val="00CE16AB"/>
    <w:rsid w:val="00D11040"/>
    <w:rsid w:val="00D26C0C"/>
    <w:rsid w:val="00D65CC9"/>
    <w:rsid w:val="00DA6E8C"/>
    <w:rsid w:val="00DD61F0"/>
    <w:rsid w:val="00E1535A"/>
    <w:rsid w:val="00E847A5"/>
    <w:rsid w:val="00E92FB6"/>
    <w:rsid w:val="00EB2246"/>
    <w:rsid w:val="00ED72D0"/>
    <w:rsid w:val="00F83B88"/>
    <w:rsid w:val="00FB7338"/>
    <w:rsid w:val="00FD4121"/>
    <w:rsid w:val="00FF1E3C"/>
    <w:rsid w:val="03E65613"/>
    <w:rsid w:val="18C294CD"/>
    <w:rsid w:val="24AAB9D4"/>
    <w:rsid w:val="2BD531D9"/>
    <w:rsid w:val="31A73A4D"/>
    <w:rsid w:val="32063CB7"/>
    <w:rsid w:val="344F36D0"/>
    <w:rsid w:val="3AEF407A"/>
    <w:rsid w:val="413734AB"/>
    <w:rsid w:val="44C9A6FF"/>
    <w:rsid w:val="468AECFE"/>
    <w:rsid w:val="5EB41033"/>
    <w:rsid w:val="5EF2C44C"/>
    <w:rsid w:val="60184E2F"/>
    <w:rsid w:val="6AF3B075"/>
    <w:rsid w:val="6C3F015F"/>
    <w:rsid w:val="780784A7"/>
    <w:rsid w:val="7CAA8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5BFC"/>
  <w15:chartTrackingRefBased/>
  <w15:docId w15:val="{63514F5B-71DD-4FB2-9651-4ABA8F9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C94"/>
  </w:style>
  <w:style w:type="paragraph" w:styleId="Footer">
    <w:name w:val="footer"/>
    <w:basedOn w:val="Normal"/>
    <w:link w:val="FooterChar"/>
    <w:uiPriority w:val="99"/>
    <w:unhideWhenUsed/>
    <w:rsid w:val="0007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C94"/>
  </w:style>
  <w:style w:type="character" w:styleId="Hyperlink">
    <w:name w:val="Hyperlink"/>
    <w:basedOn w:val="DefaultParagraphFont"/>
    <w:uiPriority w:val="99"/>
    <w:unhideWhenUsed/>
    <w:rsid w:val="00AC50C6"/>
    <w:rPr>
      <w:color w:val="0563C1" w:themeColor="hyperlink"/>
      <w:u w:val="single"/>
    </w:rPr>
  </w:style>
  <w:style w:type="character" w:styleId="UnresolvedMention">
    <w:name w:val="Unresolved Mention"/>
    <w:basedOn w:val="DefaultParagraphFont"/>
    <w:uiPriority w:val="99"/>
    <w:semiHidden/>
    <w:unhideWhenUsed/>
    <w:rsid w:val="00AC50C6"/>
    <w:rPr>
      <w:color w:val="605E5C"/>
      <w:shd w:val="clear" w:color="auto" w:fill="E1DFDD"/>
    </w:rPr>
  </w:style>
  <w:style w:type="paragraph" w:styleId="ListParagraph">
    <w:name w:val="List Paragraph"/>
    <w:basedOn w:val="Normal"/>
    <w:uiPriority w:val="34"/>
    <w:qFormat/>
    <w:rsid w:val="0031600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551F"/>
    <w:rPr>
      <w:b/>
      <w:bCs/>
    </w:rPr>
  </w:style>
  <w:style w:type="character" w:customStyle="1" w:styleId="CommentSubjectChar">
    <w:name w:val="Comment Subject Char"/>
    <w:basedOn w:val="CommentTextChar"/>
    <w:link w:val="CommentSubject"/>
    <w:uiPriority w:val="99"/>
    <w:semiHidden/>
    <w:rsid w:val="00B9551F"/>
    <w:rPr>
      <w:b/>
      <w:bCs/>
      <w:sz w:val="20"/>
      <w:szCs w:val="20"/>
    </w:rPr>
  </w:style>
  <w:style w:type="paragraph" w:styleId="Revision">
    <w:name w:val="Revision"/>
    <w:hidden/>
    <w:uiPriority w:val="99"/>
    <w:semiHidden/>
    <w:rsid w:val="00E92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mailto:pupillageadministration@barstandardsboard.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mailto:pupillageadministration@barstandardsboard.org.uk" TargetMode="External"/><Relationship Id="rId2" Type="http://schemas.openxmlformats.org/officeDocument/2006/relationships/customXml" Target="../customXml/item2.xml"/><Relationship Id="rId16" Type="http://schemas.openxmlformats.org/officeDocument/2006/relationships/hyperlink" Target="https://www.barstandardsboard.org.uk/training-qualification/bar-qualification-manual-new.html?part=E139B591-FFA0-441F-9651D9E88430A159&amp;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C41B0D-5C88-4CA5-A15D-AA9D5E39745D}"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95DD5BFC-05F3-4AB1-AB0E-3A41FBFF0C7E}">
      <dgm:prSet phldrT="[Text]"/>
      <dgm:spPr/>
      <dgm:t>
        <a:bodyPr/>
        <a:lstStyle/>
        <a:p>
          <a:r>
            <a:rPr lang="en-GB"/>
            <a:t>AETO</a:t>
          </a:r>
        </a:p>
      </dgm:t>
    </dgm:pt>
    <dgm:pt modelId="{53840DC8-05EA-40B8-ACCB-2D7205358EBD}" type="parTrans" cxnId="{EA9B971C-94F3-4773-BEBF-E4CABC8E56F9}">
      <dgm:prSet/>
      <dgm:spPr/>
      <dgm:t>
        <a:bodyPr/>
        <a:lstStyle/>
        <a:p>
          <a:endParaRPr lang="en-GB"/>
        </a:p>
      </dgm:t>
    </dgm:pt>
    <dgm:pt modelId="{ED973F38-DE8E-443F-9D2C-06CABFBBE49F}" type="sibTrans" cxnId="{EA9B971C-94F3-4773-BEBF-E4CABC8E56F9}">
      <dgm:prSet/>
      <dgm:spPr/>
      <dgm:t>
        <a:bodyPr/>
        <a:lstStyle/>
        <a:p>
          <a:endParaRPr lang="en-GB"/>
        </a:p>
      </dgm:t>
    </dgm:pt>
    <dgm:pt modelId="{1CA8AFAB-6B78-4477-8446-023D28298552}">
      <dgm:prSet phldrT="[Text]" custT="1"/>
      <dgm:spPr/>
      <dgm:t>
        <a:bodyPr/>
        <a:lstStyle/>
        <a:p>
          <a:r>
            <a:rPr lang="en-GB" sz="800"/>
            <a:t> E</a:t>
          </a:r>
          <a:r>
            <a:rPr lang="en-GB" sz="1000"/>
            <a:t>nsures that Supervisors are adequately trained</a:t>
          </a:r>
        </a:p>
      </dgm:t>
    </dgm:pt>
    <dgm:pt modelId="{700C97C3-786A-4155-B355-BD928F26347B}" type="parTrans" cxnId="{E3BB15AD-2905-4726-A9E1-55202A1AAF7B}">
      <dgm:prSet/>
      <dgm:spPr/>
      <dgm:t>
        <a:bodyPr/>
        <a:lstStyle/>
        <a:p>
          <a:endParaRPr lang="en-GB"/>
        </a:p>
      </dgm:t>
    </dgm:pt>
    <dgm:pt modelId="{084075B7-8ECA-439C-87C8-A488734DDC9B}" type="sibTrans" cxnId="{E3BB15AD-2905-4726-A9E1-55202A1AAF7B}">
      <dgm:prSet/>
      <dgm:spPr/>
      <dgm:t>
        <a:bodyPr/>
        <a:lstStyle/>
        <a:p>
          <a:endParaRPr lang="en-GB"/>
        </a:p>
      </dgm:t>
    </dgm:pt>
    <dgm:pt modelId="{CDA18355-9090-4302-A7DB-785DE3422742}">
      <dgm:prSet phldrT="[Text]"/>
      <dgm:spPr/>
      <dgm:t>
        <a:bodyPr/>
        <a:lstStyle/>
        <a:p>
          <a:r>
            <a:rPr lang="en-GB"/>
            <a:t>Barrister (Pupil Supervisor)</a:t>
          </a:r>
        </a:p>
      </dgm:t>
    </dgm:pt>
    <dgm:pt modelId="{D8F3C990-6B7C-4723-A57D-97AD964B21EA}" type="parTrans" cxnId="{E62D55C7-6A9B-4D51-BC3D-9FEC3A0CB0EC}">
      <dgm:prSet/>
      <dgm:spPr/>
      <dgm:t>
        <a:bodyPr/>
        <a:lstStyle/>
        <a:p>
          <a:endParaRPr lang="en-GB"/>
        </a:p>
      </dgm:t>
    </dgm:pt>
    <dgm:pt modelId="{9667A87E-A074-4AB5-8220-3D2FA228417F}" type="sibTrans" cxnId="{E62D55C7-6A9B-4D51-BC3D-9FEC3A0CB0EC}">
      <dgm:prSet/>
      <dgm:spPr/>
      <dgm:t>
        <a:bodyPr/>
        <a:lstStyle/>
        <a:p>
          <a:endParaRPr lang="en-GB"/>
        </a:p>
      </dgm:t>
    </dgm:pt>
    <dgm:pt modelId="{B3A0C00E-26AD-4240-B155-9434978BD78A}">
      <dgm:prSet phldrT="[Text]" custT="1"/>
      <dgm:spPr/>
      <dgm:t>
        <a:bodyPr/>
        <a:lstStyle/>
        <a:p>
          <a:r>
            <a:rPr lang="en-GB" sz="1000"/>
            <a:t>Ensures that they receive training or refresher training before accepting pupil(s)</a:t>
          </a:r>
        </a:p>
      </dgm:t>
    </dgm:pt>
    <dgm:pt modelId="{057C217E-E571-4EE1-B2F1-5F532C6169C8}" type="parTrans" cxnId="{690272C4-BB64-4264-BD22-C35D5A0862CD}">
      <dgm:prSet/>
      <dgm:spPr/>
      <dgm:t>
        <a:bodyPr/>
        <a:lstStyle/>
        <a:p>
          <a:endParaRPr lang="en-GB"/>
        </a:p>
      </dgm:t>
    </dgm:pt>
    <dgm:pt modelId="{21C74BA8-1592-49C6-ABEC-30338E81CA4C}" type="sibTrans" cxnId="{690272C4-BB64-4264-BD22-C35D5A0862CD}">
      <dgm:prSet/>
      <dgm:spPr/>
      <dgm:t>
        <a:bodyPr/>
        <a:lstStyle/>
        <a:p>
          <a:endParaRPr lang="en-GB"/>
        </a:p>
      </dgm:t>
    </dgm:pt>
    <dgm:pt modelId="{CE034100-D2F0-4BE4-926D-CD9F91E27B7B}">
      <dgm:prSet phldrT="[Text]"/>
      <dgm:spPr/>
      <dgm:t>
        <a:bodyPr/>
        <a:lstStyle/>
        <a:p>
          <a:r>
            <a:rPr lang="en-GB"/>
            <a:t>Authorisations Team</a:t>
          </a:r>
        </a:p>
      </dgm:t>
    </dgm:pt>
    <dgm:pt modelId="{C6BDABAF-512F-44F5-AC9D-EB093E857C3D}" type="parTrans" cxnId="{F4FC2777-2E9C-4404-BB97-FABBB54013B6}">
      <dgm:prSet/>
      <dgm:spPr/>
      <dgm:t>
        <a:bodyPr/>
        <a:lstStyle/>
        <a:p>
          <a:endParaRPr lang="en-GB"/>
        </a:p>
      </dgm:t>
    </dgm:pt>
    <dgm:pt modelId="{EAF45CEA-87D9-4E09-81AD-493A7BD24AED}" type="sibTrans" cxnId="{F4FC2777-2E9C-4404-BB97-FABBB54013B6}">
      <dgm:prSet/>
      <dgm:spPr/>
      <dgm:t>
        <a:bodyPr/>
        <a:lstStyle/>
        <a:p>
          <a:endParaRPr lang="en-GB"/>
        </a:p>
      </dgm:t>
    </dgm:pt>
    <dgm:pt modelId="{97198EF4-7FE5-4BB6-8DB4-9345E3767935}">
      <dgm:prSet phldrT="[Text]" custT="1"/>
      <dgm:spPr/>
      <dgm:t>
        <a:bodyPr/>
        <a:lstStyle/>
        <a:p>
          <a:r>
            <a:rPr lang="en-GB" sz="1000"/>
            <a:t>Checks suitability of pupil supervisor</a:t>
          </a:r>
        </a:p>
      </dgm:t>
    </dgm:pt>
    <dgm:pt modelId="{C62430E5-9568-4AD6-A308-A41A665940EE}" type="parTrans" cxnId="{DF4B6514-05FE-4D62-AA89-8377CCBB090D}">
      <dgm:prSet/>
      <dgm:spPr/>
      <dgm:t>
        <a:bodyPr/>
        <a:lstStyle/>
        <a:p>
          <a:endParaRPr lang="en-GB"/>
        </a:p>
      </dgm:t>
    </dgm:pt>
    <dgm:pt modelId="{D30F226C-E8FB-49BE-BE80-222B287C9422}" type="sibTrans" cxnId="{DF4B6514-05FE-4D62-AA89-8377CCBB090D}">
      <dgm:prSet/>
      <dgm:spPr/>
      <dgm:t>
        <a:bodyPr/>
        <a:lstStyle/>
        <a:p>
          <a:endParaRPr lang="en-GB"/>
        </a:p>
      </dgm:t>
    </dgm:pt>
    <dgm:pt modelId="{E5F2702E-B5A4-407A-ABA8-A57BC502B80E}">
      <dgm:prSet phldrT="[Text]" custT="1"/>
      <dgm:spPr/>
      <dgm:t>
        <a:bodyPr/>
        <a:lstStyle/>
        <a:p>
          <a:r>
            <a:rPr lang="en-GB" sz="1000"/>
            <a:t>Ensuresthat Supervisors are suitable</a:t>
          </a:r>
        </a:p>
      </dgm:t>
    </dgm:pt>
    <dgm:pt modelId="{BBAA95BC-1285-4533-89BD-D48F464886CF}" type="parTrans" cxnId="{A308B222-CF7A-4CE3-B2D5-B8AD57F750D6}">
      <dgm:prSet/>
      <dgm:spPr/>
      <dgm:t>
        <a:bodyPr/>
        <a:lstStyle/>
        <a:p>
          <a:endParaRPr lang="en-GB"/>
        </a:p>
      </dgm:t>
    </dgm:pt>
    <dgm:pt modelId="{06F315B2-1A25-49C9-8765-F75FF1DEA172}" type="sibTrans" cxnId="{A308B222-CF7A-4CE3-B2D5-B8AD57F750D6}">
      <dgm:prSet/>
      <dgm:spPr/>
      <dgm:t>
        <a:bodyPr/>
        <a:lstStyle/>
        <a:p>
          <a:endParaRPr lang="en-GB"/>
        </a:p>
      </dgm:t>
    </dgm:pt>
    <dgm:pt modelId="{5B472594-8377-4F7D-8D97-37E0F3BE041E}">
      <dgm:prSet phldrT="[Text]" custT="1"/>
      <dgm:spPr/>
      <dgm:t>
        <a:bodyPr/>
        <a:lstStyle/>
        <a:p>
          <a:r>
            <a:rPr lang="en-GB" sz="1000"/>
            <a:t>Ensures appropriate pupil to pupil supervisor ratios </a:t>
          </a:r>
        </a:p>
      </dgm:t>
    </dgm:pt>
    <dgm:pt modelId="{EDA916DA-9CAC-4882-95BD-36FEBAAA1389}" type="parTrans" cxnId="{EA09E165-84C1-4282-BE61-28CB4E2AB5BD}">
      <dgm:prSet/>
      <dgm:spPr/>
      <dgm:t>
        <a:bodyPr/>
        <a:lstStyle/>
        <a:p>
          <a:endParaRPr lang="en-GB"/>
        </a:p>
      </dgm:t>
    </dgm:pt>
    <dgm:pt modelId="{0FDAF630-6326-4774-B55D-7ECBC513BDE1}" type="sibTrans" cxnId="{EA09E165-84C1-4282-BE61-28CB4E2AB5BD}">
      <dgm:prSet/>
      <dgm:spPr/>
      <dgm:t>
        <a:bodyPr/>
        <a:lstStyle/>
        <a:p>
          <a:endParaRPr lang="en-GB"/>
        </a:p>
      </dgm:t>
    </dgm:pt>
    <dgm:pt modelId="{CE05234F-D157-449F-91C4-027138136AF3}">
      <dgm:prSet phldrT="[Text]" custT="1"/>
      <dgm:spPr/>
      <dgm:t>
        <a:bodyPr/>
        <a:lstStyle/>
        <a:p>
          <a:r>
            <a:rPr lang="en-GB" sz="1000"/>
            <a:t> Advises the AETO of any circumstances which may mean they are unsuitable to supervise pupils</a:t>
          </a:r>
        </a:p>
      </dgm:t>
    </dgm:pt>
    <dgm:pt modelId="{FEAA4903-BE5A-4A75-A7AE-EC00E5871801}" type="parTrans" cxnId="{1E6471C2-3170-4DD9-BBD6-D852E91790C4}">
      <dgm:prSet/>
      <dgm:spPr/>
      <dgm:t>
        <a:bodyPr/>
        <a:lstStyle/>
        <a:p>
          <a:endParaRPr lang="en-GB"/>
        </a:p>
      </dgm:t>
    </dgm:pt>
    <dgm:pt modelId="{8E6C8CB5-B6FF-4AC4-9037-6E4D98127E29}" type="sibTrans" cxnId="{1E6471C2-3170-4DD9-BBD6-D852E91790C4}">
      <dgm:prSet/>
      <dgm:spPr/>
      <dgm:t>
        <a:bodyPr/>
        <a:lstStyle/>
        <a:p>
          <a:endParaRPr lang="en-GB"/>
        </a:p>
      </dgm:t>
    </dgm:pt>
    <dgm:pt modelId="{EAB943D3-8F66-4571-B83E-ECFF28FBDEC9}">
      <dgm:prSet phldrT="[Text]" custT="1"/>
      <dgm:spPr/>
      <dgm:t>
        <a:bodyPr/>
        <a:lstStyle/>
        <a:p>
          <a:r>
            <a:rPr lang="en-GB" sz="1000"/>
            <a:t>Ensures they are aware of any circumstances which may mean that a supervisor is unsuitable </a:t>
          </a:r>
        </a:p>
      </dgm:t>
    </dgm:pt>
    <dgm:pt modelId="{1BBA0185-1445-43E8-8B48-59619F5FC8F3}" type="parTrans" cxnId="{FAD7F327-1CD2-44AE-8D18-32CF72C9DB74}">
      <dgm:prSet/>
      <dgm:spPr/>
      <dgm:t>
        <a:bodyPr/>
        <a:lstStyle/>
        <a:p>
          <a:endParaRPr lang="en-GB"/>
        </a:p>
      </dgm:t>
    </dgm:pt>
    <dgm:pt modelId="{25D427F9-6049-4C93-9450-F6B91F3211E8}" type="sibTrans" cxnId="{FAD7F327-1CD2-44AE-8D18-32CF72C9DB74}">
      <dgm:prSet/>
      <dgm:spPr/>
      <dgm:t>
        <a:bodyPr/>
        <a:lstStyle/>
        <a:p>
          <a:endParaRPr lang="en-GB"/>
        </a:p>
      </dgm:t>
    </dgm:pt>
    <dgm:pt modelId="{CD8363F9-25E2-409C-8629-6E09F59FEE02}">
      <dgm:prSet phldrT="[Text]" custT="1"/>
      <dgm:spPr/>
      <dgm:t>
        <a:bodyPr/>
        <a:lstStyle/>
        <a:p>
          <a:r>
            <a:rPr lang="en-GB" sz="1000"/>
            <a:t>carry out due diligence with regard to supervisors ability to supervise</a:t>
          </a:r>
        </a:p>
      </dgm:t>
    </dgm:pt>
    <dgm:pt modelId="{F3DEB075-B3A2-4B08-A4ED-D667CE56F196}" type="parTrans" cxnId="{1971DF33-D343-40DA-83FD-ACF687C8CD22}">
      <dgm:prSet/>
      <dgm:spPr/>
      <dgm:t>
        <a:bodyPr/>
        <a:lstStyle/>
        <a:p>
          <a:endParaRPr lang="en-GB"/>
        </a:p>
      </dgm:t>
    </dgm:pt>
    <dgm:pt modelId="{FC5B4CD5-661F-43AC-8492-8F7D6E2AD1D2}" type="sibTrans" cxnId="{1971DF33-D343-40DA-83FD-ACF687C8CD22}">
      <dgm:prSet/>
      <dgm:spPr/>
      <dgm:t>
        <a:bodyPr/>
        <a:lstStyle/>
        <a:p>
          <a:endParaRPr lang="en-GB"/>
        </a:p>
      </dgm:t>
    </dgm:pt>
    <dgm:pt modelId="{B49EE2E2-2CA6-4E1A-829B-C76BE5B53EC4}">
      <dgm:prSet phldrT="[Text]" custT="1"/>
      <dgm:spPr/>
      <dgm:t>
        <a:bodyPr/>
        <a:lstStyle/>
        <a:p>
          <a:r>
            <a:rPr lang="en-GB" sz="1000"/>
            <a:t>Reserves the right to deem an individual as unsuitable to act as a pupil supervisor. </a:t>
          </a:r>
        </a:p>
      </dgm:t>
    </dgm:pt>
    <dgm:pt modelId="{E27A7D8A-CEB4-4875-9D5C-D6E4C5E2C95B}" type="parTrans" cxnId="{DE46858F-DE49-4391-88D5-5280F728E044}">
      <dgm:prSet/>
      <dgm:spPr/>
      <dgm:t>
        <a:bodyPr/>
        <a:lstStyle/>
        <a:p>
          <a:endParaRPr lang="en-GB"/>
        </a:p>
      </dgm:t>
    </dgm:pt>
    <dgm:pt modelId="{7AE81997-05D6-43E9-ABF2-3C35D1D20184}" type="sibTrans" cxnId="{DE46858F-DE49-4391-88D5-5280F728E044}">
      <dgm:prSet/>
      <dgm:spPr/>
      <dgm:t>
        <a:bodyPr/>
        <a:lstStyle/>
        <a:p>
          <a:endParaRPr lang="en-GB"/>
        </a:p>
      </dgm:t>
    </dgm:pt>
    <dgm:pt modelId="{63F1AEEB-2BC1-45C0-9AD9-F8AEB6D30030}">
      <dgm:prSet phldrT="[Text]" custT="1"/>
      <dgm:spPr/>
      <dgm:t>
        <a:bodyPr/>
        <a:lstStyle/>
        <a:p>
          <a:r>
            <a:rPr lang="en-GB" sz="1000"/>
            <a:t>Records and maintains a record of responsible supervisors</a:t>
          </a:r>
        </a:p>
      </dgm:t>
    </dgm:pt>
    <dgm:pt modelId="{747F6F06-BCE8-4F09-94CB-8640809BB0D9}" type="parTrans" cxnId="{4CC3BD95-C389-4ADA-AAB8-54EFDB5CC184}">
      <dgm:prSet/>
      <dgm:spPr/>
    </dgm:pt>
    <dgm:pt modelId="{91166B67-DF7B-4F19-BC05-054242E113C7}" type="sibTrans" cxnId="{4CC3BD95-C389-4ADA-AAB8-54EFDB5CC184}">
      <dgm:prSet/>
      <dgm:spPr/>
    </dgm:pt>
    <dgm:pt modelId="{4074A530-8816-4AA0-894A-860E4833B9E4}" type="pres">
      <dgm:prSet presAssocID="{28C41B0D-5C88-4CA5-A15D-AA9D5E39745D}" presName="Name0" presStyleCnt="0">
        <dgm:presLayoutVars>
          <dgm:dir/>
          <dgm:animLvl val="lvl"/>
          <dgm:resizeHandles val="exact"/>
        </dgm:presLayoutVars>
      </dgm:prSet>
      <dgm:spPr/>
    </dgm:pt>
    <dgm:pt modelId="{0D7107D8-4318-4A7B-82C5-939AC6728CD7}" type="pres">
      <dgm:prSet presAssocID="{28C41B0D-5C88-4CA5-A15D-AA9D5E39745D}" presName="tSp" presStyleCnt="0"/>
      <dgm:spPr/>
    </dgm:pt>
    <dgm:pt modelId="{07CAE189-FAF9-4317-9B47-9519572AA1A6}" type="pres">
      <dgm:prSet presAssocID="{28C41B0D-5C88-4CA5-A15D-AA9D5E39745D}" presName="bSp" presStyleCnt="0"/>
      <dgm:spPr/>
    </dgm:pt>
    <dgm:pt modelId="{B5F2E01C-1C4B-4715-A3E9-0320DF0689D5}" type="pres">
      <dgm:prSet presAssocID="{28C41B0D-5C88-4CA5-A15D-AA9D5E39745D}" presName="process" presStyleCnt="0"/>
      <dgm:spPr/>
    </dgm:pt>
    <dgm:pt modelId="{210631F9-A1AB-4FDB-9C4F-618ADE66B195}" type="pres">
      <dgm:prSet presAssocID="{95DD5BFC-05F3-4AB1-AB0E-3A41FBFF0C7E}" presName="composite1" presStyleCnt="0"/>
      <dgm:spPr/>
    </dgm:pt>
    <dgm:pt modelId="{AA020F84-1E1E-4996-82C1-012D19FBDA48}" type="pres">
      <dgm:prSet presAssocID="{95DD5BFC-05F3-4AB1-AB0E-3A41FBFF0C7E}" presName="dummyNode1" presStyleLbl="node1" presStyleIdx="0" presStyleCnt="3"/>
      <dgm:spPr/>
    </dgm:pt>
    <dgm:pt modelId="{CC93A045-03DA-43A4-B1BE-D10CDA8AACD4}" type="pres">
      <dgm:prSet presAssocID="{95DD5BFC-05F3-4AB1-AB0E-3A41FBFF0C7E}" presName="childNode1" presStyleLbl="bgAcc1" presStyleIdx="0" presStyleCnt="3" custScaleX="118560" custScaleY="128497">
        <dgm:presLayoutVars>
          <dgm:bulletEnabled val="1"/>
        </dgm:presLayoutVars>
      </dgm:prSet>
      <dgm:spPr/>
    </dgm:pt>
    <dgm:pt modelId="{8E43EE74-70D0-46E9-9342-854F75030FAB}" type="pres">
      <dgm:prSet presAssocID="{95DD5BFC-05F3-4AB1-AB0E-3A41FBFF0C7E}" presName="childNode1tx" presStyleLbl="bgAcc1" presStyleIdx="0" presStyleCnt="3">
        <dgm:presLayoutVars>
          <dgm:bulletEnabled val="1"/>
        </dgm:presLayoutVars>
      </dgm:prSet>
      <dgm:spPr/>
    </dgm:pt>
    <dgm:pt modelId="{BC8D105A-889D-4133-B163-144E5D50A609}" type="pres">
      <dgm:prSet presAssocID="{95DD5BFC-05F3-4AB1-AB0E-3A41FBFF0C7E}" presName="parentNode1" presStyleLbl="node1" presStyleIdx="0" presStyleCnt="3" custScaleY="61496">
        <dgm:presLayoutVars>
          <dgm:chMax val="1"/>
          <dgm:bulletEnabled val="1"/>
        </dgm:presLayoutVars>
      </dgm:prSet>
      <dgm:spPr/>
    </dgm:pt>
    <dgm:pt modelId="{450DDC2C-8B11-4C90-8674-74DE466AF18D}" type="pres">
      <dgm:prSet presAssocID="{95DD5BFC-05F3-4AB1-AB0E-3A41FBFF0C7E}" presName="connSite1" presStyleCnt="0"/>
      <dgm:spPr/>
    </dgm:pt>
    <dgm:pt modelId="{A97D70BD-4289-40DE-A9EF-98020A3BACA5}" type="pres">
      <dgm:prSet presAssocID="{ED973F38-DE8E-443F-9D2C-06CABFBBE49F}" presName="Name9" presStyleLbl="sibTrans2D1" presStyleIdx="0" presStyleCnt="2" custLinFactNeighborX="19460" custLinFactNeighborY="-2789"/>
      <dgm:spPr/>
    </dgm:pt>
    <dgm:pt modelId="{B93B5C88-D4AC-4FB1-B093-769C3153F131}" type="pres">
      <dgm:prSet presAssocID="{CDA18355-9090-4302-A7DB-785DE3422742}" presName="composite2" presStyleCnt="0"/>
      <dgm:spPr/>
    </dgm:pt>
    <dgm:pt modelId="{679E0D49-35D6-4690-A9C4-FBE98324B206}" type="pres">
      <dgm:prSet presAssocID="{CDA18355-9090-4302-A7DB-785DE3422742}" presName="dummyNode2" presStyleLbl="node1" presStyleIdx="0" presStyleCnt="3"/>
      <dgm:spPr/>
    </dgm:pt>
    <dgm:pt modelId="{AD420D78-DB2D-46B6-AB30-E1FA62434402}" type="pres">
      <dgm:prSet presAssocID="{CDA18355-9090-4302-A7DB-785DE3422742}" presName="childNode2" presStyleLbl="bgAcc1" presStyleIdx="1" presStyleCnt="3" custScaleX="118397" custScaleY="135251" custLinFactNeighborX="2502" custLinFactNeighborY="1348">
        <dgm:presLayoutVars>
          <dgm:bulletEnabled val="1"/>
        </dgm:presLayoutVars>
      </dgm:prSet>
      <dgm:spPr/>
    </dgm:pt>
    <dgm:pt modelId="{3C977C0E-09FD-4794-B551-0FD87FA5AE57}" type="pres">
      <dgm:prSet presAssocID="{CDA18355-9090-4302-A7DB-785DE3422742}" presName="childNode2tx" presStyleLbl="bgAcc1" presStyleIdx="1" presStyleCnt="3">
        <dgm:presLayoutVars>
          <dgm:bulletEnabled val="1"/>
        </dgm:presLayoutVars>
      </dgm:prSet>
      <dgm:spPr/>
    </dgm:pt>
    <dgm:pt modelId="{EDE93A9B-0E4F-46C5-B753-58558AFF7C6E}" type="pres">
      <dgm:prSet presAssocID="{CDA18355-9090-4302-A7DB-785DE3422742}" presName="parentNode2" presStyleLbl="node1" presStyleIdx="1" presStyleCnt="3" custScaleY="76132">
        <dgm:presLayoutVars>
          <dgm:chMax val="0"/>
          <dgm:bulletEnabled val="1"/>
        </dgm:presLayoutVars>
      </dgm:prSet>
      <dgm:spPr/>
    </dgm:pt>
    <dgm:pt modelId="{B877CF5F-5BC0-48FF-8694-5D21D198E9AC}" type="pres">
      <dgm:prSet presAssocID="{CDA18355-9090-4302-A7DB-785DE3422742}" presName="connSite2" presStyleCnt="0"/>
      <dgm:spPr/>
    </dgm:pt>
    <dgm:pt modelId="{482C5304-2005-49FD-AAF6-16447B2EC3AA}" type="pres">
      <dgm:prSet presAssocID="{9667A87E-A074-4AB5-8220-3D2FA228417F}" presName="Name18" presStyleLbl="sibTrans2D1" presStyleIdx="1" presStyleCnt="2" custLinFactNeighborX="16329" custLinFactNeighborY="587"/>
      <dgm:spPr/>
    </dgm:pt>
    <dgm:pt modelId="{D017ACCF-19D4-4D27-B9E4-0D2C0CE4086A}" type="pres">
      <dgm:prSet presAssocID="{CE034100-D2F0-4BE4-926D-CD9F91E27B7B}" presName="composite1" presStyleCnt="0"/>
      <dgm:spPr/>
    </dgm:pt>
    <dgm:pt modelId="{A940C9A8-3582-4510-950A-40EEDC690CD1}" type="pres">
      <dgm:prSet presAssocID="{CE034100-D2F0-4BE4-926D-CD9F91E27B7B}" presName="dummyNode1" presStyleLbl="node1" presStyleIdx="1" presStyleCnt="3"/>
      <dgm:spPr/>
    </dgm:pt>
    <dgm:pt modelId="{000AAFFB-DD03-4E9A-A921-21243555CD33}" type="pres">
      <dgm:prSet presAssocID="{CE034100-D2F0-4BE4-926D-CD9F91E27B7B}" presName="childNode1" presStyleLbl="bgAcc1" presStyleIdx="2" presStyleCnt="3" custScaleX="124714" custScaleY="132992" custLinFactNeighborX="278" custLinFactNeighborY="1348">
        <dgm:presLayoutVars>
          <dgm:bulletEnabled val="1"/>
        </dgm:presLayoutVars>
      </dgm:prSet>
      <dgm:spPr/>
    </dgm:pt>
    <dgm:pt modelId="{822D62E0-AB2B-47FC-B9BC-451A3C7F9663}" type="pres">
      <dgm:prSet presAssocID="{CE034100-D2F0-4BE4-926D-CD9F91E27B7B}" presName="childNode1tx" presStyleLbl="bgAcc1" presStyleIdx="2" presStyleCnt="3">
        <dgm:presLayoutVars>
          <dgm:bulletEnabled val="1"/>
        </dgm:presLayoutVars>
      </dgm:prSet>
      <dgm:spPr/>
    </dgm:pt>
    <dgm:pt modelId="{1D4C4A18-6C92-4DFE-A46F-8FD6AD06F447}" type="pres">
      <dgm:prSet presAssocID="{CE034100-D2F0-4BE4-926D-CD9F91E27B7B}" presName="parentNode1" presStyleLbl="node1" presStyleIdx="2" presStyleCnt="3" custScaleY="53631">
        <dgm:presLayoutVars>
          <dgm:chMax val="1"/>
          <dgm:bulletEnabled val="1"/>
        </dgm:presLayoutVars>
      </dgm:prSet>
      <dgm:spPr/>
    </dgm:pt>
    <dgm:pt modelId="{9B3097D5-56D0-4D3F-BD44-7D7928E21A2C}" type="pres">
      <dgm:prSet presAssocID="{CE034100-D2F0-4BE4-926D-CD9F91E27B7B}" presName="connSite1" presStyleCnt="0"/>
      <dgm:spPr/>
    </dgm:pt>
  </dgm:ptLst>
  <dgm:cxnLst>
    <dgm:cxn modelId="{C14DC90A-8149-4810-8EBF-BE6C44FDE11E}" type="presOf" srcId="{E5F2702E-B5A4-407A-ABA8-A57BC502B80E}" destId="{CC93A045-03DA-43A4-B1BE-D10CDA8AACD4}" srcOrd="0" destOrd="1" presId="urn:microsoft.com/office/officeart/2005/8/layout/hProcess4"/>
    <dgm:cxn modelId="{328D4D13-2714-4B3B-A80A-5A6533FC796F}" type="presOf" srcId="{1CA8AFAB-6B78-4477-8446-023D28298552}" destId="{CC93A045-03DA-43A4-B1BE-D10CDA8AACD4}" srcOrd="0" destOrd="0" presId="urn:microsoft.com/office/officeart/2005/8/layout/hProcess4"/>
    <dgm:cxn modelId="{841F6F13-FC46-493F-B343-69F798917594}" type="presOf" srcId="{B3A0C00E-26AD-4240-B155-9434978BD78A}" destId="{AD420D78-DB2D-46B6-AB30-E1FA62434402}" srcOrd="0" destOrd="0" presId="urn:microsoft.com/office/officeart/2005/8/layout/hProcess4"/>
    <dgm:cxn modelId="{DF4B6514-05FE-4D62-AA89-8377CCBB090D}" srcId="{CE034100-D2F0-4BE4-926D-CD9F91E27B7B}" destId="{97198EF4-7FE5-4BB6-8DB4-9345E3767935}" srcOrd="0" destOrd="0" parTransId="{C62430E5-9568-4AD6-A308-A41A665940EE}" sibTransId="{D30F226C-E8FB-49BE-BE80-222B287C9422}"/>
    <dgm:cxn modelId="{E7ED921C-D447-4ED1-AD85-AC8A9665CC9C}" type="presOf" srcId="{CDA18355-9090-4302-A7DB-785DE3422742}" destId="{EDE93A9B-0E4F-46C5-B753-58558AFF7C6E}" srcOrd="0" destOrd="0" presId="urn:microsoft.com/office/officeart/2005/8/layout/hProcess4"/>
    <dgm:cxn modelId="{EA9B971C-94F3-4773-BEBF-E4CABC8E56F9}" srcId="{28C41B0D-5C88-4CA5-A15D-AA9D5E39745D}" destId="{95DD5BFC-05F3-4AB1-AB0E-3A41FBFF0C7E}" srcOrd="0" destOrd="0" parTransId="{53840DC8-05EA-40B8-ACCB-2D7205358EBD}" sibTransId="{ED973F38-DE8E-443F-9D2C-06CABFBBE49F}"/>
    <dgm:cxn modelId="{6157A920-096F-41E5-82DC-7F159BE647ED}" type="presOf" srcId="{CE034100-D2F0-4BE4-926D-CD9F91E27B7B}" destId="{1D4C4A18-6C92-4DFE-A46F-8FD6AD06F447}" srcOrd="0" destOrd="0" presId="urn:microsoft.com/office/officeart/2005/8/layout/hProcess4"/>
    <dgm:cxn modelId="{A308B222-CF7A-4CE3-B2D5-B8AD57F750D6}" srcId="{95DD5BFC-05F3-4AB1-AB0E-3A41FBFF0C7E}" destId="{E5F2702E-B5A4-407A-ABA8-A57BC502B80E}" srcOrd="1" destOrd="0" parTransId="{BBAA95BC-1285-4533-89BD-D48F464886CF}" sibTransId="{06F315B2-1A25-49C9-8765-F75FF1DEA172}"/>
    <dgm:cxn modelId="{56B82124-F964-4F2C-B1E6-E280E29D4C36}" type="presOf" srcId="{EAB943D3-8F66-4571-B83E-ECFF28FBDEC9}" destId="{8E43EE74-70D0-46E9-9342-854F75030FAB}" srcOrd="1" destOrd="3" presId="urn:microsoft.com/office/officeart/2005/8/layout/hProcess4"/>
    <dgm:cxn modelId="{FAD7F327-1CD2-44AE-8D18-32CF72C9DB74}" srcId="{95DD5BFC-05F3-4AB1-AB0E-3A41FBFF0C7E}" destId="{EAB943D3-8F66-4571-B83E-ECFF28FBDEC9}" srcOrd="3" destOrd="0" parTransId="{1BBA0185-1445-43E8-8B48-59619F5FC8F3}" sibTransId="{25D427F9-6049-4C93-9450-F6B91F3211E8}"/>
    <dgm:cxn modelId="{1971DF33-D343-40DA-83FD-ACF687C8CD22}" srcId="{CE034100-D2F0-4BE4-926D-CD9F91E27B7B}" destId="{CD8363F9-25E2-409C-8629-6E09F59FEE02}" srcOrd="1" destOrd="0" parTransId="{F3DEB075-B3A2-4B08-A4ED-D667CE56F196}" sibTransId="{FC5B4CD5-661F-43AC-8492-8F7D6E2AD1D2}"/>
    <dgm:cxn modelId="{5D1F4039-EBCD-442F-8ADF-F2E8294F8A86}" type="presOf" srcId="{97198EF4-7FE5-4BB6-8DB4-9345E3767935}" destId="{000AAFFB-DD03-4E9A-A921-21243555CD33}" srcOrd="0" destOrd="0" presId="urn:microsoft.com/office/officeart/2005/8/layout/hProcess4"/>
    <dgm:cxn modelId="{D8A3343B-7943-41B0-A605-53106C791FD8}" type="presOf" srcId="{CD8363F9-25E2-409C-8629-6E09F59FEE02}" destId="{822D62E0-AB2B-47FC-B9BC-451A3C7F9663}" srcOrd="1" destOrd="1" presId="urn:microsoft.com/office/officeart/2005/8/layout/hProcess4"/>
    <dgm:cxn modelId="{567D063D-4688-441B-B879-77A247BB6878}" type="presOf" srcId="{9667A87E-A074-4AB5-8220-3D2FA228417F}" destId="{482C5304-2005-49FD-AAF6-16447B2EC3AA}" srcOrd="0" destOrd="0" presId="urn:microsoft.com/office/officeart/2005/8/layout/hProcess4"/>
    <dgm:cxn modelId="{CDDE573D-79FA-476B-BE7F-9D82DEE46EAE}" type="presOf" srcId="{95DD5BFC-05F3-4AB1-AB0E-3A41FBFF0C7E}" destId="{BC8D105A-889D-4133-B163-144E5D50A609}" srcOrd="0" destOrd="0" presId="urn:microsoft.com/office/officeart/2005/8/layout/hProcess4"/>
    <dgm:cxn modelId="{B2A8A13D-A3C1-4EB0-80FE-F15CF70543DB}" type="presOf" srcId="{CE05234F-D157-449F-91C4-027138136AF3}" destId="{3C977C0E-09FD-4794-B551-0FD87FA5AE57}" srcOrd="1" destOrd="1" presId="urn:microsoft.com/office/officeart/2005/8/layout/hProcess4"/>
    <dgm:cxn modelId="{7472A240-3081-42F3-81A6-C352D8D6EE11}" type="presOf" srcId="{CE05234F-D157-449F-91C4-027138136AF3}" destId="{AD420D78-DB2D-46B6-AB30-E1FA62434402}" srcOrd="0" destOrd="1" presId="urn:microsoft.com/office/officeart/2005/8/layout/hProcess4"/>
    <dgm:cxn modelId="{EA09E165-84C1-4282-BE61-28CB4E2AB5BD}" srcId="{95DD5BFC-05F3-4AB1-AB0E-3A41FBFF0C7E}" destId="{5B472594-8377-4F7D-8D97-37E0F3BE041E}" srcOrd="2" destOrd="0" parTransId="{EDA916DA-9CAC-4882-95BD-36FEBAAA1389}" sibTransId="{0FDAF630-6326-4774-B55D-7ECBC513BDE1}"/>
    <dgm:cxn modelId="{C6A09570-139D-45BB-8A95-30957B330536}" type="presOf" srcId="{EAB943D3-8F66-4571-B83E-ECFF28FBDEC9}" destId="{CC93A045-03DA-43A4-B1BE-D10CDA8AACD4}" srcOrd="0" destOrd="3" presId="urn:microsoft.com/office/officeart/2005/8/layout/hProcess4"/>
    <dgm:cxn modelId="{E98B6A71-4401-4ECA-B958-79AC2F7387DC}" type="presOf" srcId="{63F1AEEB-2BC1-45C0-9AD9-F8AEB6D30030}" destId="{000AAFFB-DD03-4E9A-A921-21243555CD33}" srcOrd="0" destOrd="2" presId="urn:microsoft.com/office/officeart/2005/8/layout/hProcess4"/>
    <dgm:cxn modelId="{C90E2A74-0D7C-4D9B-956E-6472F8FF99D6}" type="presOf" srcId="{B49EE2E2-2CA6-4E1A-829B-C76BE5B53EC4}" destId="{000AAFFB-DD03-4E9A-A921-21243555CD33}" srcOrd="0" destOrd="3" presId="urn:microsoft.com/office/officeart/2005/8/layout/hProcess4"/>
    <dgm:cxn modelId="{F4FC2777-2E9C-4404-BB97-FABBB54013B6}" srcId="{28C41B0D-5C88-4CA5-A15D-AA9D5E39745D}" destId="{CE034100-D2F0-4BE4-926D-CD9F91E27B7B}" srcOrd="2" destOrd="0" parTransId="{C6BDABAF-512F-44F5-AC9D-EB093E857C3D}" sibTransId="{EAF45CEA-87D9-4E09-81AD-493A7BD24AED}"/>
    <dgm:cxn modelId="{F57FCD85-198D-448D-9514-BE22B6A6EE51}" type="presOf" srcId="{ED973F38-DE8E-443F-9D2C-06CABFBBE49F}" destId="{A97D70BD-4289-40DE-A9EF-98020A3BACA5}" srcOrd="0" destOrd="0" presId="urn:microsoft.com/office/officeart/2005/8/layout/hProcess4"/>
    <dgm:cxn modelId="{80116E86-A95D-4FDA-BB9B-42DB2B13606B}" type="presOf" srcId="{E5F2702E-B5A4-407A-ABA8-A57BC502B80E}" destId="{8E43EE74-70D0-46E9-9342-854F75030FAB}" srcOrd="1" destOrd="1" presId="urn:microsoft.com/office/officeart/2005/8/layout/hProcess4"/>
    <dgm:cxn modelId="{7AAB4988-91C3-4168-9863-DAF3CD484044}" type="presOf" srcId="{CD8363F9-25E2-409C-8629-6E09F59FEE02}" destId="{000AAFFB-DD03-4E9A-A921-21243555CD33}" srcOrd="0" destOrd="1" presId="urn:microsoft.com/office/officeart/2005/8/layout/hProcess4"/>
    <dgm:cxn modelId="{DE46858F-DE49-4391-88D5-5280F728E044}" srcId="{CE034100-D2F0-4BE4-926D-CD9F91E27B7B}" destId="{B49EE2E2-2CA6-4E1A-829B-C76BE5B53EC4}" srcOrd="3" destOrd="0" parTransId="{E27A7D8A-CEB4-4875-9D5C-D6E4C5E2C95B}" sibTransId="{7AE81997-05D6-43E9-ABF2-3C35D1D20184}"/>
    <dgm:cxn modelId="{4CC3BD95-C389-4ADA-AAB8-54EFDB5CC184}" srcId="{CE034100-D2F0-4BE4-926D-CD9F91E27B7B}" destId="{63F1AEEB-2BC1-45C0-9AD9-F8AEB6D30030}" srcOrd="2" destOrd="0" parTransId="{747F6F06-BCE8-4F09-94CB-8640809BB0D9}" sibTransId="{91166B67-DF7B-4F19-BC05-054242E113C7}"/>
    <dgm:cxn modelId="{528948A6-19A8-4BCF-B91B-C5DA0B666C9E}" type="presOf" srcId="{B3A0C00E-26AD-4240-B155-9434978BD78A}" destId="{3C977C0E-09FD-4794-B551-0FD87FA5AE57}" srcOrd="1" destOrd="0" presId="urn:microsoft.com/office/officeart/2005/8/layout/hProcess4"/>
    <dgm:cxn modelId="{E3BB15AD-2905-4726-A9E1-55202A1AAF7B}" srcId="{95DD5BFC-05F3-4AB1-AB0E-3A41FBFF0C7E}" destId="{1CA8AFAB-6B78-4477-8446-023D28298552}" srcOrd="0" destOrd="0" parTransId="{700C97C3-786A-4155-B355-BD928F26347B}" sibTransId="{084075B7-8ECA-439C-87C8-A488734DDC9B}"/>
    <dgm:cxn modelId="{07FF4BB8-5787-4EDD-9032-E38BF7742F36}" type="presOf" srcId="{63F1AEEB-2BC1-45C0-9AD9-F8AEB6D30030}" destId="{822D62E0-AB2B-47FC-B9BC-451A3C7F9663}" srcOrd="1" destOrd="2" presId="urn:microsoft.com/office/officeart/2005/8/layout/hProcess4"/>
    <dgm:cxn modelId="{1E6471C2-3170-4DD9-BBD6-D852E91790C4}" srcId="{CDA18355-9090-4302-A7DB-785DE3422742}" destId="{CE05234F-D157-449F-91C4-027138136AF3}" srcOrd="1" destOrd="0" parTransId="{FEAA4903-BE5A-4A75-A7AE-EC00E5871801}" sibTransId="{8E6C8CB5-B6FF-4AC4-9037-6E4D98127E29}"/>
    <dgm:cxn modelId="{690272C4-BB64-4264-BD22-C35D5A0862CD}" srcId="{CDA18355-9090-4302-A7DB-785DE3422742}" destId="{B3A0C00E-26AD-4240-B155-9434978BD78A}" srcOrd="0" destOrd="0" parTransId="{057C217E-E571-4EE1-B2F1-5F532C6169C8}" sibTransId="{21C74BA8-1592-49C6-ABEC-30338E81CA4C}"/>
    <dgm:cxn modelId="{E62D55C7-6A9B-4D51-BC3D-9FEC3A0CB0EC}" srcId="{28C41B0D-5C88-4CA5-A15D-AA9D5E39745D}" destId="{CDA18355-9090-4302-A7DB-785DE3422742}" srcOrd="1" destOrd="0" parTransId="{D8F3C990-6B7C-4723-A57D-97AD964B21EA}" sibTransId="{9667A87E-A074-4AB5-8220-3D2FA228417F}"/>
    <dgm:cxn modelId="{86A85BE4-43B7-43A0-94FB-3F518D21FE14}" type="presOf" srcId="{28C41B0D-5C88-4CA5-A15D-AA9D5E39745D}" destId="{4074A530-8816-4AA0-894A-860E4833B9E4}" srcOrd="0" destOrd="0" presId="urn:microsoft.com/office/officeart/2005/8/layout/hProcess4"/>
    <dgm:cxn modelId="{BF344AE4-26E6-4360-8B43-B555ABF02579}" type="presOf" srcId="{97198EF4-7FE5-4BB6-8DB4-9345E3767935}" destId="{822D62E0-AB2B-47FC-B9BC-451A3C7F9663}" srcOrd="1" destOrd="0" presId="urn:microsoft.com/office/officeart/2005/8/layout/hProcess4"/>
    <dgm:cxn modelId="{C45D4FEC-3D98-4806-9524-00157DA57126}" type="presOf" srcId="{5B472594-8377-4F7D-8D97-37E0F3BE041E}" destId="{CC93A045-03DA-43A4-B1BE-D10CDA8AACD4}" srcOrd="0" destOrd="2" presId="urn:microsoft.com/office/officeart/2005/8/layout/hProcess4"/>
    <dgm:cxn modelId="{044C3FED-EF03-4A93-8F28-13A6D6D1388A}" type="presOf" srcId="{5B472594-8377-4F7D-8D97-37E0F3BE041E}" destId="{8E43EE74-70D0-46E9-9342-854F75030FAB}" srcOrd="1" destOrd="2" presId="urn:microsoft.com/office/officeart/2005/8/layout/hProcess4"/>
    <dgm:cxn modelId="{4F37F9EF-67C4-4675-8DD9-88FDA67C79B9}" type="presOf" srcId="{B49EE2E2-2CA6-4E1A-829B-C76BE5B53EC4}" destId="{822D62E0-AB2B-47FC-B9BC-451A3C7F9663}" srcOrd="1" destOrd="3" presId="urn:microsoft.com/office/officeart/2005/8/layout/hProcess4"/>
    <dgm:cxn modelId="{2CE3BAFE-8804-4C47-8A22-36AF2C3DDAC1}" type="presOf" srcId="{1CA8AFAB-6B78-4477-8446-023D28298552}" destId="{8E43EE74-70D0-46E9-9342-854F75030FAB}" srcOrd="1" destOrd="0" presId="urn:microsoft.com/office/officeart/2005/8/layout/hProcess4"/>
    <dgm:cxn modelId="{4BB578D6-BCC0-490D-BC66-291119D865DF}" type="presParOf" srcId="{4074A530-8816-4AA0-894A-860E4833B9E4}" destId="{0D7107D8-4318-4A7B-82C5-939AC6728CD7}" srcOrd="0" destOrd="0" presId="urn:microsoft.com/office/officeart/2005/8/layout/hProcess4"/>
    <dgm:cxn modelId="{B29AC068-F26F-4DB3-AF63-9E8130057622}" type="presParOf" srcId="{4074A530-8816-4AA0-894A-860E4833B9E4}" destId="{07CAE189-FAF9-4317-9B47-9519572AA1A6}" srcOrd="1" destOrd="0" presId="urn:microsoft.com/office/officeart/2005/8/layout/hProcess4"/>
    <dgm:cxn modelId="{8A3357E7-DE63-4648-9209-018BA66B6D99}" type="presParOf" srcId="{4074A530-8816-4AA0-894A-860E4833B9E4}" destId="{B5F2E01C-1C4B-4715-A3E9-0320DF0689D5}" srcOrd="2" destOrd="0" presId="urn:microsoft.com/office/officeart/2005/8/layout/hProcess4"/>
    <dgm:cxn modelId="{5C772FC5-7FCF-4D56-9200-B8C2D539251E}" type="presParOf" srcId="{B5F2E01C-1C4B-4715-A3E9-0320DF0689D5}" destId="{210631F9-A1AB-4FDB-9C4F-618ADE66B195}" srcOrd="0" destOrd="0" presId="urn:microsoft.com/office/officeart/2005/8/layout/hProcess4"/>
    <dgm:cxn modelId="{C437EEF9-F3F2-4DBF-B7B2-65633EFA280D}" type="presParOf" srcId="{210631F9-A1AB-4FDB-9C4F-618ADE66B195}" destId="{AA020F84-1E1E-4996-82C1-012D19FBDA48}" srcOrd="0" destOrd="0" presId="urn:microsoft.com/office/officeart/2005/8/layout/hProcess4"/>
    <dgm:cxn modelId="{121A18B8-0F0A-471E-8EE2-159BBACBC3A6}" type="presParOf" srcId="{210631F9-A1AB-4FDB-9C4F-618ADE66B195}" destId="{CC93A045-03DA-43A4-B1BE-D10CDA8AACD4}" srcOrd="1" destOrd="0" presId="urn:microsoft.com/office/officeart/2005/8/layout/hProcess4"/>
    <dgm:cxn modelId="{32BB6037-7A49-4BAD-B810-80DBC826642D}" type="presParOf" srcId="{210631F9-A1AB-4FDB-9C4F-618ADE66B195}" destId="{8E43EE74-70D0-46E9-9342-854F75030FAB}" srcOrd="2" destOrd="0" presId="urn:microsoft.com/office/officeart/2005/8/layout/hProcess4"/>
    <dgm:cxn modelId="{4296DEEC-2EBC-49DE-81AD-83B0B94903BD}" type="presParOf" srcId="{210631F9-A1AB-4FDB-9C4F-618ADE66B195}" destId="{BC8D105A-889D-4133-B163-144E5D50A609}" srcOrd="3" destOrd="0" presId="urn:microsoft.com/office/officeart/2005/8/layout/hProcess4"/>
    <dgm:cxn modelId="{18E8F134-C92F-40B4-A553-9CE6AF8473AF}" type="presParOf" srcId="{210631F9-A1AB-4FDB-9C4F-618ADE66B195}" destId="{450DDC2C-8B11-4C90-8674-74DE466AF18D}" srcOrd="4" destOrd="0" presId="urn:microsoft.com/office/officeart/2005/8/layout/hProcess4"/>
    <dgm:cxn modelId="{DEA00796-25DC-4ACB-AAF9-1C61FA022C8C}" type="presParOf" srcId="{B5F2E01C-1C4B-4715-A3E9-0320DF0689D5}" destId="{A97D70BD-4289-40DE-A9EF-98020A3BACA5}" srcOrd="1" destOrd="0" presId="urn:microsoft.com/office/officeart/2005/8/layout/hProcess4"/>
    <dgm:cxn modelId="{407E6CDE-8BE4-45A6-9083-DDECD4181AC1}" type="presParOf" srcId="{B5F2E01C-1C4B-4715-A3E9-0320DF0689D5}" destId="{B93B5C88-D4AC-4FB1-B093-769C3153F131}" srcOrd="2" destOrd="0" presId="urn:microsoft.com/office/officeart/2005/8/layout/hProcess4"/>
    <dgm:cxn modelId="{AF3DB6D3-34B7-4825-8F8A-1814F332ED38}" type="presParOf" srcId="{B93B5C88-D4AC-4FB1-B093-769C3153F131}" destId="{679E0D49-35D6-4690-A9C4-FBE98324B206}" srcOrd="0" destOrd="0" presId="urn:microsoft.com/office/officeart/2005/8/layout/hProcess4"/>
    <dgm:cxn modelId="{7D52991E-BC62-4710-AE8D-A004DC5E1CCD}" type="presParOf" srcId="{B93B5C88-D4AC-4FB1-B093-769C3153F131}" destId="{AD420D78-DB2D-46B6-AB30-E1FA62434402}" srcOrd="1" destOrd="0" presId="urn:microsoft.com/office/officeart/2005/8/layout/hProcess4"/>
    <dgm:cxn modelId="{B81144AC-9356-45E7-BF99-45FFEEBE35C4}" type="presParOf" srcId="{B93B5C88-D4AC-4FB1-B093-769C3153F131}" destId="{3C977C0E-09FD-4794-B551-0FD87FA5AE57}" srcOrd="2" destOrd="0" presId="urn:microsoft.com/office/officeart/2005/8/layout/hProcess4"/>
    <dgm:cxn modelId="{AA84FECC-2355-472C-A591-E7F3F5BFF0A6}" type="presParOf" srcId="{B93B5C88-D4AC-4FB1-B093-769C3153F131}" destId="{EDE93A9B-0E4F-46C5-B753-58558AFF7C6E}" srcOrd="3" destOrd="0" presId="urn:microsoft.com/office/officeart/2005/8/layout/hProcess4"/>
    <dgm:cxn modelId="{03EDDF4A-13CD-4AED-AB6B-5B696408287B}" type="presParOf" srcId="{B93B5C88-D4AC-4FB1-B093-769C3153F131}" destId="{B877CF5F-5BC0-48FF-8694-5D21D198E9AC}" srcOrd="4" destOrd="0" presId="urn:microsoft.com/office/officeart/2005/8/layout/hProcess4"/>
    <dgm:cxn modelId="{812B54C2-BC81-4149-9F75-E7000E8028C7}" type="presParOf" srcId="{B5F2E01C-1C4B-4715-A3E9-0320DF0689D5}" destId="{482C5304-2005-49FD-AAF6-16447B2EC3AA}" srcOrd="3" destOrd="0" presId="urn:microsoft.com/office/officeart/2005/8/layout/hProcess4"/>
    <dgm:cxn modelId="{A74C7269-9561-408D-A098-3900A78EA5A4}" type="presParOf" srcId="{B5F2E01C-1C4B-4715-A3E9-0320DF0689D5}" destId="{D017ACCF-19D4-4D27-B9E4-0D2C0CE4086A}" srcOrd="4" destOrd="0" presId="urn:microsoft.com/office/officeart/2005/8/layout/hProcess4"/>
    <dgm:cxn modelId="{2ECE5042-CE9D-458B-9625-61AB156CA8B7}" type="presParOf" srcId="{D017ACCF-19D4-4D27-B9E4-0D2C0CE4086A}" destId="{A940C9A8-3582-4510-950A-40EEDC690CD1}" srcOrd="0" destOrd="0" presId="urn:microsoft.com/office/officeart/2005/8/layout/hProcess4"/>
    <dgm:cxn modelId="{C5219C63-2984-48BB-9E45-694698BBDC09}" type="presParOf" srcId="{D017ACCF-19D4-4D27-B9E4-0D2C0CE4086A}" destId="{000AAFFB-DD03-4E9A-A921-21243555CD33}" srcOrd="1" destOrd="0" presId="urn:microsoft.com/office/officeart/2005/8/layout/hProcess4"/>
    <dgm:cxn modelId="{5777EE08-43DD-455C-95F3-CFAB761EADE3}" type="presParOf" srcId="{D017ACCF-19D4-4D27-B9E4-0D2C0CE4086A}" destId="{822D62E0-AB2B-47FC-B9BC-451A3C7F9663}" srcOrd="2" destOrd="0" presId="urn:microsoft.com/office/officeart/2005/8/layout/hProcess4"/>
    <dgm:cxn modelId="{D0B85EAA-CAFB-4AF2-BDD8-E64C7AFD2FF5}" type="presParOf" srcId="{D017ACCF-19D4-4D27-B9E4-0D2C0CE4086A}" destId="{1D4C4A18-6C92-4DFE-A46F-8FD6AD06F447}" srcOrd="3" destOrd="0" presId="urn:microsoft.com/office/officeart/2005/8/layout/hProcess4"/>
    <dgm:cxn modelId="{B1A0FA96-8924-48D3-A407-111BA46B73A1}" type="presParOf" srcId="{D017ACCF-19D4-4D27-B9E4-0D2C0CE4086A}" destId="{9B3097D5-56D0-4D3F-BD44-7D7928E21A2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3A045-03DA-43A4-B1BE-D10CDA8AACD4}">
      <dsp:nvSpPr>
        <dsp:cNvPr id="0" name=""/>
        <dsp:cNvSpPr/>
      </dsp:nvSpPr>
      <dsp:spPr>
        <a:xfrm>
          <a:off x="409480" y="594253"/>
          <a:ext cx="2254211" cy="20150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GB" sz="800" kern="1200"/>
            <a:t> E</a:t>
          </a:r>
          <a:r>
            <a:rPr lang="en-GB" sz="1000" kern="1200"/>
            <a:t>nsures that Supervisors are adequately trained</a:t>
          </a:r>
        </a:p>
        <a:p>
          <a:pPr marL="57150" lvl="1" indent="-57150" algn="l" defTabSz="444500">
            <a:lnSpc>
              <a:spcPct val="90000"/>
            </a:lnSpc>
            <a:spcBef>
              <a:spcPct val="0"/>
            </a:spcBef>
            <a:spcAft>
              <a:spcPct val="15000"/>
            </a:spcAft>
            <a:buChar char="•"/>
          </a:pPr>
          <a:r>
            <a:rPr lang="en-GB" sz="1000" kern="1200"/>
            <a:t>Ensuresthat Supervisors are suitable</a:t>
          </a:r>
        </a:p>
        <a:p>
          <a:pPr marL="57150" lvl="1" indent="-57150" algn="l" defTabSz="444500">
            <a:lnSpc>
              <a:spcPct val="90000"/>
            </a:lnSpc>
            <a:spcBef>
              <a:spcPct val="0"/>
            </a:spcBef>
            <a:spcAft>
              <a:spcPct val="15000"/>
            </a:spcAft>
            <a:buChar char="•"/>
          </a:pPr>
          <a:r>
            <a:rPr lang="en-GB" sz="1000" kern="1200"/>
            <a:t>Ensures appropriate pupil to pupil supervisor ratios </a:t>
          </a:r>
        </a:p>
        <a:p>
          <a:pPr marL="57150" lvl="1" indent="-57150" algn="l" defTabSz="444500">
            <a:lnSpc>
              <a:spcPct val="90000"/>
            </a:lnSpc>
            <a:spcBef>
              <a:spcPct val="0"/>
            </a:spcBef>
            <a:spcAft>
              <a:spcPct val="15000"/>
            </a:spcAft>
            <a:buChar char="•"/>
          </a:pPr>
          <a:r>
            <a:rPr lang="en-GB" sz="1000" kern="1200"/>
            <a:t>Ensures they are aware of any circumstances which may mean that a supervisor is unsuitable </a:t>
          </a:r>
        </a:p>
      </dsp:txBody>
      <dsp:txXfrm>
        <a:off x="455853" y="640626"/>
        <a:ext cx="2161465" cy="1490534"/>
      </dsp:txXfrm>
    </dsp:sp>
    <dsp:sp modelId="{A97D70BD-4289-40DE-A9EF-98020A3BACA5}">
      <dsp:nvSpPr>
        <dsp:cNvPr id="0" name=""/>
        <dsp:cNvSpPr/>
      </dsp:nvSpPr>
      <dsp:spPr>
        <a:xfrm>
          <a:off x="2137593" y="745354"/>
          <a:ext cx="2546084" cy="2546084"/>
        </a:xfrm>
        <a:prstGeom prst="leftCircularArrow">
          <a:avLst>
            <a:gd name="adj1" fmla="val 3559"/>
            <a:gd name="adj2" fmla="val 442192"/>
            <a:gd name="adj3" fmla="val 2471831"/>
            <a:gd name="adj4" fmla="val 9278618"/>
            <a:gd name="adj5" fmla="val 415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8D105A-889D-4133-B163-144E5D50A609}">
      <dsp:nvSpPr>
        <dsp:cNvPr id="0" name=""/>
        <dsp:cNvSpPr/>
      </dsp:nvSpPr>
      <dsp:spPr>
        <a:xfrm>
          <a:off x="1008440" y="2179241"/>
          <a:ext cx="1690067" cy="4133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AETO</a:t>
          </a:r>
        </a:p>
      </dsp:txBody>
      <dsp:txXfrm>
        <a:off x="1020545" y="2191346"/>
        <a:ext cx="1665857" cy="389094"/>
      </dsp:txXfrm>
    </dsp:sp>
    <dsp:sp modelId="{AD420D78-DB2D-46B6-AB30-E1FA62434402}">
      <dsp:nvSpPr>
        <dsp:cNvPr id="0" name=""/>
        <dsp:cNvSpPr/>
      </dsp:nvSpPr>
      <dsp:spPr>
        <a:xfrm>
          <a:off x="3177561" y="558864"/>
          <a:ext cx="2251112" cy="2121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GB" sz="1000" kern="1200"/>
            <a:t>Ensures that they receive training or refresher training before accepting pupil(s)</a:t>
          </a:r>
        </a:p>
        <a:p>
          <a:pPr marL="57150" lvl="1" indent="-57150" algn="l" defTabSz="444500">
            <a:lnSpc>
              <a:spcPct val="90000"/>
            </a:lnSpc>
            <a:spcBef>
              <a:spcPct val="0"/>
            </a:spcBef>
            <a:spcAft>
              <a:spcPct val="15000"/>
            </a:spcAft>
            <a:buChar char="•"/>
          </a:pPr>
          <a:r>
            <a:rPr lang="en-GB" sz="1000" kern="1200"/>
            <a:t> Advises the AETO of any circumstances which may mean they are unsuitable to supervise pupils</a:t>
          </a:r>
        </a:p>
      </dsp:txBody>
      <dsp:txXfrm>
        <a:off x="3226371" y="1062174"/>
        <a:ext cx="2153492" cy="1568880"/>
      </dsp:txXfrm>
    </dsp:sp>
    <dsp:sp modelId="{482C5304-2005-49FD-AAF6-16447B2EC3AA}">
      <dsp:nvSpPr>
        <dsp:cNvPr id="0" name=""/>
        <dsp:cNvSpPr/>
      </dsp:nvSpPr>
      <dsp:spPr>
        <a:xfrm>
          <a:off x="4778417" y="-213059"/>
          <a:ext cx="2803928" cy="2803928"/>
        </a:xfrm>
        <a:prstGeom prst="circularArrow">
          <a:avLst>
            <a:gd name="adj1" fmla="val 3232"/>
            <a:gd name="adj2" fmla="val 398416"/>
            <a:gd name="adj3" fmla="val 19336703"/>
            <a:gd name="adj4" fmla="val 12486140"/>
            <a:gd name="adj5" fmla="val 377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E93A9B-0E4F-46C5-B753-58558AFF7C6E}">
      <dsp:nvSpPr>
        <dsp:cNvPr id="0" name=""/>
        <dsp:cNvSpPr/>
      </dsp:nvSpPr>
      <dsp:spPr>
        <a:xfrm>
          <a:off x="3727400" y="558292"/>
          <a:ext cx="1690067" cy="5116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Barrister (Pupil Supervisor)</a:t>
          </a:r>
        </a:p>
      </dsp:txBody>
      <dsp:txXfrm>
        <a:off x="3742386" y="573278"/>
        <a:ext cx="1660095" cy="481698"/>
      </dsp:txXfrm>
    </dsp:sp>
    <dsp:sp modelId="{000AAFFB-DD03-4E9A-A921-21243555CD33}">
      <dsp:nvSpPr>
        <dsp:cNvPr id="0" name=""/>
        <dsp:cNvSpPr/>
      </dsp:nvSpPr>
      <dsp:spPr>
        <a:xfrm>
          <a:off x="5854235" y="580399"/>
          <a:ext cx="2371219" cy="20855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GB" sz="1000" kern="1200"/>
            <a:t>Checks suitability of pupil supervisor</a:t>
          </a:r>
        </a:p>
        <a:p>
          <a:pPr marL="57150" lvl="1" indent="-57150" algn="l" defTabSz="444500">
            <a:lnSpc>
              <a:spcPct val="90000"/>
            </a:lnSpc>
            <a:spcBef>
              <a:spcPct val="0"/>
            </a:spcBef>
            <a:spcAft>
              <a:spcPct val="15000"/>
            </a:spcAft>
            <a:buChar char="•"/>
          </a:pPr>
          <a:r>
            <a:rPr lang="en-GB" sz="1000" kern="1200"/>
            <a:t>carry out due diligence with regard to supervisors ability to supervise</a:t>
          </a:r>
        </a:p>
        <a:p>
          <a:pPr marL="57150" lvl="1" indent="-57150" algn="l" defTabSz="444500">
            <a:lnSpc>
              <a:spcPct val="90000"/>
            </a:lnSpc>
            <a:spcBef>
              <a:spcPct val="0"/>
            </a:spcBef>
            <a:spcAft>
              <a:spcPct val="15000"/>
            </a:spcAft>
            <a:buChar char="•"/>
          </a:pPr>
          <a:r>
            <a:rPr lang="en-GB" sz="1000" kern="1200"/>
            <a:t>Records and maintains a record of responsible supervisors</a:t>
          </a:r>
        </a:p>
        <a:p>
          <a:pPr marL="57150" lvl="1" indent="-57150" algn="l" defTabSz="444500">
            <a:lnSpc>
              <a:spcPct val="90000"/>
            </a:lnSpc>
            <a:spcBef>
              <a:spcPct val="0"/>
            </a:spcBef>
            <a:spcAft>
              <a:spcPct val="15000"/>
            </a:spcAft>
            <a:buChar char="•"/>
          </a:pPr>
          <a:r>
            <a:rPr lang="en-GB" sz="1000" kern="1200"/>
            <a:t>Reserves the right to deem an individual as unsuitable to act as a pupil supervisor. </a:t>
          </a:r>
        </a:p>
      </dsp:txBody>
      <dsp:txXfrm>
        <a:off x="5902230" y="628394"/>
        <a:ext cx="2275229" cy="1542676"/>
      </dsp:txXfrm>
    </dsp:sp>
    <dsp:sp modelId="{1D4C4A18-6C92-4DFE-A46F-8FD6AD06F447}">
      <dsp:nvSpPr>
        <dsp:cNvPr id="0" name=""/>
        <dsp:cNvSpPr/>
      </dsp:nvSpPr>
      <dsp:spPr>
        <a:xfrm>
          <a:off x="6506413" y="2205923"/>
          <a:ext cx="1690067" cy="3604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Authorisations Team</a:t>
          </a:r>
        </a:p>
      </dsp:txBody>
      <dsp:txXfrm>
        <a:off x="6516970" y="2216480"/>
        <a:ext cx="1668953" cy="33933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1BFA3EE4045645978541742C89CCAA" ma:contentTypeVersion="4" ma:contentTypeDescription="Create a new document." ma:contentTypeScope="" ma:versionID="5cf167dba4a5a737ef0ac9dc3433747f">
  <xsd:schema xmlns:xsd="http://www.w3.org/2001/XMLSchema" xmlns:xs="http://www.w3.org/2001/XMLSchema" xmlns:p="http://schemas.microsoft.com/office/2006/metadata/properties" xmlns:ns2="24e7f22b-e776-4d89-8433-51c3443e9211" targetNamespace="http://schemas.microsoft.com/office/2006/metadata/properties" ma:root="true" ma:fieldsID="51f51cfc403434bb03177cefa687324e" ns2:_="">
    <xsd:import namespace="24e7f22b-e776-4d89-8433-51c3443e9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7f22b-e776-4d89-8433-51c3443e9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A9F3E4DA7C68477BBE6F6B19974764CC" version="1.0.0">
  <systemFields>
    <field name="Objective-Id">
      <value order="0">A803433</value>
    </field>
    <field name="Objective-Title">
      <value order="0">05f. Pupillage Processes -Suitability of Pupil Supervisors (vA1383849)</value>
    </field>
    <field name="Objective-Description">
      <value order="0"/>
    </field>
    <field name="Objective-CreationStamp">
      <value order="0">2021-04-26T14:33:45Z</value>
    </field>
    <field name="Objective-IsApproved">
      <value order="0">false</value>
    </field>
    <field name="Objective-IsPublished">
      <value order="0">false</value>
    </field>
    <field name="Objective-DatePublished">
      <value order="0"/>
    </field>
    <field name="Objective-ModificationStamp">
      <value order="0">2021-04-26T14:39:36Z</value>
    </field>
    <field name="Objective-Owner">
      <value order="0">Samantha Jensen</value>
    </field>
    <field name="Objective-Path">
      <value order="0">Bar Council Global Folder:Regulation (BSB):Organisation-wide Programmes:Future Bar Training – Post-March 2017:0b. Oversight Team:02. April 2021</value>
    </field>
    <field name="Objective-Parent">
      <value order="0">02. April 2021</value>
    </field>
    <field name="Objective-State">
      <value order="0">Being Drafted</value>
    </field>
    <field name="Objective-VersionId">
      <value order="0">vA1383851</value>
    </field>
    <field name="Objective-Version">
      <value order="0">0.2</value>
    </field>
    <field name="Objective-VersionNumber">
      <value order="0">2</value>
    </field>
    <field name="Objective-VersionComment">
      <value order="0"/>
    </field>
    <field name="Objective-FileNumber">
      <value order="0">qA60086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2CB97-D5E8-48E1-8609-798E65EBF173}">
  <ds:schemaRefs>
    <ds:schemaRef ds:uri="http://schemas.microsoft.com/sharepoint/v3/contenttype/forms"/>
  </ds:schemaRefs>
</ds:datastoreItem>
</file>

<file path=customXml/itemProps2.xml><?xml version="1.0" encoding="utf-8"?>
<ds:datastoreItem xmlns:ds="http://schemas.openxmlformats.org/officeDocument/2006/customXml" ds:itemID="{412CBC2B-79D1-43C5-8D10-9A189325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7f22b-e776-4d89-8433-51c3443e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4.xml><?xml version="1.0" encoding="utf-8"?>
<ds:datastoreItem xmlns:ds="http://schemas.openxmlformats.org/officeDocument/2006/customXml" ds:itemID="{D0A59D56-BD85-481A-AC16-CF12586DF0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Jensen</dc:creator>
  <cp:keywords/>
  <dc:description/>
  <cp:lastModifiedBy>Sophie Maddison</cp:lastModifiedBy>
  <cp:revision>4</cp:revision>
  <dcterms:created xsi:type="dcterms:W3CDTF">2021-04-26T14:33:00Z</dcterms:created>
  <dcterms:modified xsi:type="dcterms:W3CDTF">2023-03-09T12:50:00Z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0x010100551BFA3EE4045645978541742C89CCAA</vt:lpwstr>
  </property>
  <property fmtid="{D5CDD505-2E9C-101B-9397-08002B2CF9AE}" pid="3" name="Objective-Id">
    <vt:lpwstr>A803433</vt:lpwstr>
  </property>
  <property fmtid="{D5CDD505-2E9C-101B-9397-08002B2CF9AE}" pid="4" name="Objective-Title">
    <vt:lpwstr>05f. Pupillage Processes -Suitability of Pupil Supervisors (vA1383849)</vt:lpwstr>
  </property>
  <property fmtid="{D5CDD505-2E9C-101B-9397-08002B2CF9AE}" pid="5" name="Objective-Description">
    <vt:lpwstr/>
  </property>
  <property fmtid="{D5CDD505-2E9C-101B-9397-08002B2CF9AE}" pid="6" name="Objective-CreationStamp">
    <vt:filetime>2021-04-26T14:33:45Z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2021-04-26T14:39:36Z</vt:filetime>
  </property>
  <property fmtid="{D5CDD505-2E9C-101B-9397-08002B2CF9AE}" pid="11" name="Objective-Owner">
    <vt:lpwstr>Samantha Jensen</vt:lpwstr>
  </property>
  <property fmtid="{D5CDD505-2E9C-101B-9397-08002B2CF9AE}" pid="12" name="Objective-Path">
    <vt:lpwstr>Bar Council Global Folder:Regulation (BSB):Organisation-wide Programmes:Future Bar Training – Post-March 2017:0b. Oversight Team:02. April 2021</vt:lpwstr>
  </property>
  <property fmtid="{D5CDD505-2E9C-101B-9397-08002B2CF9AE}" pid="13" name="Objective-Parent">
    <vt:lpwstr>02. April 2021</vt:lpwstr>
  </property>
  <property fmtid="{D5CDD505-2E9C-101B-9397-08002B2CF9AE}" pid="14" name="Objective-State">
    <vt:lpwstr>Being Drafted</vt:lpwstr>
  </property>
  <property fmtid="{D5CDD505-2E9C-101B-9397-08002B2CF9AE}" pid="15" name="Objective-VersionId">
    <vt:lpwstr>vA1383851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qA60086</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