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A062A" w14:textId="6F5D1842" w:rsidR="006749FB" w:rsidRPr="00E47A06" w:rsidRDefault="006749FB" w:rsidP="006749FB">
      <w:pPr>
        <w:jc w:val="center"/>
        <w:rPr>
          <w:rFonts w:ascii="Arial" w:hAnsi="Arial" w:cs="Arial"/>
          <w:b/>
          <w:color w:val="000000"/>
          <w:sz w:val="28"/>
          <w:szCs w:val="28"/>
          <w:u w:color="000000"/>
        </w:rPr>
      </w:pPr>
    </w:p>
    <w:p w14:paraId="7E43A26F" w14:textId="61788314" w:rsidR="006749FB" w:rsidRPr="00E47A06" w:rsidRDefault="006749FB" w:rsidP="006749FB">
      <w:pPr>
        <w:jc w:val="center"/>
        <w:rPr>
          <w:rFonts w:ascii="Arial" w:hAnsi="Arial" w:cs="Arial"/>
          <w:b/>
          <w:color w:val="000000"/>
          <w:sz w:val="28"/>
          <w:szCs w:val="28"/>
          <w:u w:color="000000"/>
        </w:rPr>
      </w:pPr>
      <w:r w:rsidRPr="00E47A06">
        <w:rPr>
          <w:rFonts w:ascii="Arial" w:eastAsia="Calibri" w:hAnsi="Arial" w:cs="Arial"/>
          <w:i/>
          <w:noProof/>
          <w:kern w:val="28"/>
          <w:sz w:val="22"/>
          <w:szCs w:val="22"/>
          <w:bdr w:val="none" w:sz="0" w:space="0" w:color="auto"/>
          <w:lang w:eastAsia="en-GB"/>
        </w:rPr>
        <w:drawing>
          <wp:anchor distT="0" distB="0" distL="114300" distR="114300" simplePos="0" relativeHeight="251659264" behindDoc="0" locked="0" layoutInCell="1" allowOverlap="1" wp14:anchorId="54E917F4" wp14:editId="7AAE3531">
            <wp:simplePos x="0" y="0"/>
            <wp:positionH relativeFrom="margin">
              <wp:posOffset>1949570</wp:posOffset>
            </wp:positionH>
            <wp:positionV relativeFrom="margin">
              <wp:posOffset>293274</wp:posOffset>
            </wp:positionV>
            <wp:extent cx="2090928" cy="1441704"/>
            <wp:effectExtent l="0" t="0" r="508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B_logo_yellow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0928" cy="1441704"/>
                    </a:xfrm>
                    <a:prstGeom prst="rect">
                      <a:avLst/>
                    </a:prstGeom>
                  </pic:spPr>
                </pic:pic>
              </a:graphicData>
            </a:graphic>
          </wp:anchor>
        </w:drawing>
      </w:r>
    </w:p>
    <w:p w14:paraId="49D6221A" w14:textId="77777777" w:rsidR="006749FB" w:rsidRPr="00E47A06" w:rsidRDefault="006749FB" w:rsidP="006749FB">
      <w:pPr>
        <w:jc w:val="center"/>
        <w:rPr>
          <w:rFonts w:ascii="Arial" w:hAnsi="Arial" w:cs="Arial"/>
          <w:b/>
          <w:color w:val="000000"/>
          <w:sz w:val="28"/>
          <w:szCs w:val="28"/>
          <w:u w:color="000000"/>
        </w:rPr>
      </w:pPr>
    </w:p>
    <w:p w14:paraId="5A34FD87" w14:textId="77777777" w:rsidR="006749FB" w:rsidRPr="00E47A06" w:rsidRDefault="006749FB" w:rsidP="006749FB">
      <w:pPr>
        <w:jc w:val="center"/>
        <w:rPr>
          <w:rFonts w:ascii="Arial" w:hAnsi="Arial" w:cs="Arial"/>
          <w:b/>
          <w:color w:val="000000"/>
          <w:sz w:val="28"/>
          <w:szCs w:val="28"/>
          <w:u w:color="000000"/>
        </w:rPr>
      </w:pPr>
    </w:p>
    <w:p w14:paraId="16016818" w14:textId="77777777" w:rsidR="006749FB" w:rsidRPr="00E47A06" w:rsidRDefault="006749FB" w:rsidP="006749FB">
      <w:pPr>
        <w:jc w:val="center"/>
        <w:rPr>
          <w:rFonts w:ascii="Arial" w:hAnsi="Arial" w:cs="Arial"/>
          <w:b/>
          <w:color w:val="000000"/>
          <w:sz w:val="28"/>
          <w:szCs w:val="28"/>
          <w:u w:color="000000"/>
        </w:rPr>
      </w:pPr>
    </w:p>
    <w:p w14:paraId="44EB2B2C" w14:textId="77777777" w:rsidR="006749FB" w:rsidRPr="00E47A06" w:rsidRDefault="006749FB" w:rsidP="006749FB">
      <w:pPr>
        <w:jc w:val="center"/>
        <w:rPr>
          <w:rFonts w:ascii="Arial" w:hAnsi="Arial" w:cs="Arial"/>
          <w:b/>
          <w:color w:val="000000"/>
          <w:sz w:val="28"/>
          <w:szCs w:val="28"/>
          <w:u w:color="000000"/>
        </w:rPr>
      </w:pPr>
    </w:p>
    <w:p w14:paraId="2332AE2A" w14:textId="77777777" w:rsidR="006749FB" w:rsidRPr="00E47A06" w:rsidRDefault="006749FB" w:rsidP="006749FB">
      <w:pPr>
        <w:jc w:val="center"/>
        <w:rPr>
          <w:rFonts w:ascii="Arial" w:hAnsi="Arial" w:cs="Arial"/>
          <w:b/>
          <w:color w:val="000000"/>
          <w:sz w:val="28"/>
          <w:szCs w:val="28"/>
          <w:u w:color="000000"/>
        </w:rPr>
      </w:pPr>
    </w:p>
    <w:p w14:paraId="24C9E207" w14:textId="77777777" w:rsidR="006749FB" w:rsidRPr="00E47A06" w:rsidRDefault="006749FB" w:rsidP="006749FB">
      <w:pPr>
        <w:jc w:val="center"/>
        <w:rPr>
          <w:rFonts w:ascii="Arial" w:hAnsi="Arial" w:cs="Arial"/>
          <w:b/>
          <w:color w:val="000000"/>
          <w:sz w:val="28"/>
          <w:szCs w:val="28"/>
          <w:u w:color="000000"/>
        </w:rPr>
      </w:pPr>
    </w:p>
    <w:p w14:paraId="0886855C" w14:textId="77777777" w:rsidR="006749FB" w:rsidRPr="00E47A06" w:rsidRDefault="006749FB" w:rsidP="006749FB">
      <w:pPr>
        <w:jc w:val="center"/>
        <w:rPr>
          <w:rFonts w:ascii="Arial" w:hAnsi="Arial" w:cs="Arial"/>
          <w:b/>
          <w:color w:val="000000"/>
          <w:sz w:val="28"/>
          <w:szCs w:val="28"/>
          <w:u w:color="000000"/>
        </w:rPr>
      </w:pPr>
    </w:p>
    <w:p w14:paraId="1ECC44D1" w14:textId="77777777" w:rsidR="006749FB" w:rsidRPr="00E47A06" w:rsidRDefault="006749FB" w:rsidP="006749FB">
      <w:pPr>
        <w:jc w:val="center"/>
        <w:rPr>
          <w:rFonts w:ascii="Arial" w:hAnsi="Arial" w:cs="Arial"/>
          <w:b/>
          <w:color w:val="000000"/>
          <w:sz w:val="28"/>
          <w:szCs w:val="28"/>
          <w:u w:color="000000"/>
        </w:rPr>
      </w:pPr>
    </w:p>
    <w:p w14:paraId="3C36AD0A" w14:textId="77777777" w:rsidR="006749FB" w:rsidRPr="00E47A06" w:rsidRDefault="006749FB" w:rsidP="006749FB">
      <w:pPr>
        <w:jc w:val="center"/>
        <w:rPr>
          <w:rFonts w:ascii="Arial" w:hAnsi="Arial" w:cs="Arial"/>
          <w:b/>
          <w:color w:val="000000"/>
          <w:sz w:val="28"/>
          <w:szCs w:val="28"/>
          <w:u w:color="000000"/>
        </w:rPr>
      </w:pPr>
    </w:p>
    <w:p w14:paraId="4999B336" w14:textId="77777777" w:rsidR="005B5486" w:rsidRPr="00E47A06" w:rsidRDefault="00063889" w:rsidP="006749FB">
      <w:pPr>
        <w:jc w:val="center"/>
        <w:rPr>
          <w:rFonts w:ascii="Arial" w:hAnsi="Arial" w:cs="Arial"/>
          <w:b/>
          <w:color w:val="000000"/>
          <w:sz w:val="28"/>
          <w:szCs w:val="28"/>
          <w:u w:color="000000"/>
        </w:rPr>
      </w:pPr>
      <w:r w:rsidRPr="00E47A06">
        <w:rPr>
          <w:rFonts w:ascii="Arial" w:hAnsi="Arial" w:cs="Arial"/>
          <w:b/>
          <w:color w:val="000000"/>
          <w:sz w:val="28"/>
          <w:szCs w:val="28"/>
          <w:u w:color="000000"/>
        </w:rPr>
        <w:t xml:space="preserve">Application to become </w:t>
      </w:r>
    </w:p>
    <w:p w14:paraId="7B89EDBF" w14:textId="7572A10F" w:rsidR="005B5486" w:rsidRPr="00E47A06" w:rsidRDefault="00063889" w:rsidP="006749FB">
      <w:pPr>
        <w:jc w:val="center"/>
        <w:rPr>
          <w:rFonts w:ascii="Arial" w:hAnsi="Arial" w:cs="Arial"/>
          <w:b/>
          <w:color w:val="000000"/>
          <w:sz w:val="28"/>
          <w:szCs w:val="28"/>
          <w:u w:color="000000"/>
        </w:rPr>
      </w:pPr>
      <w:r w:rsidRPr="00E47A06">
        <w:rPr>
          <w:rFonts w:ascii="Arial" w:hAnsi="Arial" w:cs="Arial"/>
          <w:b/>
          <w:color w:val="000000"/>
          <w:sz w:val="28"/>
          <w:szCs w:val="28"/>
          <w:u w:color="000000"/>
        </w:rPr>
        <w:t xml:space="preserve">an Authorised Education and Training Organisation </w:t>
      </w:r>
    </w:p>
    <w:p w14:paraId="340645A5" w14:textId="3417439F" w:rsidR="006E2E7B" w:rsidRPr="00E47A06" w:rsidRDefault="006749FB" w:rsidP="006749FB">
      <w:pPr>
        <w:jc w:val="center"/>
        <w:rPr>
          <w:rFonts w:ascii="Arial" w:hAnsi="Arial" w:cs="Arial"/>
          <w:b/>
          <w:color w:val="000000"/>
          <w:sz w:val="28"/>
          <w:szCs w:val="28"/>
          <w:u w:color="000000"/>
        </w:rPr>
      </w:pPr>
      <w:r w:rsidRPr="00E47A06">
        <w:rPr>
          <w:rFonts w:ascii="Arial" w:hAnsi="Arial" w:cs="Arial"/>
          <w:b/>
          <w:color w:val="000000"/>
          <w:sz w:val="28"/>
          <w:szCs w:val="28"/>
          <w:u w:color="000000"/>
        </w:rPr>
        <w:t>P</w:t>
      </w:r>
      <w:r w:rsidR="00063889" w:rsidRPr="00E47A06">
        <w:rPr>
          <w:rFonts w:ascii="Arial" w:hAnsi="Arial" w:cs="Arial"/>
          <w:b/>
          <w:color w:val="000000"/>
          <w:sz w:val="28"/>
          <w:szCs w:val="28"/>
          <w:u w:color="000000"/>
        </w:rPr>
        <w:t>upillage/work-based learning component</w:t>
      </w:r>
    </w:p>
    <w:p w14:paraId="6FF55EB4" w14:textId="333F2331" w:rsidR="005B5486" w:rsidRPr="00E47A06" w:rsidRDefault="005B5486" w:rsidP="006749FB">
      <w:pPr>
        <w:jc w:val="center"/>
        <w:rPr>
          <w:rFonts w:ascii="Arial" w:hAnsi="Arial" w:cs="Arial"/>
          <w:b/>
          <w:color w:val="000000"/>
          <w:sz w:val="28"/>
          <w:szCs w:val="28"/>
          <w:u w:color="000000"/>
        </w:rPr>
      </w:pPr>
    </w:p>
    <w:p w14:paraId="551D379A" w14:textId="77777777" w:rsidR="005B5486" w:rsidRPr="00E47A06" w:rsidRDefault="005B5486" w:rsidP="006749FB">
      <w:pPr>
        <w:jc w:val="center"/>
        <w:rPr>
          <w:rFonts w:ascii="Arial" w:hAnsi="Arial" w:cs="Arial"/>
          <w:b/>
          <w:color w:val="000000"/>
          <w:sz w:val="28"/>
          <w:szCs w:val="28"/>
          <w:u w:color="000000"/>
        </w:rPr>
        <w:sectPr w:rsidR="005B5486" w:rsidRPr="00E47A06" w:rsidSect="00AE2805">
          <w:footerReference w:type="even" r:id="rId10"/>
          <w:footerReference w:type="default" r:id="rId11"/>
          <w:pgSz w:w="11900" w:h="16840"/>
          <w:pgMar w:top="1440" w:right="1440" w:bottom="851" w:left="1440" w:header="851" w:footer="726" w:gutter="0"/>
          <w:cols w:space="720"/>
          <w:docGrid w:linePitch="360"/>
        </w:sectPr>
      </w:pPr>
    </w:p>
    <w:p w14:paraId="070BCC8E" w14:textId="4F9701A2" w:rsidR="006749FB" w:rsidRPr="00A207E0" w:rsidRDefault="006749FB" w:rsidP="006E2E7B">
      <w:pPr>
        <w:rPr>
          <w:rFonts w:ascii="Arial" w:hAnsi="Arial" w:cs="Arial"/>
          <w:b/>
          <w:color w:val="000000"/>
          <w:sz w:val="22"/>
          <w:szCs w:val="22"/>
          <w:u w:color="000000"/>
        </w:rPr>
      </w:pPr>
      <w:r w:rsidRPr="00A207E0">
        <w:rPr>
          <w:rFonts w:ascii="Arial" w:hAnsi="Arial" w:cs="Arial"/>
          <w:b/>
          <w:color w:val="000000"/>
          <w:sz w:val="22"/>
          <w:szCs w:val="22"/>
          <w:u w:color="000000"/>
        </w:rPr>
        <w:lastRenderedPageBreak/>
        <w:t>Introduction</w:t>
      </w:r>
    </w:p>
    <w:p w14:paraId="6FAAA4DA" w14:textId="77777777" w:rsidR="006E2E7B" w:rsidRPr="00A207E0" w:rsidRDefault="006E2E7B" w:rsidP="006E2E7B">
      <w:pPr>
        <w:rPr>
          <w:rFonts w:ascii="Arial" w:hAnsi="Arial" w:cs="Arial"/>
          <w:b/>
          <w:color w:val="000000"/>
          <w:sz w:val="22"/>
          <w:szCs w:val="22"/>
          <w:u w:color="000000"/>
        </w:rPr>
      </w:pPr>
    </w:p>
    <w:p w14:paraId="6EEB05D4" w14:textId="77777777" w:rsidR="00E47A06" w:rsidRPr="00A207E0" w:rsidRDefault="006E2E7B" w:rsidP="00354ECD">
      <w:pPr>
        <w:spacing w:after="120"/>
        <w:rPr>
          <w:rFonts w:ascii="Arial" w:hAnsi="Arial" w:cs="Arial"/>
          <w:color w:val="000000"/>
          <w:sz w:val="22"/>
          <w:szCs w:val="22"/>
          <w:u w:color="000000"/>
        </w:rPr>
      </w:pPr>
      <w:r w:rsidRPr="00A207E0">
        <w:rPr>
          <w:rFonts w:ascii="Arial" w:hAnsi="Arial" w:cs="Arial"/>
          <w:color w:val="000000"/>
          <w:sz w:val="22"/>
          <w:szCs w:val="22"/>
          <w:u w:color="000000"/>
        </w:rPr>
        <w:t xml:space="preserve">You should read this in conjunction with the </w:t>
      </w:r>
      <w:r w:rsidR="00E47A06" w:rsidRPr="00A207E0">
        <w:rPr>
          <w:rFonts w:ascii="Arial" w:hAnsi="Arial" w:cs="Arial"/>
          <w:color w:val="000000"/>
          <w:sz w:val="22"/>
          <w:szCs w:val="22"/>
          <w:u w:color="000000"/>
        </w:rPr>
        <w:t>following:</w:t>
      </w:r>
    </w:p>
    <w:p w14:paraId="45F5FFDF" w14:textId="0EC63BF8" w:rsidR="006E2E7B" w:rsidRPr="00A207E0" w:rsidRDefault="00ED2DFA" w:rsidP="00354ECD">
      <w:pPr>
        <w:pStyle w:val="ListParagraph"/>
        <w:numPr>
          <w:ilvl w:val="0"/>
          <w:numId w:val="83"/>
        </w:numPr>
        <w:spacing w:after="120"/>
        <w:rPr>
          <w:rStyle w:val="Hyperlink"/>
          <w:rFonts w:cs="Arial"/>
          <w:szCs w:val="22"/>
        </w:rPr>
      </w:pPr>
      <w:r w:rsidRPr="00A207E0">
        <w:rPr>
          <w:rStyle w:val="Hyperlink"/>
          <w:rFonts w:cs="Arial"/>
          <w:szCs w:val="22"/>
        </w:rPr>
        <w:fldChar w:fldCharType="begin"/>
      </w:r>
      <w:r w:rsidR="00A207E0" w:rsidRPr="00A207E0">
        <w:rPr>
          <w:rStyle w:val="Hyperlink"/>
          <w:rFonts w:cs="Arial"/>
          <w:szCs w:val="22"/>
        </w:rPr>
        <w:instrText>HYPERLINK "https://www.barstandardsboard.org.uk/training-qualification/information-for-aetos/the-authorisation-framework.html"</w:instrText>
      </w:r>
      <w:r w:rsidRPr="00A207E0">
        <w:rPr>
          <w:rStyle w:val="Hyperlink"/>
          <w:rFonts w:cs="Arial"/>
          <w:szCs w:val="22"/>
        </w:rPr>
        <w:fldChar w:fldCharType="separate"/>
      </w:r>
      <w:r w:rsidR="00354ECD" w:rsidRPr="00A207E0">
        <w:rPr>
          <w:rStyle w:val="Hyperlink"/>
          <w:rFonts w:cs="Arial"/>
          <w:szCs w:val="22"/>
        </w:rPr>
        <w:t xml:space="preserve">The </w:t>
      </w:r>
      <w:r w:rsidR="00354ECD" w:rsidRPr="00A207E0">
        <w:rPr>
          <w:rStyle w:val="Hyperlink"/>
          <w:lang w:val="en-GB"/>
        </w:rPr>
        <w:t>Authorisation</w:t>
      </w:r>
      <w:r w:rsidR="00354ECD" w:rsidRPr="00A207E0">
        <w:rPr>
          <w:rStyle w:val="Hyperlink"/>
          <w:rFonts w:cs="Arial"/>
          <w:szCs w:val="22"/>
        </w:rPr>
        <w:t xml:space="preserve"> Framework</w:t>
      </w:r>
    </w:p>
    <w:p w14:paraId="3BDACFE2" w14:textId="3C2676F3" w:rsidR="00354ECD" w:rsidRPr="00A207E0" w:rsidRDefault="00ED2DFA" w:rsidP="00354ECD">
      <w:pPr>
        <w:pStyle w:val="ListParagraph"/>
        <w:numPr>
          <w:ilvl w:val="0"/>
          <w:numId w:val="83"/>
        </w:numPr>
        <w:spacing w:after="120"/>
        <w:rPr>
          <w:rStyle w:val="Hyperlink"/>
          <w:rFonts w:cs="Arial"/>
          <w:szCs w:val="22"/>
        </w:rPr>
      </w:pPr>
      <w:r w:rsidRPr="00A207E0">
        <w:rPr>
          <w:rStyle w:val="Hyperlink"/>
          <w:rFonts w:cs="Arial"/>
          <w:szCs w:val="22"/>
        </w:rPr>
        <w:fldChar w:fldCharType="end"/>
      </w:r>
      <w:r w:rsidRPr="00A207E0">
        <w:rPr>
          <w:rFonts w:ascii="Arial" w:hAnsi="Arial" w:cs="Arial"/>
          <w:sz w:val="22"/>
          <w:szCs w:val="22"/>
        </w:rPr>
        <w:fldChar w:fldCharType="begin"/>
      </w:r>
      <w:r w:rsidR="00A207E0" w:rsidRPr="00A207E0">
        <w:rPr>
          <w:rFonts w:ascii="Arial" w:hAnsi="Arial" w:cs="Arial"/>
          <w:sz w:val="22"/>
          <w:szCs w:val="22"/>
        </w:rPr>
        <w:instrText>HYPERLINK "https://www.barstandardsboard.org.uk/training-qualification/the-professional-statement.html"</w:instrText>
      </w:r>
      <w:r w:rsidRPr="00A207E0">
        <w:rPr>
          <w:rFonts w:ascii="Arial" w:hAnsi="Arial" w:cs="Arial"/>
          <w:sz w:val="22"/>
          <w:szCs w:val="22"/>
        </w:rPr>
        <w:fldChar w:fldCharType="separate"/>
      </w:r>
      <w:r w:rsidR="00354ECD" w:rsidRPr="00A207E0">
        <w:rPr>
          <w:rStyle w:val="Hyperlink"/>
          <w:rFonts w:cs="Arial"/>
          <w:szCs w:val="22"/>
        </w:rPr>
        <w:t>The Professional Statement, Threshold Standard and Competences</w:t>
      </w:r>
    </w:p>
    <w:p w14:paraId="1AD8E668" w14:textId="570BF408" w:rsidR="00354ECD" w:rsidRPr="00A207E0" w:rsidRDefault="00ED2DFA" w:rsidP="00354ECD">
      <w:pPr>
        <w:pStyle w:val="ListParagraph"/>
        <w:numPr>
          <w:ilvl w:val="0"/>
          <w:numId w:val="83"/>
        </w:numPr>
        <w:spacing w:after="120"/>
        <w:rPr>
          <w:rStyle w:val="Hyperlink"/>
          <w:rFonts w:cs="Arial"/>
          <w:szCs w:val="22"/>
        </w:rPr>
      </w:pPr>
      <w:r w:rsidRPr="00A207E0">
        <w:rPr>
          <w:rFonts w:ascii="Arial" w:hAnsi="Arial" w:cs="Arial"/>
          <w:sz w:val="22"/>
          <w:szCs w:val="22"/>
        </w:rPr>
        <w:fldChar w:fldCharType="end"/>
      </w:r>
      <w:r w:rsidRPr="00A207E0">
        <w:rPr>
          <w:rFonts w:ascii="Arial" w:hAnsi="Arial" w:cs="Arial"/>
          <w:sz w:val="22"/>
          <w:szCs w:val="22"/>
        </w:rPr>
        <w:fldChar w:fldCharType="begin"/>
      </w:r>
      <w:r w:rsidR="00A207E0" w:rsidRPr="00A207E0">
        <w:rPr>
          <w:rFonts w:ascii="Arial" w:hAnsi="Arial" w:cs="Arial"/>
          <w:sz w:val="22"/>
          <w:szCs w:val="22"/>
        </w:rPr>
        <w:instrText>HYPERLINK "https://www.barstandardsboard.org.uk/for-barristers/bsb-handbook-and-code-guidance/the-bsb-handbook.html"</w:instrText>
      </w:r>
      <w:r w:rsidRPr="00A207E0">
        <w:rPr>
          <w:rFonts w:ascii="Arial" w:hAnsi="Arial" w:cs="Arial"/>
          <w:sz w:val="22"/>
          <w:szCs w:val="22"/>
        </w:rPr>
        <w:fldChar w:fldCharType="separate"/>
      </w:r>
      <w:r w:rsidR="00354ECD" w:rsidRPr="00A207E0">
        <w:rPr>
          <w:rStyle w:val="Hyperlink"/>
          <w:rFonts w:cs="Arial"/>
          <w:szCs w:val="22"/>
        </w:rPr>
        <w:t>The BSB Handbook</w:t>
      </w:r>
    </w:p>
    <w:p w14:paraId="1A1A1830" w14:textId="4A6FD788" w:rsidR="00354ECD" w:rsidRPr="00A207E0" w:rsidRDefault="00ED2DFA" w:rsidP="00354ECD">
      <w:pPr>
        <w:pStyle w:val="ListParagraph"/>
        <w:numPr>
          <w:ilvl w:val="0"/>
          <w:numId w:val="83"/>
        </w:numPr>
        <w:spacing w:after="120"/>
        <w:rPr>
          <w:rStyle w:val="Hyperlink"/>
          <w:rFonts w:cs="Arial"/>
          <w:szCs w:val="22"/>
        </w:rPr>
      </w:pPr>
      <w:r w:rsidRPr="00A207E0">
        <w:rPr>
          <w:rFonts w:ascii="Arial" w:hAnsi="Arial" w:cs="Arial"/>
          <w:sz w:val="22"/>
          <w:szCs w:val="22"/>
        </w:rPr>
        <w:fldChar w:fldCharType="end"/>
      </w:r>
      <w:r w:rsidRPr="00A207E0">
        <w:rPr>
          <w:rFonts w:ascii="Arial" w:hAnsi="Arial" w:cs="Arial"/>
          <w:sz w:val="22"/>
          <w:szCs w:val="22"/>
        </w:rPr>
        <w:fldChar w:fldCharType="begin"/>
      </w:r>
      <w:r w:rsidR="00A207E0" w:rsidRPr="00A207E0">
        <w:rPr>
          <w:rFonts w:ascii="Arial" w:hAnsi="Arial" w:cs="Arial"/>
          <w:sz w:val="22"/>
          <w:szCs w:val="22"/>
        </w:rPr>
        <w:instrText>HYPERLINK "https://www.barstandardsboard.org.uk/training-qualification/information-for-aetos/curriculum-and-assessment-strategy.html"</w:instrText>
      </w:r>
      <w:r w:rsidRPr="00A207E0">
        <w:rPr>
          <w:rFonts w:ascii="Arial" w:hAnsi="Arial" w:cs="Arial"/>
          <w:sz w:val="22"/>
          <w:szCs w:val="22"/>
        </w:rPr>
        <w:fldChar w:fldCharType="separate"/>
      </w:r>
      <w:r w:rsidR="00354ECD" w:rsidRPr="00A207E0">
        <w:rPr>
          <w:rStyle w:val="Hyperlink"/>
          <w:rFonts w:cs="Arial"/>
          <w:szCs w:val="22"/>
        </w:rPr>
        <w:t>The Curriculum and Assessment Strategy</w:t>
      </w:r>
    </w:p>
    <w:p w14:paraId="06E2A83A" w14:textId="0B4876F9" w:rsidR="00354ECD" w:rsidRPr="00A207E0" w:rsidRDefault="00ED2DFA" w:rsidP="00354ECD">
      <w:pPr>
        <w:pStyle w:val="ListParagraph"/>
        <w:numPr>
          <w:ilvl w:val="0"/>
          <w:numId w:val="83"/>
        </w:numPr>
        <w:rPr>
          <w:rStyle w:val="Hyperlink"/>
          <w:rFonts w:cs="Arial"/>
          <w:szCs w:val="22"/>
        </w:rPr>
      </w:pPr>
      <w:r w:rsidRPr="00A207E0">
        <w:rPr>
          <w:rFonts w:ascii="Arial" w:hAnsi="Arial" w:cs="Arial"/>
          <w:sz w:val="22"/>
          <w:szCs w:val="22"/>
        </w:rPr>
        <w:fldChar w:fldCharType="end"/>
      </w:r>
      <w:r w:rsidRPr="00A207E0">
        <w:rPr>
          <w:rFonts w:ascii="Arial" w:hAnsi="Arial" w:cs="Arial"/>
          <w:sz w:val="22"/>
          <w:szCs w:val="22"/>
        </w:rPr>
        <w:fldChar w:fldCharType="begin"/>
      </w:r>
      <w:r w:rsidR="00A207E0" w:rsidRPr="00A207E0">
        <w:rPr>
          <w:rFonts w:ascii="Arial" w:hAnsi="Arial" w:cs="Arial"/>
          <w:sz w:val="22"/>
          <w:szCs w:val="22"/>
        </w:rPr>
        <w:instrText>HYPERLINK "https://www.barstandardsboard.org.uk/training-qualification/bar-qualification-manual-new.html?part=E139B591-FFA0-441F-9651D9E88430A159&amp;q="</w:instrText>
      </w:r>
      <w:r w:rsidRPr="00A207E0">
        <w:rPr>
          <w:rFonts w:ascii="Arial" w:hAnsi="Arial" w:cs="Arial"/>
          <w:sz w:val="22"/>
          <w:szCs w:val="22"/>
        </w:rPr>
        <w:fldChar w:fldCharType="separate"/>
      </w:r>
      <w:r w:rsidR="00354ECD" w:rsidRPr="00A207E0">
        <w:rPr>
          <w:rStyle w:val="Hyperlink"/>
          <w:rFonts w:cs="Arial"/>
          <w:szCs w:val="22"/>
        </w:rPr>
        <w:t xml:space="preserve">The Bar </w:t>
      </w:r>
      <w:r w:rsidR="006A02E5" w:rsidRPr="00A207E0">
        <w:rPr>
          <w:rStyle w:val="Hyperlink"/>
          <w:rFonts w:cs="Arial"/>
          <w:szCs w:val="22"/>
        </w:rPr>
        <w:t>Qualification Ma</w:t>
      </w:r>
      <w:r w:rsidR="00354ECD" w:rsidRPr="00A207E0">
        <w:rPr>
          <w:rStyle w:val="Hyperlink"/>
          <w:rFonts w:cs="Arial"/>
          <w:szCs w:val="22"/>
        </w:rPr>
        <w:t>nual</w:t>
      </w:r>
    </w:p>
    <w:p w14:paraId="3ABC45CD" w14:textId="74420E86" w:rsidR="00354ECD" w:rsidRDefault="00ED2DFA" w:rsidP="006E2E7B">
      <w:pPr>
        <w:rPr>
          <w:rFonts w:ascii="Arial" w:hAnsi="Arial" w:cs="Arial"/>
          <w:color w:val="000000"/>
          <w:sz w:val="22"/>
          <w:szCs w:val="22"/>
          <w:u w:color="000000"/>
        </w:rPr>
      </w:pPr>
      <w:r w:rsidRPr="00A207E0">
        <w:rPr>
          <w:rFonts w:ascii="Arial" w:hAnsi="Arial" w:cs="Arial"/>
          <w:color w:val="000000"/>
          <w:sz w:val="22"/>
          <w:szCs w:val="22"/>
          <w:u w:color="000000"/>
          <w:lang w:val="en-US" w:eastAsia="en-GB"/>
        </w:rPr>
        <w:fldChar w:fldCharType="end"/>
      </w:r>
    </w:p>
    <w:p w14:paraId="0965E396" w14:textId="2C2008F5" w:rsidR="006E2E7B" w:rsidRPr="00E47A06" w:rsidRDefault="006E2E7B" w:rsidP="006E2E7B">
      <w:pPr>
        <w:rPr>
          <w:rFonts w:ascii="Arial" w:hAnsi="Arial" w:cs="Arial"/>
          <w:color w:val="000000"/>
          <w:sz w:val="22"/>
          <w:szCs w:val="22"/>
          <w:u w:color="000000"/>
        </w:rPr>
      </w:pPr>
      <w:r w:rsidRPr="00E47A06">
        <w:rPr>
          <w:rFonts w:ascii="Arial" w:hAnsi="Arial" w:cs="Arial"/>
          <w:color w:val="000000"/>
          <w:sz w:val="22"/>
          <w:szCs w:val="22"/>
          <w:u w:color="000000"/>
        </w:rPr>
        <w:t xml:space="preserve">The BSB has undertaken a thorough review of the way in which barristers train and qualify in England and Wales. We have consulted extensively with the profession, students, </w:t>
      </w:r>
      <w:r w:rsidR="00E85A94" w:rsidRPr="00E47A06">
        <w:rPr>
          <w:rFonts w:ascii="Arial" w:hAnsi="Arial" w:cs="Arial"/>
          <w:color w:val="000000"/>
          <w:sz w:val="22"/>
          <w:szCs w:val="22"/>
          <w:u w:color="000000"/>
        </w:rPr>
        <w:t xml:space="preserve">and </w:t>
      </w:r>
      <w:r w:rsidRPr="00E47A06">
        <w:rPr>
          <w:rFonts w:ascii="Arial" w:hAnsi="Arial" w:cs="Arial"/>
          <w:color w:val="000000"/>
          <w:sz w:val="22"/>
          <w:szCs w:val="22"/>
          <w:u w:color="000000"/>
        </w:rPr>
        <w:t xml:space="preserve">education providers. We have done this to develop an </w:t>
      </w:r>
      <w:r w:rsidRPr="00E47A06">
        <w:rPr>
          <w:rFonts w:ascii="Arial" w:hAnsi="Arial" w:cs="Arial"/>
          <w:b/>
          <w:color w:val="000000"/>
          <w:sz w:val="22"/>
          <w:szCs w:val="22"/>
          <w:u w:color="000000"/>
        </w:rPr>
        <w:t>accessible</w:t>
      </w:r>
      <w:r w:rsidRPr="00E47A06">
        <w:rPr>
          <w:rFonts w:ascii="Arial" w:hAnsi="Arial" w:cs="Arial"/>
          <w:color w:val="000000"/>
          <w:sz w:val="22"/>
          <w:szCs w:val="22"/>
          <w:u w:color="000000"/>
        </w:rPr>
        <w:t xml:space="preserve">, more </w:t>
      </w:r>
      <w:r w:rsidRPr="00E47A06">
        <w:rPr>
          <w:rFonts w:ascii="Arial" w:hAnsi="Arial" w:cs="Arial"/>
          <w:b/>
          <w:color w:val="000000"/>
          <w:sz w:val="22"/>
          <w:szCs w:val="22"/>
          <w:u w:color="000000"/>
        </w:rPr>
        <w:t>affordable</w:t>
      </w:r>
      <w:r w:rsidR="00E85A94" w:rsidRPr="00E47A06">
        <w:rPr>
          <w:rFonts w:ascii="Arial" w:hAnsi="Arial" w:cs="Arial"/>
          <w:b/>
          <w:color w:val="000000"/>
          <w:sz w:val="22"/>
          <w:szCs w:val="22"/>
          <w:u w:color="000000"/>
        </w:rPr>
        <w:t>,</w:t>
      </w:r>
      <w:r w:rsidRPr="00E47A06">
        <w:rPr>
          <w:rFonts w:ascii="Arial" w:hAnsi="Arial" w:cs="Arial"/>
          <w:color w:val="000000"/>
          <w:sz w:val="22"/>
          <w:szCs w:val="22"/>
          <w:u w:color="000000"/>
        </w:rPr>
        <w:t xml:space="preserve"> and </w:t>
      </w:r>
      <w:r w:rsidRPr="00E47A06">
        <w:rPr>
          <w:rFonts w:ascii="Arial" w:hAnsi="Arial" w:cs="Arial"/>
          <w:b/>
          <w:color w:val="000000"/>
          <w:sz w:val="22"/>
          <w:szCs w:val="22"/>
          <w:u w:color="000000"/>
        </w:rPr>
        <w:t>flexible</w:t>
      </w:r>
      <w:r w:rsidRPr="00E47A06">
        <w:rPr>
          <w:rFonts w:ascii="Arial" w:hAnsi="Arial" w:cs="Arial"/>
          <w:color w:val="000000"/>
          <w:sz w:val="22"/>
          <w:szCs w:val="22"/>
          <w:u w:color="000000"/>
        </w:rPr>
        <w:t xml:space="preserve"> training system that </w:t>
      </w:r>
      <w:r w:rsidR="00DC2A45" w:rsidRPr="00E47A06">
        <w:rPr>
          <w:rFonts w:ascii="Arial" w:hAnsi="Arial" w:cs="Arial"/>
          <w:color w:val="000000"/>
          <w:sz w:val="22"/>
          <w:szCs w:val="22"/>
          <w:u w:color="000000"/>
        </w:rPr>
        <w:t>will</w:t>
      </w:r>
      <w:r w:rsidRPr="00E47A06">
        <w:rPr>
          <w:rFonts w:ascii="Arial" w:hAnsi="Arial" w:cs="Arial"/>
          <w:color w:val="000000"/>
          <w:sz w:val="22"/>
          <w:szCs w:val="22"/>
          <w:u w:color="000000"/>
        </w:rPr>
        <w:t xml:space="preserve"> continue to attract the brightest talent to the Bar and develop it in such a way as to sustain the </w:t>
      </w:r>
      <w:r w:rsidRPr="00E47A06">
        <w:rPr>
          <w:rFonts w:ascii="Arial" w:hAnsi="Arial" w:cs="Arial"/>
          <w:b/>
          <w:color w:val="000000"/>
          <w:sz w:val="22"/>
          <w:szCs w:val="22"/>
          <w:u w:color="000000"/>
        </w:rPr>
        <w:t>high standards</w:t>
      </w:r>
      <w:r w:rsidRPr="00E47A06">
        <w:rPr>
          <w:rFonts w:ascii="Arial" w:hAnsi="Arial" w:cs="Arial"/>
          <w:color w:val="000000"/>
          <w:sz w:val="22"/>
          <w:szCs w:val="22"/>
          <w:u w:color="000000"/>
        </w:rPr>
        <w:t xml:space="preserve"> rightly expected of barristers. The Authorisation Framework is therefore structured around these four principles</w:t>
      </w:r>
      <w:r w:rsidR="00E85A94" w:rsidRPr="00E47A06">
        <w:rPr>
          <w:rFonts w:ascii="Arial" w:hAnsi="Arial" w:cs="Arial"/>
          <w:color w:val="000000"/>
          <w:sz w:val="22"/>
          <w:szCs w:val="22"/>
          <w:u w:color="000000"/>
        </w:rPr>
        <w:t>,</w:t>
      </w:r>
      <w:r w:rsidRPr="00E47A06">
        <w:rPr>
          <w:rFonts w:ascii="Arial" w:hAnsi="Arial" w:cs="Arial"/>
          <w:color w:val="000000"/>
          <w:sz w:val="22"/>
          <w:szCs w:val="22"/>
          <w:u w:color="000000"/>
        </w:rPr>
        <w:t xml:space="preserve"> and our authorisation decision will reflect the extent to which you have addressed the four principles. We are looking for more than just written policies; we are looking how those principles are applied in the Authorised Education and Training Organisation (AETO) and the impact they have.</w:t>
      </w:r>
    </w:p>
    <w:p w14:paraId="64045793" w14:textId="15A08190" w:rsidR="00CF0684" w:rsidRPr="00E47A06" w:rsidRDefault="00CF0684" w:rsidP="006E2E7B">
      <w:pPr>
        <w:rPr>
          <w:rFonts w:ascii="Arial" w:hAnsi="Arial" w:cs="Arial"/>
          <w:color w:val="000000"/>
          <w:sz w:val="22"/>
          <w:szCs w:val="22"/>
          <w:u w:color="000000"/>
        </w:rPr>
      </w:pPr>
    </w:p>
    <w:p w14:paraId="49973F03" w14:textId="2220BA2C" w:rsidR="00CF0684" w:rsidRPr="00E47A06" w:rsidRDefault="00CF0684" w:rsidP="006E2E7B">
      <w:pPr>
        <w:rPr>
          <w:rFonts w:ascii="Arial" w:hAnsi="Arial" w:cs="Arial"/>
          <w:b/>
          <w:color w:val="000000"/>
          <w:sz w:val="22"/>
          <w:szCs w:val="22"/>
          <w:u w:color="000000"/>
        </w:rPr>
      </w:pPr>
      <w:r w:rsidRPr="00E47A06">
        <w:rPr>
          <w:rFonts w:ascii="Arial" w:hAnsi="Arial" w:cs="Arial"/>
          <w:b/>
          <w:color w:val="000000"/>
          <w:sz w:val="22"/>
          <w:szCs w:val="22"/>
          <w:u w:color="000000"/>
        </w:rPr>
        <w:t>How to complete this application</w:t>
      </w:r>
    </w:p>
    <w:p w14:paraId="5C92DEF5" w14:textId="098046F5" w:rsidR="00CF0684" w:rsidRPr="00E47A06" w:rsidRDefault="00CF0684" w:rsidP="006E2E7B">
      <w:pPr>
        <w:rPr>
          <w:rFonts w:ascii="Arial" w:hAnsi="Arial" w:cs="Arial"/>
          <w:b/>
          <w:color w:val="000000"/>
          <w:sz w:val="22"/>
          <w:szCs w:val="22"/>
          <w:u w:color="000000"/>
        </w:rPr>
      </w:pPr>
    </w:p>
    <w:p w14:paraId="3531E9D4" w14:textId="5CF6F99E" w:rsidR="00CF0684" w:rsidRDefault="00CF0684" w:rsidP="006E2E7B">
      <w:pPr>
        <w:rPr>
          <w:rFonts w:ascii="Arial" w:hAnsi="Arial" w:cs="Arial"/>
          <w:color w:val="000000"/>
          <w:sz w:val="22"/>
          <w:szCs w:val="22"/>
          <w:u w:color="000000"/>
        </w:rPr>
      </w:pPr>
      <w:r w:rsidRPr="00E47A06">
        <w:rPr>
          <w:rFonts w:ascii="Arial" w:hAnsi="Arial" w:cs="Arial"/>
          <w:color w:val="000000"/>
          <w:sz w:val="22"/>
          <w:szCs w:val="22"/>
          <w:u w:color="000000"/>
        </w:rPr>
        <w:t xml:space="preserve">There are </w:t>
      </w:r>
      <w:r w:rsidR="00BC0177">
        <w:rPr>
          <w:rFonts w:ascii="Arial" w:hAnsi="Arial" w:cs="Arial"/>
          <w:color w:val="000000"/>
          <w:sz w:val="22"/>
          <w:szCs w:val="22"/>
          <w:u w:color="000000"/>
        </w:rPr>
        <w:t>5</w:t>
      </w:r>
      <w:r w:rsidRPr="00E47A06">
        <w:rPr>
          <w:rFonts w:ascii="Arial" w:hAnsi="Arial" w:cs="Arial"/>
          <w:color w:val="000000"/>
          <w:sz w:val="22"/>
          <w:szCs w:val="22"/>
          <w:u w:color="000000"/>
        </w:rPr>
        <w:t xml:space="preserve"> sections to this application</w:t>
      </w:r>
      <w:r w:rsidR="00E8522D" w:rsidRPr="00E47A06">
        <w:rPr>
          <w:rFonts w:ascii="Arial" w:hAnsi="Arial" w:cs="Arial"/>
          <w:color w:val="000000"/>
          <w:sz w:val="22"/>
          <w:szCs w:val="22"/>
          <w:u w:color="000000"/>
        </w:rPr>
        <w:t xml:space="preserve"> that you must complete:</w:t>
      </w:r>
    </w:p>
    <w:p w14:paraId="09D3181D" w14:textId="152A335C" w:rsidR="00BC0177" w:rsidRDefault="00BC0177" w:rsidP="006E2E7B">
      <w:pPr>
        <w:rPr>
          <w:rFonts w:ascii="Arial" w:hAnsi="Arial" w:cs="Arial"/>
          <w:color w:val="000000"/>
          <w:sz w:val="22"/>
          <w:szCs w:val="22"/>
          <w:u w:color="000000"/>
        </w:rPr>
      </w:pPr>
    </w:p>
    <w:tbl>
      <w:tblPr>
        <w:tblStyle w:val="TableGrid"/>
        <w:tblW w:w="0" w:type="auto"/>
        <w:tblLook w:val="04A0" w:firstRow="1" w:lastRow="0" w:firstColumn="1" w:lastColumn="0" w:noHBand="0" w:noVBand="1"/>
      </w:tblPr>
      <w:tblGrid>
        <w:gridCol w:w="8359"/>
        <w:gridCol w:w="651"/>
      </w:tblGrid>
      <w:tr w:rsidR="00BC0177" w14:paraId="5A250A7C" w14:textId="77777777" w:rsidTr="00BC0177">
        <w:trPr>
          <w:trHeight w:val="340"/>
        </w:trPr>
        <w:tc>
          <w:tcPr>
            <w:tcW w:w="8359" w:type="dxa"/>
            <w:vAlign w:val="center"/>
          </w:tcPr>
          <w:p w14:paraId="10832281" w14:textId="75CCF3D1" w:rsidR="00BC0177" w:rsidRDefault="00BC0177" w:rsidP="00BC0177">
            <w:pPr>
              <w:rPr>
                <w:rFonts w:ascii="Arial" w:hAnsi="Arial" w:cs="Arial"/>
                <w:color w:val="000000"/>
                <w:sz w:val="22"/>
                <w:szCs w:val="22"/>
                <w:u w:color="000000"/>
              </w:rPr>
            </w:pPr>
            <w:r>
              <w:rPr>
                <w:rFonts w:ascii="Arial" w:hAnsi="Arial" w:cs="Arial"/>
                <w:color w:val="000000"/>
                <w:sz w:val="22"/>
                <w:szCs w:val="22"/>
                <w:u w:color="000000"/>
              </w:rPr>
              <w:t>Section 1: Contact details</w:t>
            </w:r>
          </w:p>
        </w:tc>
        <w:tc>
          <w:tcPr>
            <w:tcW w:w="651" w:type="dxa"/>
            <w:vAlign w:val="center"/>
          </w:tcPr>
          <w:p w14:paraId="11CF560E" w14:textId="1647B66E" w:rsidR="00BC0177" w:rsidRDefault="00F91654" w:rsidP="00BC017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1</w:t>
            </w:r>
          </w:p>
        </w:tc>
      </w:tr>
      <w:tr w:rsidR="00BC0177" w14:paraId="7A8AA035" w14:textId="77777777" w:rsidTr="00BC0177">
        <w:trPr>
          <w:trHeight w:val="340"/>
        </w:trPr>
        <w:tc>
          <w:tcPr>
            <w:tcW w:w="8359" w:type="dxa"/>
            <w:vAlign w:val="center"/>
          </w:tcPr>
          <w:p w14:paraId="5A10281D" w14:textId="52B29FF2" w:rsidR="00BC0177" w:rsidRDefault="00BC0177" w:rsidP="00BC0177">
            <w:pPr>
              <w:rPr>
                <w:rFonts w:ascii="Arial" w:hAnsi="Arial" w:cs="Arial"/>
                <w:color w:val="000000"/>
                <w:sz w:val="22"/>
                <w:szCs w:val="22"/>
                <w:u w:color="000000"/>
              </w:rPr>
            </w:pPr>
            <w:r>
              <w:rPr>
                <w:rFonts w:ascii="Arial" w:hAnsi="Arial" w:cs="Arial"/>
                <w:color w:val="000000"/>
                <w:sz w:val="22"/>
                <w:szCs w:val="22"/>
                <w:u w:color="000000"/>
              </w:rPr>
              <w:t>Section 2: Conditions of authorisation</w:t>
            </w:r>
          </w:p>
        </w:tc>
        <w:tc>
          <w:tcPr>
            <w:tcW w:w="651" w:type="dxa"/>
            <w:vAlign w:val="center"/>
          </w:tcPr>
          <w:p w14:paraId="38DFBE0C" w14:textId="2F172895" w:rsidR="00BC0177" w:rsidRDefault="00F91654" w:rsidP="00BC017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2</w:t>
            </w:r>
          </w:p>
        </w:tc>
      </w:tr>
      <w:tr w:rsidR="00BC0177" w14:paraId="53C70FE5" w14:textId="77777777" w:rsidTr="00BC0177">
        <w:trPr>
          <w:trHeight w:val="340"/>
        </w:trPr>
        <w:tc>
          <w:tcPr>
            <w:tcW w:w="8359" w:type="dxa"/>
            <w:vAlign w:val="center"/>
          </w:tcPr>
          <w:p w14:paraId="333106E4" w14:textId="29AEED0B" w:rsidR="00BC0177" w:rsidRDefault="00BC0177" w:rsidP="00BC0177">
            <w:pPr>
              <w:rPr>
                <w:rFonts w:ascii="Arial" w:hAnsi="Arial" w:cs="Arial"/>
                <w:color w:val="000000"/>
                <w:sz w:val="22"/>
                <w:szCs w:val="22"/>
                <w:u w:color="000000"/>
              </w:rPr>
            </w:pPr>
            <w:r>
              <w:rPr>
                <w:rFonts w:ascii="Arial" w:hAnsi="Arial" w:cs="Arial"/>
                <w:color w:val="000000"/>
                <w:sz w:val="22"/>
                <w:szCs w:val="22"/>
                <w:u w:color="000000"/>
              </w:rPr>
              <w:t>Section 3: Application for authorisation of specific arrangements</w:t>
            </w:r>
          </w:p>
        </w:tc>
        <w:tc>
          <w:tcPr>
            <w:tcW w:w="651" w:type="dxa"/>
            <w:vAlign w:val="center"/>
          </w:tcPr>
          <w:p w14:paraId="7AE2398F" w14:textId="5FD76724" w:rsidR="00BC0177" w:rsidRDefault="00F91654" w:rsidP="00BC017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4</w:t>
            </w:r>
          </w:p>
        </w:tc>
      </w:tr>
      <w:tr w:rsidR="00BC0177" w14:paraId="669CB308" w14:textId="77777777" w:rsidTr="00BC0177">
        <w:trPr>
          <w:trHeight w:val="340"/>
        </w:trPr>
        <w:tc>
          <w:tcPr>
            <w:tcW w:w="8359" w:type="dxa"/>
            <w:vAlign w:val="center"/>
          </w:tcPr>
          <w:p w14:paraId="16B9A23B" w14:textId="36C88894" w:rsidR="00BC0177" w:rsidRDefault="00BC0177" w:rsidP="00BC0177">
            <w:pPr>
              <w:rPr>
                <w:rFonts w:ascii="Arial" w:hAnsi="Arial" w:cs="Arial"/>
                <w:color w:val="000000"/>
                <w:sz w:val="22"/>
                <w:szCs w:val="22"/>
                <w:u w:color="000000"/>
              </w:rPr>
            </w:pPr>
            <w:r>
              <w:rPr>
                <w:rFonts w:ascii="Arial" w:hAnsi="Arial" w:cs="Arial"/>
                <w:color w:val="000000"/>
                <w:sz w:val="22"/>
                <w:szCs w:val="22"/>
                <w:u w:color="000000"/>
              </w:rPr>
              <w:t>Section 4: Compliance with indicators</w:t>
            </w:r>
          </w:p>
        </w:tc>
        <w:tc>
          <w:tcPr>
            <w:tcW w:w="651" w:type="dxa"/>
            <w:vAlign w:val="center"/>
          </w:tcPr>
          <w:p w14:paraId="6A916355" w14:textId="48C4904C" w:rsidR="00BC0177" w:rsidRDefault="00F91654" w:rsidP="00BC017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8</w:t>
            </w:r>
          </w:p>
        </w:tc>
      </w:tr>
      <w:tr w:rsidR="00BC0177" w14:paraId="7F0FC52B" w14:textId="77777777" w:rsidTr="00BC0177">
        <w:trPr>
          <w:trHeight w:val="340"/>
        </w:trPr>
        <w:tc>
          <w:tcPr>
            <w:tcW w:w="8359" w:type="dxa"/>
            <w:vAlign w:val="center"/>
          </w:tcPr>
          <w:p w14:paraId="248D1D1D" w14:textId="462C577A" w:rsidR="00BC0177" w:rsidRDefault="00BC0177" w:rsidP="00BC0177">
            <w:pPr>
              <w:rPr>
                <w:rFonts w:ascii="Arial" w:hAnsi="Arial" w:cs="Arial"/>
                <w:color w:val="000000"/>
                <w:sz w:val="22"/>
                <w:szCs w:val="22"/>
                <w:u w:color="000000"/>
              </w:rPr>
            </w:pPr>
            <w:r>
              <w:rPr>
                <w:rFonts w:ascii="Arial" w:hAnsi="Arial" w:cs="Arial"/>
                <w:color w:val="000000"/>
                <w:sz w:val="22"/>
                <w:szCs w:val="22"/>
                <w:u w:color="000000"/>
              </w:rPr>
              <w:t>Section 5: Declarations</w:t>
            </w:r>
          </w:p>
        </w:tc>
        <w:tc>
          <w:tcPr>
            <w:tcW w:w="651" w:type="dxa"/>
            <w:vAlign w:val="center"/>
          </w:tcPr>
          <w:p w14:paraId="54A2A7E4" w14:textId="7E3FFBE1" w:rsidR="00BC0177" w:rsidRDefault="00F91654" w:rsidP="00BC017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26</w:t>
            </w:r>
          </w:p>
        </w:tc>
      </w:tr>
    </w:tbl>
    <w:p w14:paraId="0F010EEA" w14:textId="77777777" w:rsidR="00BC0177" w:rsidRDefault="00BC0177" w:rsidP="006E2E7B">
      <w:pPr>
        <w:rPr>
          <w:rFonts w:ascii="Arial" w:hAnsi="Arial" w:cs="Arial"/>
          <w:color w:val="000000"/>
          <w:sz w:val="22"/>
          <w:szCs w:val="22"/>
          <w:u w:color="000000"/>
        </w:rPr>
      </w:pPr>
    </w:p>
    <w:p w14:paraId="5582D330" w14:textId="57CF7A5E" w:rsidR="00063889" w:rsidRPr="00E47A06" w:rsidRDefault="00063889" w:rsidP="006E2E7B">
      <w:pPr>
        <w:rPr>
          <w:rFonts w:ascii="Arial" w:hAnsi="Arial" w:cs="Arial"/>
          <w:sz w:val="22"/>
          <w:szCs w:val="22"/>
        </w:rPr>
      </w:pPr>
      <w:r w:rsidRPr="00E47A06">
        <w:rPr>
          <w:rFonts w:ascii="Arial" w:hAnsi="Arial" w:cs="Arial"/>
          <w:sz w:val="22"/>
          <w:szCs w:val="22"/>
        </w:rPr>
        <w:t>In section 1 we require you to provide contact information for the purposes of this application.</w:t>
      </w:r>
    </w:p>
    <w:p w14:paraId="22D8C039" w14:textId="70530526" w:rsidR="001A179D" w:rsidRPr="00E47A06" w:rsidRDefault="001A179D" w:rsidP="006E2E7B">
      <w:pPr>
        <w:rPr>
          <w:rFonts w:ascii="Arial" w:hAnsi="Arial" w:cs="Arial"/>
          <w:sz w:val="22"/>
          <w:szCs w:val="22"/>
        </w:rPr>
      </w:pPr>
    </w:p>
    <w:p w14:paraId="39002AD1" w14:textId="3EB50A22" w:rsidR="001A179D" w:rsidRPr="00E47A06" w:rsidRDefault="001A179D" w:rsidP="001A179D">
      <w:pPr>
        <w:rPr>
          <w:rFonts w:ascii="Arial" w:hAnsi="Arial" w:cs="Arial"/>
          <w:sz w:val="22"/>
          <w:szCs w:val="22"/>
        </w:rPr>
      </w:pPr>
      <w:r w:rsidRPr="00E47A06">
        <w:rPr>
          <w:rFonts w:ascii="Arial" w:hAnsi="Arial" w:cs="Arial"/>
          <w:sz w:val="22"/>
          <w:szCs w:val="22"/>
        </w:rPr>
        <w:t>In section 2 you must confirm certain specific conditions of authorisation. These are explained in section 2.</w:t>
      </w:r>
    </w:p>
    <w:p w14:paraId="789926B5" w14:textId="266EE903" w:rsidR="00063889" w:rsidRPr="00E47A06" w:rsidRDefault="00063889" w:rsidP="006E2E7B">
      <w:pPr>
        <w:rPr>
          <w:rFonts w:ascii="Arial" w:hAnsi="Arial" w:cs="Arial"/>
          <w:sz w:val="22"/>
          <w:szCs w:val="22"/>
        </w:rPr>
      </w:pPr>
    </w:p>
    <w:p w14:paraId="07EDEA4A" w14:textId="22E627F5" w:rsidR="00063889" w:rsidRPr="00E47A06" w:rsidRDefault="00063889" w:rsidP="006E2E7B">
      <w:pPr>
        <w:rPr>
          <w:rFonts w:ascii="Arial" w:hAnsi="Arial" w:cs="Arial"/>
          <w:sz w:val="22"/>
          <w:szCs w:val="22"/>
        </w:rPr>
      </w:pPr>
      <w:r w:rsidRPr="00E47A06">
        <w:rPr>
          <w:rFonts w:ascii="Arial" w:hAnsi="Arial" w:cs="Arial"/>
          <w:sz w:val="22"/>
          <w:szCs w:val="22"/>
        </w:rPr>
        <w:t xml:space="preserve">In section </w:t>
      </w:r>
      <w:r w:rsidR="001A179D" w:rsidRPr="00E47A06">
        <w:rPr>
          <w:rFonts w:ascii="Arial" w:hAnsi="Arial" w:cs="Arial"/>
          <w:sz w:val="22"/>
          <w:szCs w:val="22"/>
        </w:rPr>
        <w:t>3</w:t>
      </w:r>
      <w:r w:rsidRPr="00E47A06">
        <w:rPr>
          <w:rFonts w:ascii="Arial" w:hAnsi="Arial" w:cs="Arial"/>
          <w:sz w:val="22"/>
          <w:szCs w:val="22"/>
        </w:rPr>
        <w:t xml:space="preserve"> you can apply for specific authorisation for certain arrangements. These are explained in section </w:t>
      </w:r>
      <w:r w:rsidR="001A179D" w:rsidRPr="00E47A06">
        <w:rPr>
          <w:rFonts w:ascii="Arial" w:hAnsi="Arial" w:cs="Arial"/>
          <w:sz w:val="22"/>
          <w:szCs w:val="22"/>
        </w:rPr>
        <w:t>3</w:t>
      </w:r>
      <w:r w:rsidRPr="00E47A06">
        <w:rPr>
          <w:rFonts w:ascii="Arial" w:hAnsi="Arial" w:cs="Arial"/>
          <w:sz w:val="22"/>
          <w:szCs w:val="22"/>
        </w:rPr>
        <w:t>.</w:t>
      </w:r>
    </w:p>
    <w:p w14:paraId="10BF8822" w14:textId="77777777" w:rsidR="00063889" w:rsidRPr="00E47A06" w:rsidRDefault="00063889" w:rsidP="006E2E7B">
      <w:pPr>
        <w:rPr>
          <w:rFonts w:ascii="Arial" w:hAnsi="Arial" w:cs="Arial"/>
          <w:sz w:val="22"/>
          <w:szCs w:val="22"/>
        </w:rPr>
      </w:pPr>
    </w:p>
    <w:p w14:paraId="0DE6B14A" w14:textId="407192BF" w:rsidR="006E2E7B" w:rsidRPr="00E47A06" w:rsidRDefault="006E2E7B" w:rsidP="00CE38E3">
      <w:pPr>
        <w:rPr>
          <w:rFonts w:cs="Arial"/>
        </w:rPr>
      </w:pPr>
      <w:r w:rsidRPr="00E47A06">
        <w:rPr>
          <w:rFonts w:ascii="Arial" w:hAnsi="Arial" w:cs="Arial"/>
          <w:sz w:val="22"/>
          <w:szCs w:val="22"/>
        </w:rPr>
        <w:t>In</w:t>
      </w:r>
      <w:r w:rsidR="00E8522D" w:rsidRPr="00E47A06">
        <w:rPr>
          <w:rFonts w:ascii="Arial" w:hAnsi="Arial" w:cs="Arial"/>
          <w:sz w:val="22"/>
          <w:szCs w:val="22"/>
        </w:rPr>
        <w:t xml:space="preserve"> section </w:t>
      </w:r>
      <w:r w:rsidR="001A179D" w:rsidRPr="00E47A06">
        <w:rPr>
          <w:rFonts w:ascii="Arial" w:hAnsi="Arial" w:cs="Arial"/>
          <w:sz w:val="22"/>
          <w:szCs w:val="22"/>
        </w:rPr>
        <w:t>4</w:t>
      </w:r>
      <w:r w:rsidR="00CE38E3" w:rsidRPr="00E47A06">
        <w:rPr>
          <w:rFonts w:ascii="Arial" w:hAnsi="Arial" w:cs="Arial"/>
          <w:sz w:val="22"/>
          <w:szCs w:val="22"/>
        </w:rPr>
        <w:t xml:space="preserve"> you are required to show that you meet the “mandatory” criteria of the Authorisation Framework. </w:t>
      </w:r>
      <w:r w:rsidR="00432649" w:rsidRPr="00E47A06">
        <w:rPr>
          <w:rFonts w:ascii="Arial" w:hAnsi="Arial" w:cs="Arial"/>
          <w:sz w:val="22"/>
          <w:szCs w:val="22"/>
        </w:rPr>
        <w:t>In addition, w</w:t>
      </w:r>
      <w:r w:rsidR="00CE38E3" w:rsidRPr="00E47A06">
        <w:rPr>
          <w:rFonts w:ascii="Arial" w:hAnsi="Arial" w:cs="Arial"/>
          <w:sz w:val="22"/>
          <w:szCs w:val="22"/>
        </w:rPr>
        <w:t xml:space="preserve">here the provision of evidence is not mandated by this framework we have adopted a “comply or explain” approach, whereby we expect prospective AETOs to provide evidence about the indicator in question. </w:t>
      </w:r>
      <w:r w:rsidR="00432649" w:rsidRPr="00E47A06">
        <w:rPr>
          <w:rFonts w:ascii="Arial" w:hAnsi="Arial" w:cs="Arial"/>
          <w:sz w:val="22"/>
          <w:szCs w:val="22"/>
        </w:rPr>
        <w:t>This is explained in section 4.</w:t>
      </w:r>
    </w:p>
    <w:p w14:paraId="1E2B8F64" w14:textId="0828A44E" w:rsidR="001A179D" w:rsidRPr="00E47A06" w:rsidRDefault="001A179D" w:rsidP="006E2E7B">
      <w:pPr>
        <w:rPr>
          <w:rFonts w:ascii="Arial" w:hAnsi="Arial" w:cs="Arial"/>
          <w:sz w:val="22"/>
          <w:szCs w:val="22"/>
        </w:rPr>
      </w:pPr>
    </w:p>
    <w:p w14:paraId="4D27CD85" w14:textId="4CC636F6" w:rsidR="000C25EB" w:rsidRDefault="000C25EB" w:rsidP="006E2E7B">
      <w:pPr>
        <w:rPr>
          <w:rFonts w:ascii="Arial" w:hAnsi="Arial" w:cs="Arial"/>
          <w:sz w:val="22"/>
          <w:szCs w:val="22"/>
        </w:rPr>
      </w:pPr>
      <w:r>
        <w:rPr>
          <w:rFonts w:ascii="Arial" w:hAnsi="Arial" w:cs="Arial"/>
          <w:sz w:val="22"/>
          <w:szCs w:val="22"/>
        </w:rPr>
        <w:t xml:space="preserve">You can read more information on </w:t>
      </w:r>
      <w:r w:rsidRPr="00A207E0">
        <w:rPr>
          <w:rFonts w:ascii="Arial" w:hAnsi="Arial" w:cs="Arial"/>
          <w:sz w:val="22"/>
          <w:szCs w:val="22"/>
        </w:rPr>
        <w:t xml:space="preserve">our </w:t>
      </w:r>
      <w:hyperlink r:id="rId12" w:history="1">
        <w:r w:rsidRPr="00A207E0">
          <w:rPr>
            <w:rStyle w:val="Hyperlink"/>
            <w:rFonts w:cs="Arial"/>
            <w:szCs w:val="22"/>
          </w:rPr>
          <w:t>website</w:t>
        </w:r>
      </w:hyperlink>
      <w:r w:rsidRPr="00A207E0">
        <w:rPr>
          <w:rFonts w:ascii="Arial" w:hAnsi="Arial" w:cs="Arial"/>
          <w:sz w:val="22"/>
          <w:szCs w:val="22"/>
        </w:rPr>
        <w:t>.</w:t>
      </w:r>
    </w:p>
    <w:p w14:paraId="3DBA47E7" w14:textId="77777777" w:rsidR="000C25EB" w:rsidRDefault="000C25EB" w:rsidP="006E2E7B">
      <w:pPr>
        <w:rPr>
          <w:rFonts w:ascii="Arial" w:hAnsi="Arial" w:cs="Arial"/>
          <w:sz w:val="22"/>
          <w:szCs w:val="22"/>
        </w:rPr>
      </w:pPr>
    </w:p>
    <w:p w14:paraId="1A3407ED" w14:textId="332C3AE2" w:rsidR="001A179D" w:rsidRPr="00E47A06" w:rsidRDefault="001A179D" w:rsidP="006E2E7B">
      <w:pPr>
        <w:rPr>
          <w:rFonts w:ascii="Arial" w:hAnsi="Arial" w:cs="Arial"/>
          <w:sz w:val="22"/>
          <w:szCs w:val="22"/>
        </w:rPr>
      </w:pPr>
      <w:r w:rsidRPr="00E47A06">
        <w:rPr>
          <w:rFonts w:ascii="Arial" w:hAnsi="Arial" w:cs="Arial"/>
          <w:sz w:val="22"/>
          <w:szCs w:val="22"/>
        </w:rPr>
        <w:t xml:space="preserve">If you have any questions about your application, please email the team at: </w:t>
      </w:r>
      <w:hyperlink r:id="rId13" w:history="1">
        <w:r w:rsidR="00C22756" w:rsidRPr="007D302E">
          <w:rPr>
            <w:rStyle w:val="Hyperlink"/>
            <w:rFonts w:cs="Arial"/>
            <w:szCs w:val="22"/>
          </w:rPr>
          <w:t>authorisations@barstandardsboard.org.uk</w:t>
        </w:r>
      </w:hyperlink>
      <w:r w:rsidR="00C22756">
        <w:rPr>
          <w:rFonts w:ascii="Arial" w:hAnsi="Arial" w:cs="Arial"/>
          <w:sz w:val="22"/>
          <w:szCs w:val="22"/>
        </w:rPr>
        <w:t xml:space="preserve">. </w:t>
      </w:r>
      <w:r w:rsidRPr="00E47A06">
        <w:rPr>
          <w:rFonts w:ascii="Arial" w:hAnsi="Arial" w:cs="Arial"/>
          <w:sz w:val="22"/>
          <w:szCs w:val="22"/>
        </w:rPr>
        <w:t>We will be pleased to help you.</w:t>
      </w:r>
    </w:p>
    <w:p w14:paraId="2DC9D3C9" w14:textId="77777777" w:rsidR="00BC0177" w:rsidRDefault="00BC0177" w:rsidP="00CF0684">
      <w:pPr>
        <w:pStyle w:val="Heading1"/>
        <w:rPr>
          <w:u w:color="000000"/>
          <w:lang w:eastAsia="en-GB"/>
        </w:rPr>
        <w:sectPr w:rsidR="00BC0177" w:rsidSect="005B5486">
          <w:footerReference w:type="default" r:id="rId14"/>
          <w:pgSz w:w="11900" w:h="16840"/>
          <w:pgMar w:top="1440" w:right="1440" w:bottom="851" w:left="1440" w:header="851" w:footer="726" w:gutter="0"/>
          <w:pgNumType w:start="1"/>
          <w:cols w:space="720"/>
          <w:docGrid w:linePitch="360"/>
        </w:sectPr>
      </w:pPr>
      <w:bookmarkStart w:id="0" w:name="_Toc72828059"/>
      <w:bookmarkStart w:id="1" w:name="_Hlk869820"/>
    </w:p>
    <w:p w14:paraId="25D540A1" w14:textId="60A179C8" w:rsidR="001E5169" w:rsidRPr="00E47A06" w:rsidRDefault="00CF0684" w:rsidP="00CF0684">
      <w:pPr>
        <w:pStyle w:val="Heading1"/>
        <w:rPr>
          <w:u w:color="000000"/>
          <w:lang w:eastAsia="en-GB"/>
        </w:rPr>
      </w:pPr>
      <w:r w:rsidRPr="00E47A06">
        <w:rPr>
          <w:u w:color="000000"/>
          <w:lang w:eastAsia="en-GB"/>
        </w:rPr>
        <w:lastRenderedPageBreak/>
        <w:t>Section 1: Contact details</w:t>
      </w:r>
      <w:bookmarkEnd w:id="0"/>
    </w:p>
    <w:bookmarkEnd w:id="1"/>
    <w:p w14:paraId="2701C6E4" w14:textId="77777777" w:rsidR="00CF0684" w:rsidRPr="00E47A06" w:rsidRDefault="00CF068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000000"/>
          <w:sz w:val="22"/>
          <w:szCs w:val="22"/>
          <w:u w:color="000000"/>
          <w:lang w:eastAsia="en-GB"/>
        </w:rPr>
      </w:pPr>
    </w:p>
    <w:tbl>
      <w:tblPr>
        <w:tblStyle w:val="TableGrid"/>
        <w:tblW w:w="0" w:type="auto"/>
        <w:tblLook w:val="04A0" w:firstRow="1" w:lastRow="0" w:firstColumn="1" w:lastColumn="0" w:noHBand="0" w:noVBand="1"/>
      </w:tblPr>
      <w:tblGrid>
        <w:gridCol w:w="4390"/>
        <w:gridCol w:w="4620"/>
      </w:tblGrid>
      <w:tr w:rsidR="000D7B32" w:rsidRPr="00E47A06" w14:paraId="13F09B3B" w14:textId="468C2229" w:rsidTr="000D7B32">
        <w:tc>
          <w:tcPr>
            <w:tcW w:w="4390" w:type="dxa"/>
          </w:tcPr>
          <w:p w14:paraId="46144D91" w14:textId="1A9F88F2" w:rsidR="000D7B32" w:rsidRPr="00E47A06" w:rsidRDefault="006852A3" w:rsidP="00A90D4D">
            <w:pPr>
              <w:pStyle w:val="BodyA"/>
              <w:spacing w:after="120"/>
              <w:rPr>
                <w:rFonts w:cs="Arial"/>
                <w:b/>
                <w:lang w:val="en-GB"/>
              </w:rPr>
            </w:pPr>
            <w:r>
              <w:rPr>
                <w:rFonts w:cs="Arial"/>
                <w:b/>
                <w:lang w:val="en-GB"/>
              </w:rPr>
              <w:t>What is the n</w:t>
            </w:r>
            <w:r w:rsidR="000D7B32" w:rsidRPr="00E47A06">
              <w:rPr>
                <w:rFonts w:cs="Arial"/>
                <w:b/>
                <w:lang w:val="en-GB"/>
              </w:rPr>
              <w:t xml:space="preserve">ame of </w:t>
            </w:r>
            <w:r>
              <w:rPr>
                <w:rFonts w:cs="Arial"/>
                <w:b/>
                <w:lang w:val="en-GB"/>
              </w:rPr>
              <w:t xml:space="preserve">the </w:t>
            </w:r>
            <w:r w:rsidR="000D7B32" w:rsidRPr="00E47A06">
              <w:rPr>
                <w:rFonts w:cs="Arial"/>
                <w:b/>
                <w:lang w:val="en-GB"/>
              </w:rPr>
              <w:t>AETO</w:t>
            </w:r>
          </w:p>
        </w:tc>
        <w:tc>
          <w:tcPr>
            <w:tcW w:w="4620" w:type="dxa"/>
          </w:tcPr>
          <w:p w14:paraId="09076972" w14:textId="77777777" w:rsidR="000D7B32" w:rsidRPr="00E47A06" w:rsidRDefault="000D7B32" w:rsidP="00A90D4D">
            <w:pPr>
              <w:pStyle w:val="BodyA"/>
              <w:spacing w:after="120"/>
              <w:rPr>
                <w:rFonts w:cs="Arial"/>
                <w:lang w:val="en-GB"/>
              </w:rPr>
            </w:pPr>
          </w:p>
        </w:tc>
      </w:tr>
      <w:tr w:rsidR="000D7B32" w:rsidRPr="00E47A06" w14:paraId="14E8A7C6" w14:textId="77777777" w:rsidTr="000D7B32">
        <w:tc>
          <w:tcPr>
            <w:tcW w:w="4390" w:type="dxa"/>
          </w:tcPr>
          <w:p w14:paraId="2E0C3E7D" w14:textId="002B9743" w:rsidR="000D7B32" w:rsidRPr="00E47A06" w:rsidRDefault="006852A3" w:rsidP="00A90D4D">
            <w:pPr>
              <w:pStyle w:val="BodyA"/>
              <w:spacing w:after="120"/>
              <w:rPr>
                <w:rFonts w:cs="Arial"/>
                <w:b/>
                <w:lang w:val="en-GB"/>
              </w:rPr>
            </w:pPr>
            <w:r>
              <w:rPr>
                <w:rFonts w:cs="Arial"/>
                <w:b/>
                <w:lang w:val="en-GB"/>
              </w:rPr>
              <w:t>What is the a</w:t>
            </w:r>
            <w:r w:rsidR="000D7B32" w:rsidRPr="00E47A06">
              <w:rPr>
                <w:rFonts w:cs="Arial"/>
                <w:b/>
                <w:lang w:val="en-GB"/>
              </w:rPr>
              <w:t xml:space="preserve">ddress of </w:t>
            </w:r>
            <w:r>
              <w:rPr>
                <w:rFonts w:cs="Arial"/>
                <w:b/>
                <w:lang w:val="en-GB"/>
              </w:rPr>
              <w:t xml:space="preserve">the </w:t>
            </w:r>
            <w:r w:rsidR="000D7B32" w:rsidRPr="00E47A06">
              <w:rPr>
                <w:rFonts w:cs="Arial"/>
                <w:b/>
                <w:lang w:val="en-GB"/>
              </w:rPr>
              <w:t>AETO</w:t>
            </w:r>
          </w:p>
        </w:tc>
        <w:tc>
          <w:tcPr>
            <w:tcW w:w="4620" w:type="dxa"/>
          </w:tcPr>
          <w:p w14:paraId="26C5FF87" w14:textId="77777777" w:rsidR="000D7B32" w:rsidRPr="00E47A06" w:rsidRDefault="000D7B32" w:rsidP="00A90D4D">
            <w:pPr>
              <w:pStyle w:val="BodyA"/>
              <w:spacing w:after="120"/>
              <w:rPr>
                <w:rFonts w:cs="Arial"/>
                <w:lang w:val="en-GB"/>
              </w:rPr>
            </w:pPr>
          </w:p>
        </w:tc>
      </w:tr>
      <w:tr w:rsidR="000D7B32" w:rsidRPr="00E47A06" w14:paraId="6631E260" w14:textId="77777777" w:rsidTr="000D7B32">
        <w:tc>
          <w:tcPr>
            <w:tcW w:w="4390" w:type="dxa"/>
          </w:tcPr>
          <w:p w14:paraId="0D18408C" w14:textId="7BE9845E" w:rsidR="000D7B32" w:rsidRPr="00E47A06" w:rsidRDefault="000D7B32" w:rsidP="00A90D4D">
            <w:pPr>
              <w:pStyle w:val="BodyA"/>
              <w:spacing w:after="120"/>
              <w:rPr>
                <w:rFonts w:cs="Arial"/>
                <w:b/>
                <w:lang w:val="en-GB"/>
              </w:rPr>
            </w:pPr>
            <w:r w:rsidRPr="00E47A06">
              <w:rPr>
                <w:rFonts w:cs="Arial"/>
                <w:b/>
                <w:lang w:val="en-GB"/>
              </w:rPr>
              <w:t xml:space="preserve">Will the pupils be located at the same address? If not, </w:t>
            </w:r>
            <w:r w:rsidR="006852A3">
              <w:rPr>
                <w:rFonts w:cs="Arial"/>
                <w:b/>
                <w:lang w:val="en-GB"/>
              </w:rPr>
              <w:t>please provide the address where the pupils will be located</w:t>
            </w:r>
            <w:r w:rsidRPr="00E47A06">
              <w:rPr>
                <w:rFonts w:cs="Arial"/>
                <w:b/>
                <w:lang w:val="en-GB"/>
              </w:rPr>
              <w:t>.</w:t>
            </w:r>
          </w:p>
        </w:tc>
        <w:tc>
          <w:tcPr>
            <w:tcW w:w="4620" w:type="dxa"/>
          </w:tcPr>
          <w:p w14:paraId="7670F347" w14:textId="77777777" w:rsidR="000D7B32" w:rsidRPr="00E47A06" w:rsidRDefault="000D7B32" w:rsidP="00A90D4D">
            <w:pPr>
              <w:pStyle w:val="BodyA"/>
              <w:spacing w:after="120"/>
              <w:rPr>
                <w:rFonts w:cs="Arial"/>
                <w:lang w:val="en-GB"/>
              </w:rPr>
            </w:pPr>
          </w:p>
        </w:tc>
      </w:tr>
      <w:tr w:rsidR="000D7B32" w:rsidRPr="00E47A06" w14:paraId="13FFCF82" w14:textId="7C64F920" w:rsidTr="000D7B32">
        <w:tc>
          <w:tcPr>
            <w:tcW w:w="4390" w:type="dxa"/>
          </w:tcPr>
          <w:p w14:paraId="66A4B8FC" w14:textId="4FE8D1D7" w:rsidR="000D7B32" w:rsidRPr="00E47A06" w:rsidRDefault="006852A3" w:rsidP="00A90D4D">
            <w:pPr>
              <w:pStyle w:val="BodyA"/>
              <w:spacing w:after="120"/>
              <w:rPr>
                <w:rFonts w:cs="Arial"/>
                <w:b/>
                <w:lang w:val="en-GB"/>
              </w:rPr>
            </w:pPr>
            <w:r>
              <w:rPr>
                <w:rFonts w:cs="Arial"/>
                <w:b/>
                <w:lang w:val="en-GB"/>
              </w:rPr>
              <w:t>Please provide details for the person who will be the primary contact for the purpose of this application.</w:t>
            </w:r>
          </w:p>
          <w:p w14:paraId="107FDAF6" w14:textId="3A9281B1" w:rsidR="000D7B32" w:rsidRPr="00E47A06" w:rsidRDefault="000D7B32" w:rsidP="00A90D4D">
            <w:pPr>
              <w:pStyle w:val="BodyA"/>
              <w:spacing w:after="120"/>
              <w:rPr>
                <w:rFonts w:cs="Arial"/>
                <w:b/>
                <w:lang w:val="en-GB"/>
              </w:rPr>
            </w:pPr>
          </w:p>
        </w:tc>
        <w:tc>
          <w:tcPr>
            <w:tcW w:w="4620" w:type="dxa"/>
          </w:tcPr>
          <w:p w14:paraId="21863CB1" w14:textId="7BA12DA2" w:rsidR="000D7B32" w:rsidRPr="00E47A06" w:rsidRDefault="000D7B32" w:rsidP="000D7B32">
            <w:pPr>
              <w:pStyle w:val="BodyA"/>
              <w:spacing w:after="120"/>
              <w:rPr>
                <w:rFonts w:cs="Arial"/>
                <w:lang w:val="en-GB"/>
              </w:rPr>
            </w:pPr>
            <w:r w:rsidRPr="00E47A06">
              <w:rPr>
                <w:rFonts w:cs="Arial"/>
                <w:lang w:val="en-GB"/>
              </w:rPr>
              <w:t xml:space="preserve">Name: </w:t>
            </w:r>
          </w:p>
          <w:p w14:paraId="35D32087" w14:textId="59B4EB2A" w:rsidR="000D7B32" w:rsidRPr="00E47A06" w:rsidRDefault="000D7B32" w:rsidP="000D7B32">
            <w:pPr>
              <w:pStyle w:val="BodyA"/>
              <w:spacing w:after="120"/>
              <w:rPr>
                <w:rFonts w:cs="Arial"/>
                <w:lang w:val="en-GB"/>
              </w:rPr>
            </w:pPr>
            <w:r w:rsidRPr="00E47A06">
              <w:rPr>
                <w:rFonts w:cs="Arial"/>
                <w:lang w:val="en-GB"/>
              </w:rPr>
              <w:t>Position</w:t>
            </w:r>
            <w:r w:rsidR="006852A3">
              <w:rPr>
                <w:rFonts w:cs="Arial"/>
                <w:lang w:val="en-GB"/>
              </w:rPr>
              <w:t xml:space="preserve"> in the AETO</w:t>
            </w:r>
            <w:r w:rsidRPr="00E47A06">
              <w:rPr>
                <w:rFonts w:cs="Arial"/>
                <w:lang w:val="en-GB"/>
              </w:rPr>
              <w:t xml:space="preserve">: </w:t>
            </w:r>
          </w:p>
          <w:p w14:paraId="7F93A6CB" w14:textId="6F0B3461" w:rsidR="000D7B32" w:rsidRPr="00E47A06" w:rsidRDefault="000D7B32" w:rsidP="000D7B32">
            <w:pPr>
              <w:pStyle w:val="BodyA"/>
              <w:spacing w:after="120"/>
              <w:rPr>
                <w:rFonts w:cs="Arial"/>
                <w:lang w:val="en-GB"/>
              </w:rPr>
            </w:pPr>
            <w:r w:rsidRPr="00E47A06">
              <w:rPr>
                <w:rFonts w:cs="Arial"/>
                <w:lang w:val="en-GB"/>
              </w:rPr>
              <w:t xml:space="preserve">Email: </w:t>
            </w:r>
          </w:p>
          <w:p w14:paraId="48B6421A" w14:textId="1BE55DB5" w:rsidR="000D7B32" w:rsidRPr="00E47A06" w:rsidRDefault="000D7B32" w:rsidP="000D7B32">
            <w:pPr>
              <w:pStyle w:val="BodyA"/>
              <w:spacing w:after="120"/>
              <w:rPr>
                <w:rFonts w:cs="Arial"/>
                <w:lang w:val="en-GB"/>
              </w:rPr>
            </w:pPr>
            <w:r w:rsidRPr="00E47A06">
              <w:rPr>
                <w:rFonts w:cs="Arial"/>
                <w:lang w:val="en-GB"/>
              </w:rPr>
              <w:t>Phone:</w:t>
            </w:r>
          </w:p>
        </w:tc>
      </w:tr>
      <w:tr w:rsidR="00CE6880" w:rsidRPr="00E47A06" w14:paraId="428885F2" w14:textId="77777777" w:rsidTr="000D7B32">
        <w:tc>
          <w:tcPr>
            <w:tcW w:w="4390" w:type="dxa"/>
          </w:tcPr>
          <w:p w14:paraId="7044801F" w14:textId="32C35581" w:rsidR="00CE6880" w:rsidRPr="00E47A06" w:rsidRDefault="00CE6880" w:rsidP="00A90D4D">
            <w:pPr>
              <w:pStyle w:val="BodyA"/>
              <w:spacing w:after="120"/>
              <w:rPr>
                <w:rFonts w:cs="Arial"/>
                <w:b/>
                <w:lang w:val="en-GB"/>
              </w:rPr>
            </w:pPr>
            <w:r w:rsidRPr="00E47A06">
              <w:rPr>
                <w:rFonts w:cs="Arial"/>
                <w:b/>
                <w:lang w:val="en-GB"/>
              </w:rPr>
              <w:t>Has the AETO previously trained pupils?</w:t>
            </w:r>
          </w:p>
        </w:tc>
        <w:tc>
          <w:tcPr>
            <w:tcW w:w="4620" w:type="dxa"/>
          </w:tcPr>
          <w:p w14:paraId="2A06F0E8" w14:textId="77777777" w:rsidR="00CE6880" w:rsidRPr="00E47A06" w:rsidRDefault="00CE6880" w:rsidP="000D7B32">
            <w:pPr>
              <w:pStyle w:val="BodyA"/>
              <w:spacing w:after="120"/>
              <w:rPr>
                <w:rFonts w:eastAsia="Calibri" w:cs="Arial"/>
                <w:sz w:val="52"/>
                <w:szCs w:val="52"/>
                <w:bdr w:val="none" w:sz="0" w:space="0" w:color="auto"/>
                <w:lang w:val="en-GB"/>
              </w:rPr>
            </w:pPr>
            <w:r w:rsidRPr="00E47A06">
              <w:rPr>
                <w:rFonts w:cs="Arial"/>
                <w:lang w:val="en-GB"/>
              </w:rPr>
              <w:t xml:space="preserve">Yes </w:t>
            </w:r>
            <w:sdt>
              <w:sdtPr>
                <w:rPr>
                  <w:rFonts w:eastAsia="Calibri" w:cs="Arial"/>
                  <w:sz w:val="52"/>
                  <w:szCs w:val="52"/>
                  <w:bdr w:val="none" w:sz="0" w:space="0" w:color="auto"/>
                  <w:lang w:val="en-GB"/>
                </w:rPr>
                <w:id w:val="1595819931"/>
                <w14:checkbox>
                  <w14:checked w14:val="0"/>
                  <w14:checkedState w14:val="2612" w14:font="MS Gothic"/>
                  <w14:uncheckedState w14:val="2610" w14:font="MS Gothic"/>
                </w14:checkbox>
              </w:sdtPr>
              <w:sdtEndPr/>
              <w:sdtContent>
                <w:r w:rsidRPr="00E47A06">
                  <w:rPr>
                    <w:rFonts w:ascii="MS Gothic" w:eastAsia="MS Gothic" w:hAnsi="MS Gothic" w:cs="Arial"/>
                    <w:sz w:val="52"/>
                    <w:szCs w:val="52"/>
                    <w:bdr w:val="none" w:sz="0" w:space="0" w:color="auto"/>
                    <w:lang w:val="en-GB"/>
                  </w:rPr>
                  <w:t>☐</w:t>
                </w:r>
              </w:sdtContent>
            </w:sdt>
          </w:p>
          <w:p w14:paraId="0EF405A0" w14:textId="345F5245" w:rsidR="00CE6880" w:rsidRPr="00E47A06" w:rsidRDefault="00CE6880" w:rsidP="000D7B32">
            <w:pPr>
              <w:pStyle w:val="BodyA"/>
              <w:spacing w:after="120"/>
              <w:rPr>
                <w:rFonts w:cs="Arial"/>
                <w:lang w:val="en-GB"/>
              </w:rPr>
            </w:pPr>
            <w:r w:rsidRPr="00E47A06">
              <w:rPr>
                <w:rFonts w:cs="Arial"/>
                <w:lang w:val="en-GB"/>
              </w:rPr>
              <w:t>No</w:t>
            </w:r>
            <w:r w:rsidR="00C70314">
              <w:rPr>
                <w:rFonts w:cs="Arial"/>
                <w:lang w:val="en-GB"/>
              </w:rPr>
              <w:t xml:space="preserve">  </w:t>
            </w:r>
            <w:r w:rsidRPr="00E47A06">
              <w:rPr>
                <w:rFonts w:cs="Arial"/>
                <w:lang w:val="en-GB"/>
              </w:rPr>
              <w:t xml:space="preserve"> </w:t>
            </w:r>
            <w:sdt>
              <w:sdtPr>
                <w:rPr>
                  <w:rFonts w:eastAsia="Calibri" w:cs="Arial"/>
                  <w:sz w:val="52"/>
                  <w:szCs w:val="52"/>
                  <w:bdr w:val="none" w:sz="0" w:space="0" w:color="auto"/>
                  <w:lang w:val="en-GB"/>
                </w:rPr>
                <w:id w:val="-1397277840"/>
                <w14:checkbox>
                  <w14:checked w14:val="0"/>
                  <w14:checkedState w14:val="2612" w14:font="MS Gothic"/>
                  <w14:uncheckedState w14:val="2610" w14:font="MS Gothic"/>
                </w14:checkbox>
              </w:sdtPr>
              <w:sdtEndPr/>
              <w:sdtContent>
                <w:r w:rsidR="00C70314">
                  <w:rPr>
                    <w:rFonts w:ascii="MS Gothic" w:eastAsia="MS Gothic" w:hAnsi="MS Gothic" w:cs="Arial" w:hint="eastAsia"/>
                    <w:sz w:val="52"/>
                    <w:szCs w:val="52"/>
                    <w:bdr w:val="none" w:sz="0" w:space="0" w:color="auto"/>
                    <w:lang w:val="en-GB"/>
                  </w:rPr>
                  <w:t>☐</w:t>
                </w:r>
              </w:sdtContent>
            </w:sdt>
          </w:p>
        </w:tc>
      </w:tr>
      <w:tr w:rsidR="00E8522D" w:rsidRPr="00E47A06" w14:paraId="2808C33B" w14:textId="77777777" w:rsidTr="000D7B32">
        <w:tc>
          <w:tcPr>
            <w:tcW w:w="4390" w:type="dxa"/>
          </w:tcPr>
          <w:p w14:paraId="0A702F63" w14:textId="434B7C90" w:rsidR="00E8522D" w:rsidRPr="006852A3" w:rsidRDefault="00E8522D" w:rsidP="00E8522D">
            <w:pPr>
              <w:rPr>
                <w:rFonts w:ascii="Arial" w:hAnsi="Arial" w:cs="Arial"/>
                <w:b/>
                <w:bCs/>
                <w:sz w:val="22"/>
                <w:szCs w:val="22"/>
              </w:rPr>
            </w:pPr>
            <w:r w:rsidRPr="006852A3">
              <w:rPr>
                <w:rFonts w:ascii="Arial" w:hAnsi="Arial" w:cs="Arial"/>
                <w:b/>
                <w:bCs/>
                <w:color w:val="000000"/>
                <w:sz w:val="22"/>
                <w:szCs w:val="22"/>
                <w:u w:color="000000"/>
              </w:rPr>
              <w:t xml:space="preserve">How many </w:t>
            </w:r>
            <w:r w:rsidRPr="006852A3">
              <w:rPr>
                <w:rFonts w:ascii="Arial" w:hAnsi="Arial" w:cs="Arial"/>
                <w:b/>
                <w:bCs/>
                <w:sz w:val="22"/>
                <w:szCs w:val="22"/>
              </w:rPr>
              <w:t xml:space="preserve">pupillages do you anticipate </w:t>
            </w:r>
            <w:r w:rsidR="006852A3">
              <w:rPr>
                <w:rFonts w:ascii="Arial" w:hAnsi="Arial" w:cs="Arial"/>
                <w:b/>
                <w:bCs/>
                <w:sz w:val="22"/>
                <w:szCs w:val="22"/>
              </w:rPr>
              <w:t>the AETO will offer each year</w:t>
            </w:r>
            <w:r w:rsidRPr="006852A3">
              <w:rPr>
                <w:rFonts w:ascii="Arial" w:hAnsi="Arial" w:cs="Arial"/>
                <w:b/>
                <w:bCs/>
                <w:sz w:val="22"/>
                <w:szCs w:val="22"/>
              </w:rPr>
              <w:t>?</w:t>
            </w:r>
          </w:p>
          <w:p w14:paraId="0CD69C85" w14:textId="77777777" w:rsidR="00E8522D" w:rsidRPr="00E47A06" w:rsidRDefault="00E8522D" w:rsidP="00E8522D">
            <w:pPr>
              <w:rPr>
                <w:rFonts w:ascii="Arial" w:hAnsi="Arial" w:cs="Arial"/>
                <w:i/>
                <w:sz w:val="22"/>
                <w:szCs w:val="22"/>
              </w:rPr>
            </w:pPr>
            <w:r w:rsidRPr="00E47A06">
              <w:rPr>
                <w:rFonts w:ascii="Arial" w:hAnsi="Arial" w:cs="Arial"/>
                <w:i/>
                <w:sz w:val="22"/>
                <w:szCs w:val="22"/>
              </w:rPr>
              <w:t>(We recognise that exact numbers may fluctuate from year to year)</w:t>
            </w:r>
          </w:p>
          <w:p w14:paraId="127A1117" w14:textId="77777777" w:rsidR="00E8522D" w:rsidRPr="00E47A06" w:rsidRDefault="00E8522D" w:rsidP="00A90D4D">
            <w:pPr>
              <w:pStyle w:val="BodyA"/>
              <w:spacing w:after="120"/>
              <w:rPr>
                <w:rFonts w:cs="Arial"/>
                <w:b/>
                <w:lang w:val="en-GB"/>
              </w:rPr>
            </w:pPr>
          </w:p>
        </w:tc>
        <w:tc>
          <w:tcPr>
            <w:tcW w:w="4620" w:type="dxa"/>
          </w:tcPr>
          <w:p w14:paraId="6FEE6795" w14:textId="77777777" w:rsidR="00E8522D" w:rsidRPr="00E47A06" w:rsidRDefault="00E8522D" w:rsidP="000D7B32">
            <w:pPr>
              <w:pStyle w:val="BodyA"/>
              <w:spacing w:after="120"/>
              <w:rPr>
                <w:rFonts w:cs="Arial"/>
                <w:lang w:val="en-GB"/>
              </w:rPr>
            </w:pPr>
          </w:p>
        </w:tc>
      </w:tr>
    </w:tbl>
    <w:p w14:paraId="5CBFFF77" w14:textId="77777777" w:rsidR="000D7B32" w:rsidRPr="00E47A06" w:rsidRDefault="000D7B32" w:rsidP="006E2E7B">
      <w:pPr>
        <w:pStyle w:val="BodyA"/>
        <w:spacing w:after="120"/>
        <w:rPr>
          <w:rFonts w:cs="Arial"/>
          <w:b/>
          <w:lang w:val="en-GB"/>
        </w:rPr>
      </w:pPr>
    </w:p>
    <w:p w14:paraId="6B0BD5C6" w14:textId="6421C48A" w:rsidR="00CF0684" w:rsidRPr="00E47A06" w:rsidRDefault="00CF068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000000"/>
          <w:sz w:val="22"/>
          <w:szCs w:val="22"/>
          <w:u w:color="000000"/>
          <w:lang w:eastAsia="en-GB"/>
        </w:rPr>
      </w:pPr>
    </w:p>
    <w:p w14:paraId="05AC809C" w14:textId="77777777" w:rsidR="00E8522D" w:rsidRPr="00E47A06" w:rsidRDefault="00E8522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ajorEastAsia" w:hAnsi="Arial" w:cstheme="majorBidi"/>
          <w:b/>
          <w:color w:val="000000" w:themeColor="text1"/>
          <w:sz w:val="22"/>
          <w:szCs w:val="32"/>
        </w:rPr>
      </w:pPr>
      <w:r w:rsidRPr="00E47A06">
        <w:br w:type="page"/>
      </w:r>
    </w:p>
    <w:p w14:paraId="66787439" w14:textId="686855B2" w:rsidR="00C24CDC" w:rsidRPr="00E47A06" w:rsidRDefault="00CF0684" w:rsidP="00CF0684">
      <w:pPr>
        <w:pStyle w:val="Heading1"/>
      </w:pPr>
      <w:bookmarkStart w:id="2" w:name="_Toc72828060"/>
      <w:r w:rsidRPr="00E47A06">
        <w:lastRenderedPageBreak/>
        <w:t xml:space="preserve">Section 2: </w:t>
      </w:r>
      <w:r w:rsidR="00C24CDC" w:rsidRPr="00E47A06">
        <w:t>Conditions of authorisation</w:t>
      </w:r>
      <w:bookmarkEnd w:id="2"/>
    </w:p>
    <w:p w14:paraId="0DFF303E" w14:textId="77777777" w:rsidR="00CF0684" w:rsidRPr="00E47A06" w:rsidRDefault="00CF0684" w:rsidP="00CF0684"/>
    <w:p w14:paraId="1B83DAA1" w14:textId="15F2625B" w:rsidR="00C24CDC" w:rsidRPr="00E47A06" w:rsidRDefault="001D795B" w:rsidP="006E2E7B">
      <w:pPr>
        <w:pStyle w:val="BodyA"/>
        <w:spacing w:after="120"/>
        <w:rPr>
          <w:rFonts w:cs="Arial"/>
          <w:lang w:val="en-GB"/>
        </w:rPr>
      </w:pPr>
      <w:r>
        <w:rPr>
          <w:rFonts w:cs="Arial"/>
          <w:lang w:val="en-GB"/>
        </w:rPr>
        <w:t>In addition to meeting the mandatory criteria in section 4, t</w:t>
      </w:r>
      <w:r w:rsidR="00C24CDC" w:rsidRPr="00E47A06">
        <w:rPr>
          <w:rFonts w:cs="Arial"/>
          <w:lang w:val="en-GB"/>
        </w:rPr>
        <w:t xml:space="preserve">he following are conditions of authorisation and you must confirm here that </w:t>
      </w:r>
      <w:r w:rsidR="009F4983" w:rsidRPr="00E47A06">
        <w:rPr>
          <w:rFonts w:cs="Arial"/>
          <w:lang w:val="en-GB"/>
        </w:rPr>
        <w:t>the AETO</w:t>
      </w:r>
      <w:r w:rsidR="00C24CDC" w:rsidRPr="00E47A06">
        <w:rPr>
          <w:rFonts w:cs="Arial"/>
          <w:lang w:val="en-GB"/>
        </w:rPr>
        <w:t xml:space="preserve"> will meet these requirements.</w:t>
      </w:r>
      <w:r w:rsidR="00E76A76" w:rsidRPr="00E76A76">
        <w:t xml:space="preserve"> </w:t>
      </w:r>
      <w:r w:rsidR="00E76A76">
        <w:t xml:space="preserve">Rule </w:t>
      </w:r>
      <w:r w:rsidR="00E76A76" w:rsidRPr="00E76A76">
        <w:rPr>
          <w:rFonts w:cs="Arial"/>
          <w:lang w:val="en-GB"/>
        </w:rPr>
        <w:t xml:space="preserve">Q33.3 </w:t>
      </w:r>
      <w:r w:rsidR="00E76A76">
        <w:rPr>
          <w:rFonts w:cs="Arial"/>
          <w:lang w:val="en-GB"/>
        </w:rPr>
        <w:t>of the Bar Qualification Rules</w:t>
      </w:r>
      <w:r>
        <w:rPr>
          <w:rFonts w:cs="Arial"/>
          <w:lang w:val="en-GB"/>
        </w:rPr>
        <w:t xml:space="preserve"> </w:t>
      </w:r>
      <w:r w:rsidR="00E76A76">
        <w:rPr>
          <w:rFonts w:cs="Arial"/>
          <w:lang w:val="en-GB"/>
        </w:rPr>
        <w:t>says t</w:t>
      </w:r>
      <w:r w:rsidR="00E76A76" w:rsidRPr="00E76A76">
        <w:rPr>
          <w:rFonts w:cs="Arial"/>
          <w:lang w:val="en-GB"/>
        </w:rPr>
        <w:t xml:space="preserve">hat the BSB may </w:t>
      </w:r>
      <w:r w:rsidR="00E76A76">
        <w:rPr>
          <w:rFonts w:cs="Arial"/>
          <w:lang w:val="en-GB"/>
        </w:rPr>
        <w:t xml:space="preserve">vary, </w:t>
      </w:r>
      <w:r w:rsidR="00E76A76" w:rsidRPr="00E76A76">
        <w:rPr>
          <w:rFonts w:cs="Arial"/>
          <w:lang w:val="en-GB"/>
        </w:rPr>
        <w:t>suspend or withdraw authorisation of an AETO if the AETO fails to comply with conditions imposed upon its authorisation</w:t>
      </w:r>
      <w:r w:rsidR="00E76A76">
        <w:rPr>
          <w:rFonts w:cs="Arial"/>
          <w:lang w:val="en-GB"/>
        </w:rPr>
        <w:t>.</w:t>
      </w:r>
    </w:p>
    <w:p w14:paraId="0A64C37D" w14:textId="56AC4549" w:rsidR="00C24CDC" w:rsidRPr="00E47A06" w:rsidRDefault="00C24CDC" w:rsidP="006E2E7B">
      <w:pPr>
        <w:pStyle w:val="BodyA"/>
        <w:spacing w:after="120"/>
        <w:rPr>
          <w:rFonts w:cs="Arial"/>
          <w:b/>
          <w:lang w:val="en-GB"/>
        </w:rPr>
      </w:pPr>
    </w:p>
    <w:tbl>
      <w:tblPr>
        <w:tblW w:w="9243"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7258"/>
        <w:gridCol w:w="1985"/>
      </w:tblGrid>
      <w:tr w:rsidR="00C24CDC" w:rsidRPr="00E47A06" w14:paraId="13AB4E76" w14:textId="77777777" w:rsidTr="00C24CDC">
        <w:tc>
          <w:tcPr>
            <w:tcW w:w="72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36A2C9" w14:textId="41FCF282" w:rsidR="008B2EA1" w:rsidRPr="00E47A06" w:rsidRDefault="008B2EA1" w:rsidP="00D6764F">
            <w:pPr>
              <w:pStyle w:val="BodyA"/>
              <w:spacing w:after="120"/>
              <w:rPr>
                <w:rFonts w:cs="Arial"/>
                <w:b/>
                <w:lang w:val="en-GB"/>
              </w:rPr>
            </w:pPr>
            <w:bookmarkStart w:id="3" w:name="_Hlk621142"/>
            <w:r w:rsidRPr="00E47A06">
              <w:rPr>
                <w:rFonts w:cs="Arial"/>
                <w:b/>
                <w:lang w:val="en-GB"/>
              </w:rPr>
              <w:t>Advertising pupillages</w:t>
            </w:r>
          </w:p>
          <w:p w14:paraId="73F0F711" w14:textId="0357DCFB" w:rsidR="00C24CDC" w:rsidRPr="00E47A06" w:rsidRDefault="00C24CDC" w:rsidP="00D6764F">
            <w:pPr>
              <w:pStyle w:val="BodyA"/>
              <w:spacing w:after="120"/>
              <w:rPr>
                <w:rFonts w:cs="Arial"/>
                <w:lang w:val="en-GB"/>
              </w:rPr>
            </w:pPr>
            <w:bookmarkStart w:id="4" w:name="_Hlk621409"/>
            <w:r w:rsidRPr="00E47A06">
              <w:rPr>
                <w:rFonts w:cs="Arial"/>
                <w:lang w:val="en-GB"/>
              </w:rPr>
              <w:t>I confirm that all vacancies for pupillage/work-based learning will be advertised on a website specified by the B</w:t>
            </w:r>
            <w:r w:rsidR="00A346F1" w:rsidRPr="00E47A06">
              <w:rPr>
                <w:rFonts w:cs="Arial"/>
                <w:lang w:val="en-GB"/>
              </w:rPr>
              <w:t xml:space="preserve">ar </w:t>
            </w:r>
            <w:r w:rsidRPr="00E47A06">
              <w:rPr>
                <w:rFonts w:cs="Arial"/>
                <w:lang w:val="en-GB"/>
              </w:rPr>
              <w:t>S</w:t>
            </w:r>
            <w:r w:rsidR="00A346F1" w:rsidRPr="00E47A06">
              <w:rPr>
                <w:rFonts w:cs="Arial"/>
                <w:lang w:val="en-GB"/>
              </w:rPr>
              <w:t xml:space="preserve">tandards </w:t>
            </w:r>
            <w:r w:rsidRPr="00E47A06">
              <w:rPr>
                <w:rFonts w:cs="Arial"/>
                <w:lang w:val="en-GB"/>
              </w:rPr>
              <w:t>B</w:t>
            </w:r>
            <w:r w:rsidR="00A346F1" w:rsidRPr="00E47A06">
              <w:rPr>
                <w:rFonts w:cs="Arial"/>
                <w:lang w:val="en-GB"/>
              </w:rPr>
              <w:t>oard</w:t>
            </w:r>
            <w:r w:rsidRPr="00E47A06">
              <w:rPr>
                <w:rFonts w:cs="Arial"/>
                <w:lang w:val="en-GB"/>
              </w:rPr>
              <w:t xml:space="preserve"> in the Bar </w:t>
            </w:r>
            <w:r w:rsidR="002F3C6A">
              <w:rPr>
                <w:rFonts w:cs="Arial"/>
                <w:lang w:val="en-GB"/>
              </w:rPr>
              <w:t>Qualification</w:t>
            </w:r>
            <w:r w:rsidRPr="00E47A06">
              <w:rPr>
                <w:rFonts w:cs="Arial"/>
                <w:lang w:val="en-GB"/>
              </w:rPr>
              <w:t xml:space="preserve"> Manual</w:t>
            </w:r>
            <w:r w:rsidR="00FD17C1">
              <w:rPr>
                <w:rFonts w:cs="Arial"/>
                <w:lang w:val="en-GB"/>
              </w:rPr>
              <w:t xml:space="preserve"> (currently the </w:t>
            </w:r>
            <w:hyperlink r:id="rId15" w:history="1">
              <w:r w:rsidR="00FD17C1" w:rsidRPr="00FD17C1">
                <w:rPr>
                  <w:rStyle w:val="Hyperlink"/>
                  <w:rFonts w:cs="Arial"/>
                  <w:lang w:val="en-GB"/>
                </w:rPr>
                <w:t>Pupillage Gateway</w:t>
              </w:r>
            </w:hyperlink>
            <w:r w:rsidR="00FD17C1">
              <w:rPr>
                <w:rFonts w:cs="Arial"/>
                <w:lang w:val="en-GB"/>
              </w:rPr>
              <w:t>)</w:t>
            </w:r>
            <w:r w:rsidRPr="00E47A06">
              <w:rPr>
                <w:rFonts w:cs="Arial"/>
                <w:lang w:val="en-GB"/>
              </w:rPr>
              <w:t xml:space="preserve">. </w:t>
            </w:r>
            <w:r w:rsidR="008B2EA1" w:rsidRPr="00E47A06">
              <w:rPr>
                <w:rFonts w:cs="Arial"/>
                <w:lang w:val="en-GB"/>
              </w:rPr>
              <w:t>This includes assessed mini pupillages</w:t>
            </w:r>
            <w:r w:rsidR="00F809A1">
              <w:rPr>
                <w:rFonts w:cs="Arial"/>
                <w:lang w:val="en-GB"/>
              </w:rPr>
              <w:t xml:space="preserve"> that form part of the selection criteria</w:t>
            </w:r>
            <w:r w:rsidR="008B2EA1" w:rsidRPr="00E47A06">
              <w:rPr>
                <w:rFonts w:cs="Arial"/>
                <w:lang w:val="en-GB"/>
              </w:rPr>
              <w:t>.</w:t>
            </w:r>
            <w:bookmarkEnd w:id="4"/>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7E4344E7" w14:textId="77777777" w:rsidR="00C24CDC" w:rsidRPr="00E47A06" w:rsidRDefault="00C24CDC" w:rsidP="00D6764F">
            <w:pPr>
              <w:pStyle w:val="BodyA"/>
              <w:spacing w:after="120"/>
              <w:rPr>
                <w:rFonts w:cs="Arial"/>
                <w:u w:val="single"/>
                <w:lang w:val="en-GB"/>
              </w:rPr>
            </w:pPr>
            <w:r w:rsidRPr="00E47A06">
              <w:rPr>
                <w:rFonts w:cs="Arial"/>
                <w:lang w:val="en-GB"/>
              </w:rPr>
              <w:t>Yes (</w:t>
            </w:r>
            <w:r w:rsidRPr="00E47A06">
              <w:rPr>
                <w:rFonts w:cs="Arial"/>
                <w:i/>
                <w:lang w:val="en-GB"/>
              </w:rPr>
              <w:t>cannot proceed without checking the box</w:t>
            </w:r>
            <w:r w:rsidRPr="00E47A06">
              <w:rPr>
                <w:rFonts w:cs="Arial"/>
                <w:lang w:val="en-GB"/>
              </w:rPr>
              <w:t>)</w:t>
            </w:r>
          </w:p>
          <w:p w14:paraId="75B74A53" w14:textId="77777777" w:rsidR="00C24CDC" w:rsidRPr="00E47A06" w:rsidRDefault="0003451A" w:rsidP="00D6764F">
            <w:pPr>
              <w:pStyle w:val="BodyA"/>
              <w:spacing w:after="120"/>
              <w:rPr>
                <w:rFonts w:cs="Arial"/>
                <w:u w:val="single"/>
                <w:lang w:val="en-GB"/>
              </w:rPr>
            </w:pPr>
            <w:sdt>
              <w:sdtPr>
                <w:rPr>
                  <w:rFonts w:eastAsia="Calibri" w:cs="Arial"/>
                  <w:sz w:val="52"/>
                  <w:szCs w:val="52"/>
                  <w:bdr w:val="none" w:sz="0" w:space="0" w:color="auto"/>
                  <w:lang w:val="en-GB"/>
                </w:rPr>
                <w:id w:val="1739817908"/>
                <w14:checkbox>
                  <w14:checked w14:val="0"/>
                  <w14:checkedState w14:val="2612" w14:font="MS Gothic"/>
                  <w14:uncheckedState w14:val="2610" w14:font="MS Gothic"/>
                </w14:checkbox>
              </w:sdtPr>
              <w:sdtEndPr/>
              <w:sdtContent>
                <w:r w:rsidR="00C24CDC" w:rsidRPr="00E47A06">
                  <w:rPr>
                    <w:rFonts w:ascii="MS Gothic" w:eastAsia="MS Gothic" w:hAnsi="MS Gothic" w:cs="Arial"/>
                    <w:sz w:val="52"/>
                    <w:szCs w:val="52"/>
                    <w:bdr w:val="none" w:sz="0" w:space="0" w:color="auto"/>
                    <w:lang w:val="en-GB"/>
                  </w:rPr>
                  <w:t>☐</w:t>
                </w:r>
              </w:sdtContent>
            </w:sdt>
          </w:p>
        </w:tc>
      </w:tr>
      <w:bookmarkEnd w:id="3"/>
      <w:tr w:rsidR="00AC7599" w:rsidRPr="00E47A06" w14:paraId="4D9876ED" w14:textId="77777777" w:rsidTr="00D6764F">
        <w:tc>
          <w:tcPr>
            <w:tcW w:w="72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D40F77" w14:textId="27D11244" w:rsidR="00AC7599" w:rsidRPr="00E47A06" w:rsidRDefault="00AC7599" w:rsidP="00D6764F">
            <w:pPr>
              <w:pStyle w:val="BodyA"/>
              <w:spacing w:after="120"/>
              <w:rPr>
                <w:rFonts w:cs="Arial"/>
                <w:b/>
                <w:lang w:val="en-GB"/>
              </w:rPr>
            </w:pPr>
            <w:r w:rsidRPr="00E47A06">
              <w:rPr>
                <w:rFonts w:cs="Arial"/>
                <w:b/>
                <w:lang w:val="en-GB"/>
              </w:rPr>
              <w:t>Pupil supervisor</w:t>
            </w:r>
            <w:r w:rsidR="00D00C71">
              <w:rPr>
                <w:rFonts w:cs="Arial"/>
                <w:b/>
                <w:lang w:val="en-GB"/>
              </w:rPr>
              <w:t xml:space="preserve"> appointments</w:t>
            </w:r>
          </w:p>
          <w:p w14:paraId="01622419" w14:textId="6B49606C" w:rsidR="00FD17C1" w:rsidRPr="00D00C71" w:rsidRDefault="00CE4CD0" w:rsidP="00D6764F">
            <w:pPr>
              <w:pStyle w:val="BodyA"/>
              <w:spacing w:after="120"/>
              <w:rPr>
                <w:rFonts w:cs="Arial"/>
                <w:lang w:val="en-GB"/>
              </w:rPr>
            </w:pPr>
            <w:r w:rsidRPr="00CE4CD0">
              <w:rPr>
                <w:rFonts w:cs="Arial"/>
                <w:lang w:val="en-GB"/>
              </w:rPr>
              <w:t>I agree that while the AETO will be responsible for appointing pupil supervisors the BSB may, in its absolute discretion, designate an individual as unsuitable to be a pupil supervisor.</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2D0F7AB8" w14:textId="77777777" w:rsidR="00AC7599" w:rsidRPr="00E47A06" w:rsidRDefault="00AC7599" w:rsidP="00D6764F">
            <w:pPr>
              <w:pStyle w:val="BodyA"/>
              <w:spacing w:after="120"/>
              <w:rPr>
                <w:rFonts w:cs="Arial"/>
                <w:u w:val="single"/>
                <w:lang w:val="en-GB"/>
              </w:rPr>
            </w:pPr>
            <w:r w:rsidRPr="00E47A06">
              <w:rPr>
                <w:rFonts w:cs="Arial"/>
                <w:lang w:val="en-GB"/>
              </w:rPr>
              <w:t>Yes (</w:t>
            </w:r>
            <w:r w:rsidRPr="00E47A06">
              <w:rPr>
                <w:rFonts w:cs="Arial"/>
                <w:i/>
                <w:lang w:val="en-GB"/>
              </w:rPr>
              <w:t>cannot proceed without checking the box</w:t>
            </w:r>
            <w:r w:rsidRPr="00E47A06">
              <w:rPr>
                <w:rFonts w:cs="Arial"/>
                <w:lang w:val="en-GB"/>
              </w:rPr>
              <w:t>)</w:t>
            </w:r>
          </w:p>
          <w:p w14:paraId="45E3C20E" w14:textId="77777777" w:rsidR="00AC7599" w:rsidRPr="00E47A06" w:rsidRDefault="0003451A" w:rsidP="00D6764F">
            <w:pPr>
              <w:pStyle w:val="BodyA"/>
              <w:spacing w:after="120"/>
              <w:rPr>
                <w:rFonts w:cs="Arial"/>
                <w:u w:val="single"/>
                <w:lang w:val="en-GB"/>
              </w:rPr>
            </w:pPr>
            <w:sdt>
              <w:sdtPr>
                <w:rPr>
                  <w:rFonts w:eastAsia="Calibri" w:cs="Arial"/>
                  <w:sz w:val="52"/>
                  <w:szCs w:val="52"/>
                  <w:bdr w:val="none" w:sz="0" w:space="0" w:color="auto"/>
                  <w:lang w:val="en-GB"/>
                </w:rPr>
                <w:id w:val="-1684115534"/>
                <w14:checkbox>
                  <w14:checked w14:val="0"/>
                  <w14:checkedState w14:val="2612" w14:font="MS Gothic"/>
                  <w14:uncheckedState w14:val="2610" w14:font="MS Gothic"/>
                </w14:checkbox>
              </w:sdtPr>
              <w:sdtEndPr/>
              <w:sdtContent>
                <w:r w:rsidR="00AC7599" w:rsidRPr="00E47A06">
                  <w:rPr>
                    <w:rFonts w:ascii="MS Gothic" w:eastAsia="MS Gothic" w:hAnsi="MS Gothic" w:cs="Arial"/>
                    <w:sz w:val="52"/>
                    <w:szCs w:val="52"/>
                    <w:bdr w:val="none" w:sz="0" w:space="0" w:color="auto"/>
                    <w:lang w:val="en-GB"/>
                  </w:rPr>
                  <w:t>☐</w:t>
                </w:r>
              </w:sdtContent>
            </w:sdt>
          </w:p>
        </w:tc>
      </w:tr>
      <w:tr w:rsidR="00D00C71" w:rsidRPr="00E47A06" w14:paraId="3D890BD1" w14:textId="77777777" w:rsidTr="00D6764F">
        <w:tc>
          <w:tcPr>
            <w:tcW w:w="72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D9BD3B" w14:textId="6248E590" w:rsidR="00D00C71" w:rsidRPr="00E47A06" w:rsidRDefault="00D00C71" w:rsidP="00D00C71">
            <w:pPr>
              <w:pStyle w:val="BodyA"/>
              <w:spacing w:after="120"/>
              <w:rPr>
                <w:rFonts w:cs="Arial"/>
                <w:b/>
                <w:lang w:val="en-GB"/>
              </w:rPr>
            </w:pPr>
            <w:r w:rsidRPr="00E47A06">
              <w:rPr>
                <w:rFonts w:cs="Arial"/>
                <w:b/>
                <w:lang w:val="en-GB"/>
              </w:rPr>
              <w:t>Pupil supervisor</w:t>
            </w:r>
            <w:r>
              <w:rPr>
                <w:rFonts w:cs="Arial"/>
                <w:b/>
                <w:lang w:val="en-GB"/>
              </w:rPr>
              <w:t xml:space="preserve"> training</w:t>
            </w:r>
          </w:p>
          <w:p w14:paraId="117A8D0F" w14:textId="77777777" w:rsidR="00D00C71" w:rsidRDefault="00D00C71" w:rsidP="00D00C71">
            <w:pPr>
              <w:pStyle w:val="BodyA"/>
              <w:spacing w:after="120"/>
              <w:rPr>
                <w:rFonts w:cs="Arial"/>
                <w:lang w:val="en-GB"/>
              </w:rPr>
            </w:pPr>
            <w:r w:rsidRPr="00E47A06">
              <w:rPr>
                <w:rFonts w:cs="Arial"/>
                <w:lang w:val="en-GB"/>
              </w:rPr>
              <w:t xml:space="preserve">I confirm that all pupil supervisors will be trained in accordance with the outcomes and frequency specified by the Bar Standards Board in the Bar </w:t>
            </w:r>
            <w:r>
              <w:rPr>
                <w:rFonts w:cs="Arial"/>
                <w:lang w:val="en-GB"/>
              </w:rPr>
              <w:t>Qualification</w:t>
            </w:r>
            <w:r w:rsidRPr="00E47A06">
              <w:rPr>
                <w:rFonts w:cs="Arial"/>
                <w:lang w:val="en-GB"/>
              </w:rPr>
              <w:t xml:space="preserve"> Manual</w:t>
            </w:r>
            <w:r>
              <w:rPr>
                <w:rFonts w:cs="Arial"/>
                <w:lang w:val="en-GB"/>
              </w:rPr>
              <w:t>:</w:t>
            </w:r>
          </w:p>
          <w:p w14:paraId="0F1649A3" w14:textId="258238E4" w:rsidR="00D00C71" w:rsidRPr="00E47A06" w:rsidRDefault="00D00C71" w:rsidP="00D00C71">
            <w:pPr>
              <w:pStyle w:val="BodyA"/>
              <w:spacing w:after="120"/>
              <w:rPr>
                <w:rFonts w:cs="Arial"/>
                <w:b/>
                <w:lang w:val="en-GB"/>
              </w:rPr>
            </w:pPr>
            <w:r w:rsidRPr="00CE4CD0">
              <w:rPr>
                <w:rFonts w:cs="Arial"/>
                <w:i/>
                <w:lang w:val="en-GB"/>
              </w:rPr>
              <w:t xml:space="preserve">Refresher training will be mandatory for all pupil supervisors, and will be required every five years, or after three years for someone who has not supervised any pupils in the intervening time. </w:t>
            </w:r>
            <w:r>
              <w:rPr>
                <w:rFonts w:cs="Arial"/>
                <w:i/>
                <w:lang w:val="en-GB"/>
              </w:rPr>
              <w:t>P</w:t>
            </w:r>
            <w:r w:rsidRPr="00CE4CD0">
              <w:rPr>
                <w:rFonts w:cs="Arial"/>
                <w:i/>
                <w:lang w:val="en-GB"/>
              </w:rPr>
              <w:t>rescribe</w:t>
            </w:r>
            <w:r>
              <w:rPr>
                <w:rFonts w:cs="Arial"/>
                <w:i/>
                <w:lang w:val="en-GB"/>
              </w:rPr>
              <w:t>d</w:t>
            </w:r>
            <w:r w:rsidRPr="00CE4CD0">
              <w:rPr>
                <w:rFonts w:cs="Arial"/>
                <w:i/>
                <w:lang w:val="en-GB"/>
              </w:rPr>
              <w:t xml:space="preserve"> outcomes for pupil supervisor training</w:t>
            </w:r>
            <w:r>
              <w:rPr>
                <w:rFonts w:cs="Arial"/>
                <w:i/>
                <w:lang w:val="en-GB"/>
              </w:rPr>
              <w:t xml:space="preserve"> are set out in the Bar Qualification Manual</w:t>
            </w:r>
            <w:r w:rsidRPr="00CE4CD0">
              <w:rPr>
                <w:rFonts w:cs="Arial"/>
                <w:i/>
                <w:lang w:val="en-GB"/>
              </w:rPr>
              <w:t>. More information about the transitionary arrangements will be published shortly.</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0FCD3E66" w14:textId="77777777" w:rsidR="00D00C71" w:rsidRPr="00E47A06" w:rsidRDefault="00D00C71" w:rsidP="00D00C71">
            <w:pPr>
              <w:pStyle w:val="BodyA"/>
              <w:spacing w:after="120"/>
              <w:rPr>
                <w:rFonts w:cs="Arial"/>
                <w:u w:val="single"/>
                <w:lang w:val="en-GB"/>
              </w:rPr>
            </w:pPr>
            <w:r w:rsidRPr="00E47A06">
              <w:rPr>
                <w:rFonts w:cs="Arial"/>
                <w:lang w:val="en-GB"/>
              </w:rPr>
              <w:t>Yes (</w:t>
            </w:r>
            <w:r w:rsidRPr="00E47A06">
              <w:rPr>
                <w:rFonts w:cs="Arial"/>
                <w:i/>
                <w:lang w:val="en-GB"/>
              </w:rPr>
              <w:t>cannot proceed without checking the box</w:t>
            </w:r>
            <w:r w:rsidRPr="00E47A06">
              <w:rPr>
                <w:rFonts w:cs="Arial"/>
                <w:lang w:val="en-GB"/>
              </w:rPr>
              <w:t>)</w:t>
            </w:r>
          </w:p>
          <w:p w14:paraId="6513A40A" w14:textId="4FDF920A" w:rsidR="00D00C71" w:rsidRPr="00E47A06" w:rsidRDefault="0003451A" w:rsidP="00D00C71">
            <w:pPr>
              <w:pStyle w:val="BodyA"/>
              <w:spacing w:after="120"/>
              <w:rPr>
                <w:rFonts w:cs="Arial"/>
                <w:lang w:val="en-GB"/>
              </w:rPr>
            </w:pPr>
            <w:sdt>
              <w:sdtPr>
                <w:rPr>
                  <w:rFonts w:eastAsia="Calibri" w:cs="Arial"/>
                  <w:sz w:val="52"/>
                  <w:szCs w:val="52"/>
                  <w:bdr w:val="none" w:sz="0" w:space="0" w:color="auto"/>
                  <w:lang w:val="en-GB"/>
                </w:rPr>
                <w:id w:val="-1645966289"/>
                <w14:checkbox>
                  <w14:checked w14:val="0"/>
                  <w14:checkedState w14:val="2612" w14:font="MS Gothic"/>
                  <w14:uncheckedState w14:val="2610" w14:font="MS Gothic"/>
                </w14:checkbox>
              </w:sdtPr>
              <w:sdtEndPr/>
              <w:sdtContent>
                <w:r w:rsidR="00D00C71" w:rsidRPr="00E47A06">
                  <w:rPr>
                    <w:rFonts w:ascii="MS Gothic" w:eastAsia="MS Gothic" w:hAnsi="MS Gothic" w:cs="Arial"/>
                    <w:sz w:val="52"/>
                    <w:szCs w:val="52"/>
                    <w:bdr w:val="none" w:sz="0" w:space="0" w:color="auto"/>
                    <w:lang w:val="en-GB"/>
                  </w:rPr>
                  <w:t>☐</w:t>
                </w:r>
              </w:sdtContent>
            </w:sdt>
          </w:p>
        </w:tc>
      </w:tr>
      <w:tr w:rsidR="00D00C71" w:rsidRPr="00E47A06" w14:paraId="583C730D" w14:textId="77777777" w:rsidTr="00D6764F">
        <w:tc>
          <w:tcPr>
            <w:tcW w:w="72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6815A8" w14:textId="1546E030" w:rsidR="00D00C71" w:rsidRPr="00E47A06" w:rsidRDefault="00D00C71" w:rsidP="00D00C71">
            <w:pPr>
              <w:pStyle w:val="BodyA"/>
              <w:spacing w:after="120"/>
              <w:rPr>
                <w:rFonts w:cs="Arial"/>
                <w:b/>
                <w:lang w:val="en-GB"/>
              </w:rPr>
            </w:pPr>
            <w:r w:rsidRPr="00E47A06">
              <w:rPr>
                <w:rFonts w:cs="Arial"/>
                <w:b/>
                <w:lang w:val="en-GB"/>
              </w:rPr>
              <w:t>Written agreements with pupils</w:t>
            </w:r>
          </w:p>
          <w:p w14:paraId="5C13B6A1" w14:textId="3E7E1DF5" w:rsidR="00D00C71" w:rsidRPr="00E47A06" w:rsidRDefault="00D00C71" w:rsidP="00D00C71">
            <w:pPr>
              <w:pStyle w:val="BodyA"/>
              <w:spacing w:after="120"/>
              <w:rPr>
                <w:rFonts w:cs="Arial"/>
                <w:lang w:val="en-GB"/>
              </w:rPr>
            </w:pPr>
            <w:r w:rsidRPr="00E47A06">
              <w:rPr>
                <w:rFonts w:cs="Arial"/>
                <w:lang w:val="en-GB"/>
              </w:rPr>
              <w:t xml:space="preserve">I confirm that written agreements will be provided to all pupils and contain terms specified by the Bar Standards Board in the Bar </w:t>
            </w:r>
            <w:r>
              <w:rPr>
                <w:rFonts w:cs="Arial"/>
                <w:lang w:val="en-GB"/>
              </w:rPr>
              <w:t>Qualification</w:t>
            </w:r>
            <w:r w:rsidRPr="00E47A06">
              <w:rPr>
                <w:rFonts w:cs="Arial"/>
                <w:lang w:val="en-GB"/>
              </w:rPr>
              <w:t xml:space="preserve"> Manual.</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7B522E34" w14:textId="77777777" w:rsidR="00D00C71" w:rsidRPr="00E47A06" w:rsidRDefault="00D00C71" w:rsidP="00D00C71">
            <w:pPr>
              <w:pStyle w:val="BodyA"/>
              <w:spacing w:after="120"/>
              <w:rPr>
                <w:rFonts w:cs="Arial"/>
                <w:u w:val="single"/>
                <w:lang w:val="en-GB"/>
              </w:rPr>
            </w:pPr>
            <w:r w:rsidRPr="00E47A06">
              <w:rPr>
                <w:rFonts w:cs="Arial"/>
                <w:lang w:val="en-GB"/>
              </w:rPr>
              <w:t>Yes (</w:t>
            </w:r>
            <w:r w:rsidRPr="00E47A06">
              <w:rPr>
                <w:rFonts w:cs="Arial"/>
                <w:i/>
                <w:lang w:val="en-GB"/>
              </w:rPr>
              <w:t>cannot proceed without checking the box</w:t>
            </w:r>
            <w:r w:rsidRPr="00E47A06">
              <w:rPr>
                <w:rFonts w:cs="Arial"/>
                <w:lang w:val="en-GB"/>
              </w:rPr>
              <w:t>)</w:t>
            </w:r>
          </w:p>
          <w:p w14:paraId="1AC37A6D" w14:textId="77777777" w:rsidR="00D00C71" w:rsidRPr="00E47A06" w:rsidRDefault="0003451A" w:rsidP="00D00C71">
            <w:pPr>
              <w:pStyle w:val="BodyA"/>
              <w:spacing w:after="120"/>
              <w:rPr>
                <w:rFonts w:cs="Arial"/>
                <w:u w:val="single"/>
                <w:lang w:val="en-GB"/>
              </w:rPr>
            </w:pPr>
            <w:sdt>
              <w:sdtPr>
                <w:rPr>
                  <w:rFonts w:eastAsia="Calibri" w:cs="Arial"/>
                  <w:sz w:val="52"/>
                  <w:szCs w:val="52"/>
                  <w:bdr w:val="none" w:sz="0" w:space="0" w:color="auto"/>
                  <w:lang w:val="en-GB"/>
                </w:rPr>
                <w:id w:val="504107405"/>
                <w14:checkbox>
                  <w14:checked w14:val="0"/>
                  <w14:checkedState w14:val="2612" w14:font="MS Gothic"/>
                  <w14:uncheckedState w14:val="2610" w14:font="MS Gothic"/>
                </w14:checkbox>
              </w:sdtPr>
              <w:sdtEndPr/>
              <w:sdtContent>
                <w:r w:rsidR="00D00C71" w:rsidRPr="00E47A06">
                  <w:rPr>
                    <w:rFonts w:ascii="MS Gothic" w:eastAsia="MS Gothic" w:hAnsi="MS Gothic" w:cs="Arial"/>
                    <w:sz w:val="52"/>
                    <w:szCs w:val="52"/>
                    <w:bdr w:val="none" w:sz="0" w:space="0" w:color="auto"/>
                    <w:lang w:val="en-GB"/>
                  </w:rPr>
                  <w:t>☐</w:t>
                </w:r>
              </w:sdtContent>
            </w:sdt>
          </w:p>
        </w:tc>
      </w:tr>
      <w:tr w:rsidR="00D00C71" w:rsidRPr="00E47A06" w14:paraId="26DA762A" w14:textId="77777777" w:rsidTr="00D6764F">
        <w:tc>
          <w:tcPr>
            <w:tcW w:w="7258"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48AEEE97" w14:textId="73A3DB93" w:rsidR="00D00C71" w:rsidRPr="00E47A06" w:rsidRDefault="00D00C71" w:rsidP="00D00C71">
            <w:pPr>
              <w:pStyle w:val="BodyA"/>
              <w:spacing w:after="120"/>
              <w:rPr>
                <w:rFonts w:cs="Arial"/>
                <w:lang w:val="en-GB"/>
              </w:rPr>
            </w:pPr>
            <w:r w:rsidRPr="00E47A06">
              <w:rPr>
                <w:rFonts w:cs="Arial"/>
                <w:b/>
                <w:lang w:val="en-GB"/>
              </w:rPr>
              <w:t>Material change</w:t>
            </w:r>
          </w:p>
          <w:p w14:paraId="4219BB5F" w14:textId="0E6BE2A4" w:rsidR="00D00C71" w:rsidRPr="00E47A06" w:rsidRDefault="00D00C71" w:rsidP="00D00C71">
            <w:pPr>
              <w:pStyle w:val="BodyA"/>
              <w:spacing w:after="120"/>
              <w:rPr>
                <w:rFonts w:cs="Arial"/>
                <w:lang w:val="en-GB"/>
              </w:rPr>
            </w:pPr>
            <w:r w:rsidRPr="00E47A06">
              <w:rPr>
                <w:rFonts w:cs="Arial"/>
                <w:lang w:val="en-GB"/>
              </w:rPr>
              <w:t>I confirm that</w:t>
            </w:r>
            <w:r w:rsidRPr="00E47A06">
              <w:rPr>
                <w:rFonts w:cs="Arial"/>
                <w:b/>
                <w:lang w:val="en-GB"/>
              </w:rPr>
              <w:t xml:space="preserve">, </w:t>
            </w:r>
            <w:r w:rsidRPr="00E47A06">
              <w:rPr>
                <w:rFonts w:cs="Arial"/>
                <w:lang w:val="en-GB"/>
              </w:rPr>
              <w:t xml:space="preserve">once authorised, the AETO will inform the BSB of material change by emailing </w:t>
            </w:r>
            <w:hyperlink r:id="rId16" w:history="1">
              <w:r w:rsidRPr="00E47A06">
                <w:rPr>
                  <w:rStyle w:val="Hyperlink"/>
                  <w:rFonts w:cs="Arial"/>
                  <w:lang w:val="en-GB"/>
                </w:rPr>
                <w:t>authorisations@barstandardsboard.org.uk</w:t>
              </w:r>
            </w:hyperlink>
            <w:r w:rsidRPr="00E47A06">
              <w:rPr>
                <w:rStyle w:val="Hyperlink"/>
                <w:rFonts w:cs="Arial"/>
                <w:lang w:val="en-GB"/>
              </w:rPr>
              <w:t xml:space="preserve"> </w:t>
            </w:r>
            <w:r w:rsidRPr="00E47A06">
              <w:rPr>
                <w:rFonts w:cs="Arial"/>
                <w:lang w:val="en-GB"/>
              </w:rPr>
              <w:t xml:space="preserve"> </w:t>
            </w:r>
          </w:p>
          <w:p w14:paraId="7036136F" w14:textId="77777777" w:rsidR="00D00C71" w:rsidRPr="00E47A06" w:rsidRDefault="00D00C71" w:rsidP="00D00C71">
            <w:pPr>
              <w:rPr>
                <w:rFonts w:ascii="Arial" w:hAnsi="Arial" w:cs="Arial"/>
                <w:sz w:val="22"/>
                <w:szCs w:val="22"/>
              </w:rPr>
            </w:pPr>
          </w:p>
          <w:p w14:paraId="6594870D" w14:textId="0D3464F0" w:rsidR="00D00C71" w:rsidRPr="00E47A06" w:rsidRDefault="00D00C71" w:rsidP="00D00C71">
            <w:pPr>
              <w:rPr>
                <w:rFonts w:ascii="Arial" w:hAnsi="Arial" w:cs="Arial"/>
                <w:sz w:val="22"/>
                <w:szCs w:val="22"/>
              </w:rPr>
            </w:pPr>
            <w:r w:rsidRPr="00E47A06">
              <w:rPr>
                <w:rFonts w:ascii="Arial" w:hAnsi="Arial" w:cs="Arial"/>
                <w:sz w:val="22"/>
                <w:szCs w:val="22"/>
              </w:rPr>
              <w:t>Material change includes, but is not limited to:</w:t>
            </w:r>
          </w:p>
          <w:p w14:paraId="5ED83C7A" w14:textId="405DCA1B" w:rsidR="00D00C71" w:rsidRPr="00E47A06" w:rsidRDefault="00D00C71" w:rsidP="00D00C71">
            <w:pPr>
              <w:pStyle w:val="ListParagraph"/>
              <w:numPr>
                <w:ilvl w:val="0"/>
                <w:numId w:val="58"/>
              </w:numPr>
              <w:rPr>
                <w:rFonts w:ascii="Arial" w:hAnsi="Arial" w:cs="Arial"/>
                <w:sz w:val="22"/>
                <w:szCs w:val="22"/>
                <w:lang w:val="en-GB"/>
              </w:rPr>
            </w:pPr>
            <w:r w:rsidRPr="00E47A06">
              <w:rPr>
                <w:rFonts w:ascii="Arial" w:hAnsi="Arial" w:cs="Arial"/>
                <w:sz w:val="22"/>
                <w:szCs w:val="22"/>
                <w:lang w:val="en-GB"/>
              </w:rPr>
              <w:t>Any material changes to policies or processes that have been described in this application for authorisation.</w:t>
            </w:r>
          </w:p>
          <w:p w14:paraId="23EE6AE2" w14:textId="77777777" w:rsidR="00D00C71" w:rsidRPr="00E47A06" w:rsidRDefault="00D00C71" w:rsidP="00D00C71">
            <w:pPr>
              <w:pStyle w:val="ListParagraph"/>
              <w:numPr>
                <w:ilvl w:val="0"/>
                <w:numId w:val="58"/>
              </w:numPr>
              <w:rPr>
                <w:rFonts w:ascii="Arial" w:hAnsi="Arial" w:cs="Arial"/>
                <w:sz w:val="22"/>
                <w:szCs w:val="22"/>
                <w:lang w:val="en-GB"/>
              </w:rPr>
            </w:pPr>
            <w:r w:rsidRPr="00E47A06">
              <w:rPr>
                <w:rFonts w:ascii="Arial" w:hAnsi="Arial" w:cs="Arial"/>
                <w:sz w:val="22"/>
                <w:szCs w:val="22"/>
                <w:lang w:val="en-GB"/>
              </w:rPr>
              <w:t>Significant increase or decrease in the number of pupillages offered, proportionate to the AETO</w:t>
            </w:r>
            <w:r>
              <w:rPr>
                <w:rFonts w:ascii="Arial" w:hAnsi="Arial" w:cs="Arial"/>
                <w:sz w:val="22"/>
                <w:szCs w:val="22"/>
                <w:lang w:val="en-GB"/>
              </w:rPr>
              <w:t xml:space="preserve"> (see section 1)</w:t>
            </w:r>
            <w:r w:rsidRPr="00E47A06">
              <w:rPr>
                <w:rFonts w:ascii="Arial" w:hAnsi="Arial" w:cs="Arial"/>
                <w:sz w:val="22"/>
                <w:szCs w:val="22"/>
                <w:lang w:val="en-GB"/>
              </w:rPr>
              <w:t>.</w:t>
            </w:r>
          </w:p>
          <w:p w14:paraId="0E0DF623" w14:textId="26420899" w:rsidR="00D00C71" w:rsidRPr="00E47A06" w:rsidRDefault="00D00C71" w:rsidP="00D00C71">
            <w:pPr>
              <w:pStyle w:val="ListParagraph"/>
              <w:numPr>
                <w:ilvl w:val="0"/>
                <w:numId w:val="58"/>
              </w:numPr>
              <w:rPr>
                <w:rFonts w:ascii="Arial" w:hAnsi="Arial" w:cs="Arial"/>
                <w:sz w:val="22"/>
                <w:szCs w:val="22"/>
                <w:lang w:val="en-GB"/>
              </w:rPr>
            </w:pPr>
            <w:r w:rsidRPr="00E47A06">
              <w:rPr>
                <w:rFonts w:ascii="Arial" w:hAnsi="Arial" w:cs="Arial"/>
                <w:sz w:val="22"/>
                <w:szCs w:val="22"/>
                <w:lang w:val="en-GB"/>
              </w:rPr>
              <w:t>A decision by the AETO to cease training pupils.</w:t>
            </w:r>
          </w:p>
          <w:p w14:paraId="48A84C38" w14:textId="70DCE38F" w:rsidR="00D00C71" w:rsidRPr="00E47A06" w:rsidRDefault="00D00C71" w:rsidP="00D00C71">
            <w:pPr>
              <w:pStyle w:val="ListParagraph"/>
              <w:numPr>
                <w:ilvl w:val="0"/>
                <w:numId w:val="58"/>
              </w:numPr>
              <w:rPr>
                <w:rFonts w:ascii="Arial" w:hAnsi="Arial" w:cs="Arial"/>
                <w:sz w:val="22"/>
                <w:szCs w:val="22"/>
                <w:lang w:val="en-GB"/>
              </w:rPr>
            </w:pPr>
            <w:r w:rsidRPr="00E47A06">
              <w:rPr>
                <w:rFonts w:ascii="Arial" w:hAnsi="Arial" w:cs="Arial"/>
                <w:sz w:val="22"/>
                <w:szCs w:val="22"/>
                <w:lang w:val="en-GB"/>
              </w:rPr>
              <w:t>Closure or merger of the AETO.</w:t>
            </w:r>
          </w:p>
          <w:p w14:paraId="744377C1" w14:textId="3EE37BA8" w:rsidR="00D00C71" w:rsidRPr="00E47A06" w:rsidRDefault="00D00C71" w:rsidP="00D00C71">
            <w:pPr>
              <w:pStyle w:val="ListParagraph"/>
              <w:numPr>
                <w:ilvl w:val="0"/>
                <w:numId w:val="58"/>
              </w:numPr>
              <w:rPr>
                <w:rFonts w:ascii="Arial" w:hAnsi="Arial" w:cs="Arial"/>
                <w:sz w:val="22"/>
                <w:szCs w:val="22"/>
                <w:lang w:val="en-GB"/>
              </w:rPr>
            </w:pPr>
            <w:r w:rsidRPr="00E47A06">
              <w:rPr>
                <w:rFonts w:ascii="Arial" w:hAnsi="Arial" w:cs="Arial"/>
                <w:sz w:val="22"/>
                <w:szCs w:val="22"/>
                <w:lang w:val="en-GB"/>
              </w:rPr>
              <w:lastRenderedPageBreak/>
              <w:t>Inability</w:t>
            </w:r>
            <w:r>
              <w:rPr>
                <w:rFonts w:ascii="Arial" w:hAnsi="Arial" w:cs="Arial"/>
                <w:sz w:val="22"/>
                <w:szCs w:val="22"/>
                <w:lang w:val="en-GB"/>
              </w:rPr>
              <w:t>,</w:t>
            </w:r>
            <w:r w:rsidRPr="00E47A06">
              <w:rPr>
                <w:rFonts w:ascii="Arial" w:hAnsi="Arial" w:cs="Arial"/>
                <w:sz w:val="22"/>
                <w:szCs w:val="22"/>
                <w:lang w:val="en-GB"/>
              </w:rPr>
              <w:t xml:space="preserve"> for any reason</w:t>
            </w:r>
            <w:r>
              <w:rPr>
                <w:rFonts w:ascii="Arial" w:hAnsi="Arial" w:cs="Arial"/>
                <w:sz w:val="22"/>
                <w:szCs w:val="22"/>
                <w:lang w:val="en-GB"/>
              </w:rPr>
              <w:t>,</w:t>
            </w:r>
            <w:r w:rsidRPr="00E47A06">
              <w:rPr>
                <w:rFonts w:ascii="Arial" w:hAnsi="Arial" w:cs="Arial"/>
                <w:sz w:val="22"/>
                <w:szCs w:val="22"/>
                <w:lang w:val="en-GB"/>
              </w:rPr>
              <w:t xml:space="preserve"> of the AETO to complete training a pupil that has been offered or has commenced. </w:t>
            </w:r>
          </w:p>
          <w:p w14:paraId="7B80E053" w14:textId="218ED3AD" w:rsidR="00D00C71" w:rsidRPr="00E47A06" w:rsidRDefault="00D00C71" w:rsidP="00D00C71">
            <w:pPr>
              <w:pStyle w:val="ListParagraph"/>
              <w:numPr>
                <w:ilvl w:val="0"/>
                <w:numId w:val="58"/>
              </w:numPr>
              <w:rPr>
                <w:rFonts w:ascii="Arial" w:hAnsi="Arial" w:cs="Arial"/>
                <w:lang w:val="en-GB"/>
              </w:rPr>
            </w:pPr>
            <w:r w:rsidRPr="00E47A06">
              <w:rPr>
                <w:rFonts w:ascii="Arial" w:hAnsi="Arial" w:cs="Arial"/>
                <w:sz w:val="22"/>
                <w:szCs w:val="22"/>
                <w:lang w:val="en-GB"/>
              </w:rPr>
              <w:t xml:space="preserve">Significant change in pupillage agreement terms. </w:t>
            </w:r>
          </w:p>
          <w:p w14:paraId="1A2AC425" w14:textId="49680B9C" w:rsidR="00D00C71" w:rsidRPr="00E47A06" w:rsidRDefault="00D00C71" w:rsidP="00D00C71">
            <w:pPr>
              <w:pStyle w:val="ListParagraph"/>
              <w:numPr>
                <w:ilvl w:val="0"/>
                <w:numId w:val="58"/>
              </w:numPr>
              <w:rPr>
                <w:rFonts w:ascii="Arial" w:hAnsi="Arial" w:cs="Arial"/>
                <w:sz w:val="22"/>
                <w:szCs w:val="22"/>
                <w:lang w:val="en-GB"/>
              </w:rPr>
            </w:pPr>
            <w:r w:rsidRPr="00E47A06">
              <w:rPr>
                <w:rFonts w:ascii="Arial" w:hAnsi="Arial" w:cs="Arial"/>
                <w:sz w:val="22"/>
                <w:szCs w:val="22"/>
                <w:lang w:val="en-GB"/>
              </w:rPr>
              <w:t>Change in pupil supervision arrangements previously authorised (Employed Bar</w:t>
            </w:r>
            <w:r>
              <w:rPr>
                <w:rFonts w:ascii="Arial" w:hAnsi="Arial" w:cs="Arial"/>
                <w:sz w:val="22"/>
                <w:szCs w:val="22"/>
                <w:lang w:val="en-GB"/>
              </w:rPr>
              <w:t xml:space="preserve"> – see section 3</w:t>
            </w:r>
            <w:r w:rsidRPr="00E47A06">
              <w:rPr>
                <w:rFonts w:ascii="Arial" w:hAnsi="Arial" w:cs="Arial"/>
                <w:sz w:val="22"/>
                <w:szCs w:val="22"/>
                <w:lang w:val="en-GB"/>
              </w:rPr>
              <w:t>).</w:t>
            </w:r>
          </w:p>
          <w:p w14:paraId="75B379CF" w14:textId="4E08709B" w:rsidR="00D00C71" w:rsidRPr="00E47A06" w:rsidRDefault="00D00C71" w:rsidP="00D00C71">
            <w:pPr>
              <w:pStyle w:val="ListParagraph"/>
              <w:numPr>
                <w:ilvl w:val="0"/>
                <w:numId w:val="58"/>
              </w:numPr>
              <w:rPr>
                <w:rFonts w:ascii="Arial" w:hAnsi="Arial" w:cs="Arial"/>
                <w:sz w:val="22"/>
                <w:szCs w:val="22"/>
                <w:lang w:val="en-GB"/>
              </w:rPr>
            </w:pPr>
            <w:r w:rsidRPr="00E47A06">
              <w:rPr>
                <w:rFonts w:ascii="Arial" w:hAnsi="Arial" w:cs="Arial"/>
                <w:sz w:val="22"/>
                <w:szCs w:val="22"/>
                <w:lang w:val="en-GB"/>
              </w:rPr>
              <w:t>Change in duration of the training programme previously authorised</w:t>
            </w:r>
            <w:r>
              <w:rPr>
                <w:rFonts w:ascii="Arial" w:hAnsi="Arial" w:cs="Arial"/>
                <w:sz w:val="22"/>
                <w:szCs w:val="22"/>
                <w:lang w:val="en-GB"/>
              </w:rPr>
              <w:t xml:space="preserve"> (see section 3)</w:t>
            </w:r>
            <w:r w:rsidRPr="00E47A06">
              <w:rPr>
                <w:rFonts w:ascii="Arial" w:hAnsi="Arial" w:cs="Arial"/>
                <w:sz w:val="22"/>
                <w:szCs w:val="22"/>
                <w:lang w:val="en-GB"/>
              </w:rPr>
              <w:t>.</w:t>
            </w:r>
          </w:p>
          <w:p w14:paraId="0154E726" w14:textId="2B0377B7" w:rsidR="00D00C71" w:rsidRPr="00E47A06" w:rsidRDefault="00D00C71" w:rsidP="00D00C71">
            <w:pPr>
              <w:pStyle w:val="ListParagraph"/>
              <w:numPr>
                <w:ilvl w:val="0"/>
                <w:numId w:val="58"/>
              </w:numPr>
              <w:rPr>
                <w:rFonts w:ascii="Arial" w:hAnsi="Arial" w:cs="Arial"/>
                <w:sz w:val="22"/>
                <w:szCs w:val="22"/>
                <w:lang w:val="en-GB"/>
              </w:rPr>
            </w:pPr>
            <w:r w:rsidRPr="00E47A06">
              <w:rPr>
                <w:rFonts w:ascii="Arial" w:hAnsi="Arial" w:cs="Arial"/>
                <w:sz w:val="22"/>
                <w:szCs w:val="22"/>
                <w:lang w:val="en-GB"/>
              </w:rPr>
              <w:t>Change in timing for applying for the Provisional Practising Certificate</w:t>
            </w:r>
            <w:r w:rsidRPr="00E47A06">
              <w:rPr>
                <w:lang w:val="en-GB"/>
              </w:rPr>
              <w:t xml:space="preserve"> </w:t>
            </w:r>
            <w:r w:rsidRPr="00E47A06">
              <w:rPr>
                <w:rFonts w:ascii="Arial" w:hAnsi="Arial" w:cs="Arial"/>
                <w:sz w:val="22"/>
                <w:szCs w:val="22"/>
                <w:lang w:val="en-GB"/>
              </w:rPr>
              <w:t>previously authorised</w:t>
            </w:r>
            <w:r>
              <w:rPr>
                <w:rFonts w:ascii="Arial" w:hAnsi="Arial" w:cs="Arial"/>
                <w:sz w:val="22"/>
                <w:szCs w:val="22"/>
                <w:lang w:val="en-GB"/>
              </w:rPr>
              <w:t xml:space="preserve"> (see section 3)</w:t>
            </w:r>
            <w:r w:rsidRPr="00E47A06">
              <w:rPr>
                <w:rFonts w:ascii="Arial" w:hAnsi="Arial" w:cs="Arial"/>
                <w:sz w:val="22"/>
                <w:szCs w:val="22"/>
                <w:lang w:val="en-GB"/>
              </w:rPr>
              <w:t>.</w:t>
            </w:r>
          </w:p>
          <w:p w14:paraId="7730ECA4" w14:textId="186572FE" w:rsidR="00D00C71" w:rsidRPr="00E47A06" w:rsidRDefault="00D00C71" w:rsidP="00D00C71">
            <w:pPr>
              <w:pStyle w:val="ListParagraph"/>
              <w:numPr>
                <w:ilvl w:val="0"/>
                <w:numId w:val="58"/>
              </w:numPr>
              <w:rPr>
                <w:rFonts w:ascii="Arial" w:hAnsi="Arial" w:cs="Arial"/>
                <w:sz w:val="22"/>
                <w:szCs w:val="22"/>
                <w:lang w:val="en-GB"/>
              </w:rPr>
            </w:pPr>
            <w:r w:rsidRPr="00E47A06">
              <w:rPr>
                <w:rFonts w:ascii="Arial" w:hAnsi="Arial" w:cs="Arial"/>
                <w:sz w:val="22"/>
                <w:szCs w:val="22"/>
                <w:lang w:val="en-GB"/>
              </w:rPr>
              <w:t>A material change in the form of collaboration with other organisations for the delivery of pupillage</w:t>
            </w:r>
            <w:r>
              <w:rPr>
                <w:rFonts w:ascii="Arial" w:hAnsi="Arial" w:cs="Arial"/>
                <w:sz w:val="22"/>
                <w:szCs w:val="22"/>
                <w:lang w:val="en-GB"/>
              </w:rPr>
              <w:t xml:space="preserve"> (see section 4)</w:t>
            </w:r>
            <w:r w:rsidRPr="00E47A06">
              <w:rPr>
                <w:rFonts w:ascii="Arial" w:hAnsi="Arial" w:cs="Arial"/>
                <w:sz w:val="22"/>
                <w:szCs w:val="22"/>
                <w:lang w:val="en-GB"/>
              </w:rPr>
              <w:t>.</w:t>
            </w:r>
          </w:p>
          <w:p w14:paraId="3F19D143" w14:textId="291D3332" w:rsidR="00D00C71" w:rsidRPr="00E47A06" w:rsidRDefault="00D00C71" w:rsidP="00D00C71">
            <w:pPr>
              <w:pStyle w:val="ListParagraph"/>
              <w:numPr>
                <w:ilvl w:val="0"/>
                <w:numId w:val="58"/>
              </w:numPr>
              <w:rPr>
                <w:rFonts w:ascii="Arial" w:hAnsi="Arial" w:cs="Arial"/>
                <w:sz w:val="22"/>
                <w:szCs w:val="22"/>
                <w:lang w:val="en-GB"/>
              </w:rPr>
            </w:pPr>
            <w:r w:rsidRPr="00E47A06">
              <w:rPr>
                <w:rFonts w:ascii="Arial" w:hAnsi="Arial" w:cs="Arial"/>
                <w:sz w:val="22"/>
                <w:szCs w:val="22"/>
                <w:lang w:val="en-GB"/>
              </w:rPr>
              <w:t>Any other matter that has been specified as a condition of authorisation.</w:t>
            </w:r>
          </w:p>
          <w:p w14:paraId="628ABAE9" w14:textId="18D8ED7E" w:rsidR="00D00C71" w:rsidRPr="00E47A06" w:rsidRDefault="00D00C71" w:rsidP="00D00C71">
            <w:pPr>
              <w:pStyle w:val="ListParagraph"/>
              <w:numPr>
                <w:ilvl w:val="0"/>
                <w:numId w:val="58"/>
              </w:numPr>
              <w:rPr>
                <w:rFonts w:ascii="Arial" w:hAnsi="Arial" w:cs="Arial"/>
                <w:sz w:val="22"/>
                <w:szCs w:val="22"/>
                <w:lang w:val="en-GB"/>
              </w:rPr>
            </w:pPr>
            <w:r w:rsidRPr="00E47A06">
              <w:rPr>
                <w:rFonts w:ascii="Arial" w:hAnsi="Arial" w:cs="Arial"/>
                <w:sz w:val="22"/>
                <w:szCs w:val="22"/>
                <w:lang w:val="en-GB"/>
              </w:rPr>
              <w:t>Any other matter that significantly impacts pupillages provided by the AETO.</w:t>
            </w:r>
          </w:p>
        </w:tc>
        <w:tc>
          <w:tcPr>
            <w:tcW w:w="1985" w:type="dxa"/>
            <w:tcBorders>
              <w:top w:val="single" w:sz="2" w:space="0" w:color="000000"/>
              <w:left w:val="single" w:sz="2" w:space="0" w:color="000000"/>
              <w:bottom w:val="single" w:sz="4" w:space="0" w:color="auto"/>
              <w:right w:val="single" w:sz="2" w:space="0" w:color="000000"/>
            </w:tcBorders>
            <w:shd w:val="clear" w:color="auto" w:fill="auto"/>
          </w:tcPr>
          <w:p w14:paraId="7845EB60" w14:textId="77777777" w:rsidR="00D00C71" w:rsidRPr="00E47A06" w:rsidRDefault="00D00C71" w:rsidP="00D00C71">
            <w:pPr>
              <w:pStyle w:val="BodyA"/>
              <w:spacing w:after="120"/>
              <w:rPr>
                <w:rFonts w:cs="Arial"/>
                <w:u w:val="single"/>
                <w:lang w:val="en-GB"/>
              </w:rPr>
            </w:pPr>
            <w:r w:rsidRPr="00E47A06">
              <w:rPr>
                <w:rFonts w:cs="Arial"/>
                <w:lang w:val="en-GB"/>
              </w:rPr>
              <w:lastRenderedPageBreak/>
              <w:t>Yes (</w:t>
            </w:r>
            <w:r w:rsidRPr="00E47A06">
              <w:rPr>
                <w:rFonts w:cs="Arial"/>
                <w:i/>
                <w:lang w:val="en-GB"/>
              </w:rPr>
              <w:t>cannot proceed without checking the box</w:t>
            </w:r>
            <w:r w:rsidRPr="00E47A06">
              <w:rPr>
                <w:rFonts w:cs="Arial"/>
                <w:lang w:val="en-GB"/>
              </w:rPr>
              <w:t>)</w:t>
            </w:r>
          </w:p>
          <w:p w14:paraId="7F317174" w14:textId="2D63B424" w:rsidR="00D00C71" w:rsidRPr="00E47A06" w:rsidRDefault="0003451A" w:rsidP="00D00C71">
            <w:pPr>
              <w:pStyle w:val="BodyA"/>
              <w:spacing w:after="120"/>
              <w:rPr>
                <w:rFonts w:cs="Arial"/>
                <w:lang w:val="en-GB"/>
              </w:rPr>
            </w:pPr>
            <w:sdt>
              <w:sdtPr>
                <w:rPr>
                  <w:rFonts w:eastAsia="Calibri" w:cs="Arial"/>
                  <w:sz w:val="52"/>
                  <w:szCs w:val="52"/>
                  <w:bdr w:val="none" w:sz="0" w:space="0" w:color="auto"/>
                  <w:lang w:val="en-GB"/>
                </w:rPr>
                <w:id w:val="-1423648120"/>
                <w14:checkbox>
                  <w14:checked w14:val="0"/>
                  <w14:checkedState w14:val="2612" w14:font="MS Gothic"/>
                  <w14:uncheckedState w14:val="2610" w14:font="MS Gothic"/>
                </w14:checkbox>
              </w:sdtPr>
              <w:sdtEndPr/>
              <w:sdtContent>
                <w:r w:rsidR="00D00C71" w:rsidRPr="00E47A06">
                  <w:rPr>
                    <w:rFonts w:ascii="MS Gothic" w:eastAsia="MS Gothic" w:hAnsi="MS Gothic" w:cs="Arial"/>
                    <w:sz w:val="52"/>
                    <w:szCs w:val="52"/>
                    <w:bdr w:val="none" w:sz="0" w:space="0" w:color="auto"/>
                    <w:lang w:val="en-GB"/>
                  </w:rPr>
                  <w:t>☐</w:t>
                </w:r>
              </w:sdtContent>
            </w:sdt>
          </w:p>
        </w:tc>
      </w:tr>
    </w:tbl>
    <w:p w14:paraId="29EAE82C" w14:textId="77777777" w:rsidR="00C24CDC" w:rsidRPr="00E47A06" w:rsidRDefault="00C24CDC" w:rsidP="006E2E7B">
      <w:pPr>
        <w:pStyle w:val="BodyA"/>
        <w:spacing w:after="120"/>
        <w:rPr>
          <w:rFonts w:cs="Arial"/>
          <w:b/>
          <w:lang w:val="en-GB"/>
        </w:rPr>
      </w:pPr>
    </w:p>
    <w:p w14:paraId="0DB3EC00" w14:textId="77777777" w:rsidR="00C24CDC" w:rsidRPr="00E47A06" w:rsidRDefault="00C24CDC" w:rsidP="006E2E7B">
      <w:pPr>
        <w:pStyle w:val="BodyA"/>
        <w:spacing w:after="120"/>
        <w:rPr>
          <w:rFonts w:cs="Arial"/>
          <w:b/>
          <w:lang w:val="en-GB"/>
        </w:rPr>
      </w:pPr>
    </w:p>
    <w:p w14:paraId="2909C583" w14:textId="77777777" w:rsidR="00E8522D" w:rsidRPr="00E47A06" w:rsidRDefault="00E8522D" w:rsidP="00E8522D">
      <w:pPr>
        <w:rPr>
          <w:rFonts w:ascii="Arial" w:hAnsi="Arial" w:cs="Arial"/>
          <w:b/>
          <w:sz w:val="22"/>
          <w:szCs w:val="22"/>
        </w:rPr>
      </w:pPr>
      <w:r w:rsidRPr="00E47A06">
        <w:rPr>
          <w:rFonts w:ascii="Arial" w:hAnsi="Arial" w:cs="Arial"/>
          <w:b/>
          <w:sz w:val="22"/>
          <w:szCs w:val="22"/>
        </w:rPr>
        <w:t>Data and records that you must keep</w:t>
      </w:r>
    </w:p>
    <w:p w14:paraId="76EAE982" w14:textId="77777777" w:rsidR="00E8522D" w:rsidRPr="00E47A06" w:rsidRDefault="00E8522D" w:rsidP="00E8522D">
      <w:pPr>
        <w:rPr>
          <w:rFonts w:ascii="Arial" w:hAnsi="Arial" w:cs="Arial"/>
          <w:sz w:val="22"/>
          <w:szCs w:val="22"/>
        </w:rPr>
      </w:pPr>
    </w:p>
    <w:p w14:paraId="2D0D25E6" w14:textId="77777777" w:rsidR="00E8522D" w:rsidRPr="00E47A06" w:rsidRDefault="00E8522D" w:rsidP="00E8522D">
      <w:pPr>
        <w:rPr>
          <w:rFonts w:ascii="Arial" w:hAnsi="Arial" w:cs="Arial"/>
          <w:sz w:val="22"/>
          <w:szCs w:val="22"/>
        </w:rPr>
      </w:pPr>
      <w:r w:rsidRPr="00E47A06">
        <w:rPr>
          <w:rFonts w:ascii="Arial" w:hAnsi="Arial" w:cs="Arial"/>
          <w:sz w:val="22"/>
          <w:szCs w:val="22"/>
        </w:rPr>
        <w:t>You must maintain the following data and records for at least 5 years, which you may be required to provide to the BSB for supervision purposes or research:</w:t>
      </w:r>
    </w:p>
    <w:p w14:paraId="6C73C431" w14:textId="77777777" w:rsidR="00E8522D" w:rsidRPr="00E47A06" w:rsidRDefault="00E8522D" w:rsidP="00E8522D">
      <w:pPr>
        <w:pStyle w:val="ListParagraph"/>
        <w:numPr>
          <w:ilvl w:val="0"/>
          <w:numId w:val="57"/>
        </w:numPr>
        <w:rPr>
          <w:rFonts w:ascii="Arial" w:hAnsi="Arial" w:cs="Arial"/>
          <w:sz w:val="22"/>
          <w:szCs w:val="22"/>
          <w:lang w:val="en-GB"/>
        </w:rPr>
      </w:pPr>
      <w:r w:rsidRPr="00E47A06">
        <w:rPr>
          <w:rFonts w:ascii="Arial" w:hAnsi="Arial" w:cs="Arial"/>
          <w:sz w:val="22"/>
          <w:szCs w:val="22"/>
          <w:lang w:val="en-GB"/>
        </w:rPr>
        <w:t>Training records for pupils.</w:t>
      </w:r>
    </w:p>
    <w:p w14:paraId="303A6B43" w14:textId="77777777" w:rsidR="00E8522D" w:rsidRPr="00E47A06" w:rsidRDefault="00E8522D" w:rsidP="00E8522D">
      <w:pPr>
        <w:pStyle w:val="ListParagraph"/>
        <w:numPr>
          <w:ilvl w:val="0"/>
          <w:numId w:val="57"/>
        </w:numPr>
        <w:rPr>
          <w:rFonts w:ascii="Arial" w:hAnsi="Arial" w:cs="Arial"/>
          <w:sz w:val="22"/>
          <w:szCs w:val="22"/>
          <w:lang w:val="en-GB"/>
        </w:rPr>
      </w:pPr>
      <w:r w:rsidRPr="00E47A06">
        <w:rPr>
          <w:rFonts w:ascii="Arial" w:hAnsi="Arial" w:cs="Arial"/>
          <w:sz w:val="22"/>
          <w:szCs w:val="22"/>
          <w:lang w:val="en-GB"/>
        </w:rPr>
        <w:t>Training outcomes for pupils.</w:t>
      </w:r>
    </w:p>
    <w:p w14:paraId="4C31ACB3" w14:textId="77777777" w:rsidR="00E8522D" w:rsidRPr="00E47A06" w:rsidRDefault="00E8522D" w:rsidP="00E8522D">
      <w:pPr>
        <w:pStyle w:val="ListParagraph"/>
        <w:numPr>
          <w:ilvl w:val="0"/>
          <w:numId w:val="57"/>
        </w:numPr>
        <w:rPr>
          <w:rFonts w:ascii="Arial" w:hAnsi="Arial" w:cs="Arial"/>
          <w:sz w:val="22"/>
          <w:szCs w:val="22"/>
          <w:lang w:val="en-GB"/>
        </w:rPr>
      </w:pPr>
      <w:r w:rsidRPr="00E47A06">
        <w:rPr>
          <w:rFonts w:ascii="Arial" w:hAnsi="Arial" w:cs="Arial"/>
          <w:sz w:val="22"/>
          <w:szCs w:val="22"/>
          <w:lang w:val="en-GB"/>
        </w:rPr>
        <w:t>Training records for pupil supervisors.</w:t>
      </w:r>
    </w:p>
    <w:p w14:paraId="28BB342F" w14:textId="77777777" w:rsidR="00E8522D" w:rsidRPr="00E47A06" w:rsidRDefault="00E8522D" w:rsidP="00E8522D">
      <w:pPr>
        <w:pStyle w:val="ListParagraph"/>
        <w:numPr>
          <w:ilvl w:val="0"/>
          <w:numId w:val="57"/>
        </w:numPr>
        <w:rPr>
          <w:rFonts w:ascii="Arial" w:hAnsi="Arial" w:cs="Arial"/>
          <w:sz w:val="22"/>
          <w:szCs w:val="22"/>
          <w:lang w:val="en-GB"/>
        </w:rPr>
      </w:pPr>
      <w:r w:rsidRPr="00E47A06">
        <w:rPr>
          <w:rFonts w:ascii="Arial" w:hAnsi="Arial" w:cs="Arial"/>
          <w:sz w:val="22"/>
          <w:szCs w:val="22"/>
          <w:lang w:val="en-GB"/>
        </w:rPr>
        <w:t>Training records for recruitment panel members.</w:t>
      </w:r>
    </w:p>
    <w:p w14:paraId="30CDAACB" w14:textId="77777777" w:rsidR="00E8522D" w:rsidRPr="00E47A06" w:rsidRDefault="00E8522D" w:rsidP="00E8522D">
      <w:pPr>
        <w:pStyle w:val="ListParagraph"/>
        <w:numPr>
          <w:ilvl w:val="0"/>
          <w:numId w:val="57"/>
        </w:numPr>
        <w:rPr>
          <w:rFonts w:ascii="Arial" w:hAnsi="Arial" w:cs="Arial"/>
          <w:sz w:val="22"/>
          <w:szCs w:val="22"/>
          <w:lang w:val="en-GB"/>
        </w:rPr>
      </w:pPr>
      <w:r w:rsidRPr="00E47A06">
        <w:rPr>
          <w:rFonts w:ascii="Arial" w:hAnsi="Arial" w:cs="Arial"/>
          <w:sz w:val="22"/>
          <w:szCs w:val="22"/>
          <w:lang w:val="en-GB"/>
        </w:rPr>
        <w:t>Recruitment records (advertisements, application process, selection criteria, assessor records).</w:t>
      </w:r>
    </w:p>
    <w:p w14:paraId="5D1DFEAB" w14:textId="77777777" w:rsidR="00E8522D" w:rsidRPr="00E47A06" w:rsidRDefault="00E8522D" w:rsidP="00E8522D">
      <w:pPr>
        <w:pStyle w:val="ListParagraph"/>
        <w:numPr>
          <w:ilvl w:val="0"/>
          <w:numId w:val="57"/>
        </w:numPr>
        <w:rPr>
          <w:rFonts w:ascii="Arial" w:hAnsi="Arial" w:cs="Arial"/>
          <w:sz w:val="22"/>
          <w:szCs w:val="22"/>
          <w:lang w:val="en-GB"/>
        </w:rPr>
      </w:pPr>
      <w:r w:rsidRPr="00E47A06">
        <w:rPr>
          <w:rFonts w:ascii="Arial" w:hAnsi="Arial" w:cs="Arial"/>
          <w:sz w:val="22"/>
          <w:szCs w:val="22"/>
          <w:lang w:val="en-GB"/>
        </w:rPr>
        <w:t>Pupillage agreements.</w:t>
      </w:r>
    </w:p>
    <w:p w14:paraId="62BFC68D" w14:textId="0157FF74" w:rsidR="00E8522D" w:rsidRPr="00E47A06" w:rsidRDefault="00E8522D" w:rsidP="00E8522D">
      <w:pPr>
        <w:pStyle w:val="ListParagraph"/>
        <w:numPr>
          <w:ilvl w:val="0"/>
          <w:numId w:val="57"/>
        </w:numPr>
        <w:rPr>
          <w:rFonts w:ascii="Arial" w:hAnsi="Arial" w:cs="Arial"/>
          <w:sz w:val="22"/>
          <w:szCs w:val="22"/>
          <w:lang w:val="en-GB"/>
        </w:rPr>
      </w:pPr>
      <w:r w:rsidRPr="00E47A06">
        <w:rPr>
          <w:rFonts w:ascii="Arial" w:hAnsi="Arial" w:cs="Arial"/>
          <w:sz w:val="22"/>
          <w:szCs w:val="22"/>
          <w:lang w:val="en-GB"/>
        </w:rPr>
        <w:t>Diversity data for pupils (</w:t>
      </w:r>
      <w:r w:rsidR="0020304A">
        <w:rPr>
          <w:rFonts w:ascii="Arial" w:hAnsi="Arial" w:cs="Arial"/>
          <w:sz w:val="22"/>
          <w:szCs w:val="22"/>
          <w:lang w:val="en-GB"/>
        </w:rPr>
        <w:t xml:space="preserve">this might compare </w:t>
      </w:r>
      <w:r w:rsidRPr="00E47A06">
        <w:rPr>
          <w:rFonts w:ascii="Arial" w:hAnsi="Arial" w:cs="Arial"/>
          <w:sz w:val="22"/>
          <w:szCs w:val="22"/>
          <w:lang w:val="en-GB"/>
        </w:rPr>
        <w:t>applications, interviews offered, pupillage offers made, places taken up and progression to tenancy/employment) and the action that you have taken following review of data.</w:t>
      </w:r>
    </w:p>
    <w:p w14:paraId="723106A8" w14:textId="77777777" w:rsidR="00E8522D" w:rsidRPr="00E47A06" w:rsidRDefault="00E8522D" w:rsidP="00E8522D">
      <w:pPr>
        <w:pStyle w:val="ListParagraph"/>
        <w:numPr>
          <w:ilvl w:val="0"/>
          <w:numId w:val="57"/>
        </w:numPr>
        <w:rPr>
          <w:rFonts w:ascii="Arial" w:hAnsi="Arial" w:cs="Arial"/>
          <w:sz w:val="22"/>
          <w:szCs w:val="22"/>
          <w:lang w:val="en-GB"/>
        </w:rPr>
      </w:pPr>
      <w:r w:rsidRPr="00E47A06">
        <w:rPr>
          <w:rFonts w:ascii="Arial" w:hAnsi="Arial" w:cs="Arial"/>
          <w:sz w:val="22"/>
          <w:szCs w:val="22"/>
          <w:lang w:val="en-GB"/>
        </w:rPr>
        <w:t>Complaints/grievances with your analysis and action taken.</w:t>
      </w:r>
    </w:p>
    <w:p w14:paraId="5DD94966" w14:textId="77777777" w:rsidR="00E8522D" w:rsidRPr="00E47A06" w:rsidRDefault="00E8522D" w:rsidP="00E8522D">
      <w:pPr>
        <w:pStyle w:val="ListParagraph"/>
        <w:numPr>
          <w:ilvl w:val="0"/>
          <w:numId w:val="57"/>
        </w:numPr>
        <w:rPr>
          <w:rFonts w:ascii="Arial" w:hAnsi="Arial" w:cs="Arial"/>
          <w:sz w:val="22"/>
          <w:szCs w:val="22"/>
          <w:lang w:val="en-GB"/>
        </w:rPr>
      </w:pPr>
      <w:r w:rsidRPr="00E47A06">
        <w:rPr>
          <w:rFonts w:ascii="Arial" w:hAnsi="Arial" w:cs="Arial"/>
          <w:sz w:val="22"/>
          <w:szCs w:val="22"/>
          <w:lang w:val="en-GB"/>
        </w:rPr>
        <w:t>Pupil feedback, analysis and action taken.</w:t>
      </w:r>
    </w:p>
    <w:p w14:paraId="5A7ABD67" w14:textId="77777777" w:rsidR="00E8522D" w:rsidRPr="00E47A06" w:rsidRDefault="00E8522D" w:rsidP="00E8522D">
      <w:pPr>
        <w:pStyle w:val="ListParagraph"/>
        <w:numPr>
          <w:ilvl w:val="0"/>
          <w:numId w:val="57"/>
        </w:numPr>
        <w:rPr>
          <w:rFonts w:ascii="Arial" w:hAnsi="Arial" w:cs="Arial"/>
          <w:sz w:val="22"/>
          <w:szCs w:val="22"/>
          <w:lang w:val="en-GB"/>
        </w:rPr>
      </w:pPr>
      <w:r w:rsidRPr="00E47A06">
        <w:rPr>
          <w:rFonts w:ascii="Arial" w:hAnsi="Arial" w:cs="Arial"/>
          <w:sz w:val="22"/>
          <w:szCs w:val="22"/>
          <w:lang w:val="en-GB"/>
        </w:rPr>
        <w:t>Policies related to pupillage.</w:t>
      </w:r>
    </w:p>
    <w:p w14:paraId="31C10511" w14:textId="77777777" w:rsidR="00E8522D" w:rsidRPr="00E47A06" w:rsidRDefault="00E8522D" w:rsidP="00E8522D">
      <w:pPr>
        <w:rPr>
          <w:rFonts w:ascii="Arial" w:hAnsi="Arial" w:cs="Arial"/>
          <w:sz w:val="22"/>
          <w:szCs w:val="22"/>
        </w:rPr>
      </w:pPr>
    </w:p>
    <w:p w14:paraId="54EC1F30" w14:textId="77777777" w:rsidR="00E8522D" w:rsidRPr="00E47A06" w:rsidRDefault="00E8522D" w:rsidP="00E8522D">
      <w:pPr>
        <w:rPr>
          <w:rFonts w:ascii="Arial" w:hAnsi="Arial" w:cs="Arial"/>
          <w:sz w:val="22"/>
          <w:szCs w:val="22"/>
        </w:rPr>
      </w:pPr>
      <w:r w:rsidRPr="00E47A06">
        <w:rPr>
          <w:rFonts w:ascii="Arial" w:hAnsi="Arial" w:cs="Arial"/>
          <w:sz w:val="22"/>
          <w:szCs w:val="22"/>
        </w:rPr>
        <w:t>You may be asked to provide practical examples to illustrate how your policies and strategies have been implemented and the impact they have had.</w:t>
      </w:r>
    </w:p>
    <w:p w14:paraId="054F07E9" w14:textId="77777777" w:rsidR="00D00C71" w:rsidRDefault="00D00C7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tbl>
      <w:tblPr>
        <w:tblW w:w="9243"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7258"/>
        <w:gridCol w:w="1985"/>
      </w:tblGrid>
      <w:tr w:rsidR="00D00C71" w:rsidRPr="00E47A06" w14:paraId="098F45B2" w14:textId="77777777" w:rsidTr="000128D8">
        <w:tc>
          <w:tcPr>
            <w:tcW w:w="72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998AA7" w14:textId="08FA7FA3" w:rsidR="00D00C71" w:rsidRPr="00E47A06" w:rsidRDefault="00D00C71" w:rsidP="000128D8">
            <w:pPr>
              <w:pStyle w:val="BodyA"/>
              <w:spacing w:after="120"/>
              <w:rPr>
                <w:rFonts w:cs="Arial"/>
                <w:b/>
                <w:lang w:val="en-GB"/>
              </w:rPr>
            </w:pPr>
            <w:r>
              <w:rPr>
                <w:rFonts w:cs="Arial"/>
                <w:b/>
                <w:lang w:val="en-GB"/>
              </w:rPr>
              <w:t>Data and records</w:t>
            </w:r>
          </w:p>
          <w:p w14:paraId="20690D60" w14:textId="19CFAF37" w:rsidR="00D00C71" w:rsidRPr="00E47A06" w:rsidRDefault="00D00C71" w:rsidP="000128D8">
            <w:pPr>
              <w:pStyle w:val="BodyA"/>
              <w:spacing w:after="120"/>
              <w:rPr>
                <w:rFonts w:cs="Arial"/>
                <w:lang w:val="en-GB"/>
              </w:rPr>
            </w:pPr>
            <w:r w:rsidRPr="00E47A06">
              <w:rPr>
                <w:rFonts w:cs="Arial"/>
                <w:lang w:val="en-GB"/>
              </w:rPr>
              <w:t xml:space="preserve">I confirm that </w:t>
            </w:r>
            <w:r>
              <w:rPr>
                <w:rFonts w:cs="Arial"/>
                <w:lang w:val="en-GB"/>
              </w:rPr>
              <w:t>the AETO will maintain the data and records specified by the BSB.</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7932D425" w14:textId="77777777" w:rsidR="00D00C71" w:rsidRPr="00E47A06" w:rsidRDefault="00D00C71" w:rsidP="000128D8">
            <w:pPr>
              <w:pStyle w:val="BodyA"/>
              <w:spacing w:after="120"/>
              <w:rPr>
                <w:rFonts w:cs="Arial"/>
                <w:u w:val="single"/>
                <w:lang w:val="en-GB"/>
              </w:rPr>
            </w:pPr>
            <w:r w:rsidRPr="00E47A06">
              <w:rPr>
                <w:rFonts w:cs="Arial"/>
                <w:lang w:val="en-GB"/>
              </w:rPr>
              <w:t>Yes (</w:t>
            </w:r>
            <w:r w:rsidRPr="00E47A06">
              <w:rPr>
                <w:rFonts w:cs="Arial"/>
                <w:i/>
                <w:lang w:val="en-GB"/>
              </w:rPr>
              <w:t>cannot proceed without checking the box</w:t>
            </w:r>
            <w:r w:rsidRPr="00E47A06">
              <w:rPr>
                <w:rFonts w:cs="Arial"/>
                <w:lang w:val="en-GB"/>
              </w:rPr>
              <w:t>)</w:t>
            </w:r>
          </w:p>
          <w:p w14:paraId="2E017917" w14:textId="77777777" w:rsidR="00D00C71" w:rsidRPr="00E47A06" w:rsidRDefault="0003451A" w:rsidP="000128D8">
            <w:pPr>
              <w:pStyle w:val="BodyA"/>
              <w:spacing w:after="120"/>
              <w:rPr>
                <w:rFonts w:cs="Arial"/>
                <w:u w:val="single"/>
                <w:lang w:val="en-GB"/>
              </w:rPr>
            </w:pPr>
            <w:sdt>
              <w:sdtPr>
                <w:rPr>
                  <w:rFonts w:eastAsia="Calibri" w:cs="Arial"/>
                  <w:sz w:val="52"/>
                  <w:szCs w:val="52"/>
                  <w:bdr w:val="none" w:sz="0" w:space="0" w:color="auto"/>
                  <w:lang w:val="en-GB"/>
                </w:rPr>
                <w:id w:val="-2015521941"/>
                <w14:checkbox>
                  <w14:checked w14:val="0"/>
                  <w14:checkedState w14:val="2612" w14:font="MS Gothic"/>
                  <w14:uncheckedState w14:val="2610" w14:font="MS Gothic"/>
                </w14:checkbox>
              </w:sdtPr>
              <w:sdtEndPr/>
              <w:sdtContent>
                <w:r w:rsidR="00D00C71" w:rsidRPr="00E47A06">
                  <w:rPr>
                    <w:rFonts w:ascii="MS Gothic" w:eastAsia="MS Gothic" w:hAnsi="MS Gothic" w:cs="Arial"/>
                    <w:sz w:val="52"/>
                    <w:szCs w:val="52"/>
                    <w:bdr w:val="none" w:sz="0" w:space="0" w:color="auto"/>
                    <w:lang w:val="en-GB"/>
                  </w:rPr>
                  <w:t>☐</w:t>
                </w:r>
              </w:sdtContent>
            </w:sdt>
          </w:p>
        </w:tc>
      </w:tr>
    </w:tbl>
    <w:p w14:paraId="33D8F561" w14:textId="09BBD109" w:rsidR="00E20F1C" w:rsidRPr="00E47A06" w:rsidRDefault="00E20F1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Arial" w:hAnsi="Arial" w:cs="Arial"/>
          <w:sz w:val="22"/>
          <w:szCs w:val="22"/>
        </w:rPr>
        <w:br w:type="page"/>
      </w:r>
    </w:p>
    <w:p w14:paraId="7B31D88D" w14:textId="0D486637" w:rsidR="0035145A" w:rsidRPr="00E47A06" w:rsidRDefault="00CF0684" w:rsidP="00CF0684">
      <w:pPr>
        <w:pStyle w:val="Heading1"/>
      </w:pPr>
      <w:bookmarkStart w:id="5" w:name="_Toc72828061"/>
      <w:bookmarkStart w:id="6" w:name="_Hlk614144"/>
      <w:r w:rsidRPr="00E47A06">
        <w:lastRenderedPageBreak/>
        <w:t xml:space="preserve">Section 3: </w:t>
      </w:r>
      <w:r w:rsidR="00737BFB" w:rsidRPr="00E47A06">
        <w:t>Application for authorisation of specific arrangements</w:t>
      </w:r>
      <w:bookmarkEnd w:id="5"/>
    </w:p>
    <w:p w14:paraId="2D2795DC" w14:textId="62ACF5C2" w:rsidR="00737BFB" w:rsidRPr="00E47A06" w:rsidRDefault="00737BFB">
      <w:pPr>
        <w:rPr>
          <w:rFonts w:ascii="Arial" w:hAnsi="Arial" w:cs="Arial"/>
          <w:sz w:val="22"/>
          <w:szCs w:val="22"/>
        </w:rPr>
      </w:pPr>
    </w:p>
    <w:p w14:paraId="205CEF57" w14:textId="6F37024A" w:rsidR="00737BFB" w:rsidRPr="00E47A06" w:rsidRDefault="00737BFB">
      <w:pPr>
        <w:rPr>
          <w:rFonts w:ascii="Arial" w:hAnsi="Arial" w:cs="Arial"/>
          <w:sz w:val="22"/>
          <w:szCs w:val="22"/>
        </w:rPr>
      </w:pPr>
      <w:r w:rsidRPr="00E47A06">
        <w:rPr>
          <w:rFonts w:ascii="Arial" w:hAnsi="Arial" w:cs="Arial"/>
          <w:sz w:val="22"/>
          <w:szCs w:val="22"/>
        </w:rPr>
        <w:t>Do you wish to apply for authorisation of one of the following?</w:t>
      </w:r>
    </w:p>
    <w:p w14:paraId="3818CB06" w14:textId="77777777" w:rsidR="009C5160" w:rsidRPr="00E47A06" w:rsidRDefault="009C5160">
      <w:pPr>
        <w:rPr>
          <w:rFonts w:ascii="Arial" w:hAnsi="Arial" w:cs="Arial"/>
          <w:sz w:val="22"/>
          <w:szCs w:val="22"/>
        </w:rPr>
      </w:pPr>
    </w:p>
    <w:p w14:paraId="7BC0101C" w14:textId="2849124C" w:rsidR="00CE6880" w:rsidRPr="00E47A06" w:rsidRDefault="00CE6880" w:rsidP="00292D7D">
      <w:pPr>
        <w:pStyle w:val="ListParagraph"/>
        <w:numPr>
          <w:ilvl w:val="0"/>
          <w:numId w:val="72"/>
        </w:numPr>
        <w:rPr>
          <w:rFonts w:ascii="Arial" w:hAnsi="Arial" w:cs="Arial"/>
          <w:b/>
          <w:sz w:val="22"/>
          <w:szCs w:val="22"/>
          <w:lang w:val="en-GB"/>
        </w:rPr>
      </w:pPr>
      <w:r w:rsidRPr="00E47A06">
        <w:rPr>
          <w:rFonts w:ascii="Arial" w:hAnsi="Arial" w:cs="Arial"/>
          <w:b/>
          <w:sz w:val="22"/>
          <w:szCs w:val="22"/>
          <w:lang w:val="en-GB"/>
        </w:rPr>
        <w:t>Application for authorisation for a new form of training programme</w:t>
      </w:r>
    </w:p>
    <w:p w14:paraId="164FC774" w14:textId="77777777" w:rsidR="00BD2950" w:rsidRPr="00E47A06" w:rsidRDefault="00BD2950" w:rsidP="00BD2950">
      <w:pPr>
        <w:rPr>
          <w:rFonts w:ascii="Arial" w:hAnsi="Arial" w:cs="Arial"/>
          <w:b/>
          <w:sz w:val="22"/>
          <w:szCs w:val="22"/>
        </w:rPr>
      </w:pPr>
    </w:p>
    <w:p w14:paraId="09790981" w14:textId="3153B684" w:rsidR="00F42E2B" w:rsidRPr="00E47A06" w:rsidRDefault="00F42E2B" w:rsidP="00CE6880">
      <w:pPr>
        <w:ind w:left="360"/>
        <w:rPr>
          <w:rFonts w:ascii="Arial" w:hAnsi="Arial" w:cs="Arial"/>
          <w:sz w:val="22"/>
          <w:szCs w:val="22"/>
        </w:rPr>
      </w:pPr>
      <w:r w:rsidRPr="00E47A06">
        <w:rPr>
          <w:rFonts w:ascii="Arial" w:hAnsi="Arial" w:cs="Arial"/>
          <w:sz w:val="22"/>
          <w:szCs w:val="22"/>
        </w:rPr>
        <w:t xml:space="preserve">The Authorisation Framework </w:t>
      </w:r>
      <w:r w:rsidR="0072749A">
        <w:rPr>
          <w:rFonts w:ascii="Arial" w:hAnsi="Arial" w:cs="Arial"/>
          <w:sz w:val="22"/>
          <w:szCs w:val="22"/>
        </w:rPr>
        <w:t xml:space="preserve">(see sections 11-12) </w:t>
      </w:r>
      <w:r w:rsidRPr="00E47A06">
        <w:rPr>
          <w:rFonts w:ascii="Arial" w:hAnsi="Arial" w:cs="Arial"/>
          <w:sz w:val="22"/>
          <w:szCs w:val="22"/>
        </w:rPr>
        <w:t xml:space="preserve">allows the BSB to consider applications from prospective ATEOs who wish to deliver a component, or a combination of components from one of four approved pathways. If you are applying to provide a new </w:t>
      </w:r>
      <w:r w:rsidR="00D12CC5" w:rsidRPr="00E47A06">
        <w:rPr>
          <w:rFonts w:ascii="Arial" w:hAnsi="Arial" w:cs="Arial"/>
          <w:sz w:val="22"/>
          <w:szCs w:val="22"/>
        </w:rPr>
        <w:t>form</w:t>
      </w:r>
      <w:r w:rsidRPr="00E47A06">
        <w:rPr>
          <w:rFonts w:ascii="Arial" w:hAnsi="Arial" w:cs="Arial"/>
          <w:sz w:val="22"/>
          <w:szCs w:val="22"/>
        </w:rPr>
        <w:t xml:space="preserve"> of training programme</w:t>
      </w:r>
      <w:r w:rsidR="000B559C" w:rsidRPr="00E47A06">
        <w:rPr>
          <w:rFonts w:ascii="Arial" w:hAnsi="Arial" w:cs="Arial"/>
          <w:sz w:val="22"/>
          <w:szCs w:val="22"/>
        </w:rPr>
        <w:t xml:space="preserve"> that has not previously been available</w:t>
      </w:r>
      <w:r w:rsidRPr="00E47A06">
        <w:rPr>
          <w:rFonts w:ascii="Arial" w:hAnsi="Arial" w:cs="Arial"/>
          <w:sz w:val="22"/>
          <w:szCs w:val="22"/>
        </w:rPr>
        <w:t xml:space="preserve">, within one of the four approved pathways, you must apply for authorisation here. </w:t>
      </w:r>
    </w:p>
    <w:p w14:paraId="303EB268" w14:textId="12805FE3" w:rsidR="000B559C" w:rsidRPr="00E47A06" w:rsidRDefault="000B559C" w:rsidP="000B559C">
      <w:pPr>
        <w:rPr>
          <w:rFonts w:ascii="Arial" w:hAnsi="Arial" w:cs="Arial"/>
          <w:sz w:val="22"/>
          <w:szCs w:val="22"/>
        </w:rPr>
      </w:pPr>
    </w:p>
    <w:p w14:paraId="04A764DA" w14:textId="1B122C3E" w:rsidR="00B14786" w:rsidRPr="00E47A06" w:rsidRDefault="00B14786" w:rsidP="00B14786">
      <w:pPr>
        <w:ind w:left="360"/>
        <w:rPr>
          <w:rFonts w:ascii="Arial" w:hAnsi="Arial" w:cs="Arial"/>
          <w:sz w:val="22"/>
          <w:szCs w:val="22"/>
        </w:rPr>
      </w:pPr>
      <w:r w:rsidRPr="00E47A06">
        <w:rPr>
          <w:rFonts w:ascii="Arial" w:hAnsi="Arial" w:cs="Arial"/>
          <w:sz w:val="22"/>
          <w:szCs w:val="22"/>
        </w:rPr>
        <w:t>Do you wish to make an application for authorisation for a new form of training programme?</w:t>
      </w:r>
    </w:p>
    <w:p w14:paraId="09EE8280" w14:textId="1E112F29" w:rsidR="00F42E2B" w:rsidRPr="00E47A06" w:rsidRDefault="00F42E2B" w:rsidP="00F42E2B">
      <w:pPr>
        <w:rPr>
          <w:rFonts w:ascii="Arial" w:hAnsi="Arial" w:cs="Arial"/>
          <w:sz w:val="22"/>
          <w:szCs w:val="22"/>
        </w:rPr>
      </w:pPr>
    </w:p>
    <w:tbl>
      <w:tblPr>
        <w:tblStyle w:val="TableGrid"/>
        <w:tblW w:w="0" w:type="auto"/>
        <w:tblInd w:w="421" w:type="dxa"/>
        <w:tblLook w:val="04A0" w:firstRow="1" w:lastRow="0" w:firstColumn="1" w:lastColumn="0" w:noHBand="0" w:noVBand="1"/>
      </w:tblPr>
      <w:tblGrid>
        <w:gridCol w:w="4691"/>
        <w:gridCol w:w="1019"/>
      </w:tblGrid>
      <w:tr w:rsidR="00F42E2B" w:rsidRPr="00E47A06" w14:paraId="22674547" w14:textId="77777777" w:rsidTr="00F42E2B">
        <w:tc>
          <w:tcPr>
            <w:tcW w:w="4691" w:type="dxa"/>
          </w:tcPr>
          <w:p w14:paraId="0375A5E5" w14:textId="6E54C670" w:rsidR="00F42E2B" w:rsidRPr="00E47A06" w:rsidRDefault="00F42E2B" w:rsidP="00F42E2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Arial" w:hAnsi="Arial" w:cs="Arial"/>
                <w:sz w:val="22"/>
                <w:szCs w:val="22"/>
              </w:rPr>
              <w:t>No</w:t>
            </w:r>
            <w:r w:rsidR="00B14786" w:rsidRPr="00E47A06">
              <w:rPr>
                <w:rFonts w:ascii="Arial" w:hAnsi="Arial" w:cs="Arial"/>
                <w:sz w:val="22"/>
                <w:szCs w:val="22"/>
              </w:rPr>
              <w:t xml:space="preserve"> </w:t>
            </w:r>
            <w:r w:rsidRPr="00E47A06">
              <w:rPr>
                <w:rFonts w:ascii="Arial" w:hAnsi="Arial" w:cs="Arial"/>
                <w:sz w:val="22"/>
                <w:szCs w:val="22"/>
              </w:rPr>
              <w:t xml:space="preserve">(skip the rest of this question) </w:t>
            </w:r>
          </w:p>
        </w:tc>
        <w:sdt>
          <w:sdtPr>
            <w:rPr>
              <w:rFonts w:ascii="Arial" w:eastAsia="Calibri" w:hAnsi="Arial" w:cs="Arial"/>
              <w:sz w:val="52"/>
              <w:szCs w:val="52"/>
              <w:bdr w:val="none" w:sz="0" w:space="0" w:color="auto"/>
            </w:rPr>
            <w:id w:val="-1802143854"/>
            <w14:checkbox>
              <w14:checked w14:val="0"/>
              <w14:checkedState w14:val="2612" w14:font="MS Gothic"/>
              <w14:uncheckedState w14:val="2610" w14:font="MS Gothic"/>
            </w14:checkbox>
          </w:sdtPr>
          <w:sdtEndPr/>
          <w:sdtContent>
            <w:tc>
              <w:tcPr>
                <w:tcW w:w="1019" w:type="dxa"/>
              </w:tcPr>
              <w:p w14:paraId="5369F19F" w14:textId="3EF4262E" w:rsidR="00F42E2B" w:rsidRPr="00E47A06" w:rsidRDefault="00F42E2B" w:rsidP="00F42E2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MS Gothic" w:eastAsia="MS Gothic" w:hAnsi="MS Gothic" w:cs="Arial"/>
                    <w:sz w:val="52"/>
                    <w:szCs w:val="52"/>
                    <w:bdr w:val="none" w:sz="0" w:space="0" w:color="auto"/>
                  </w:rPr>
                  <w:t>☐</w:t>
                </w:r>
              </w:p>
            </w:tc>
          </w:sdtContent>
        </w:sdt>
      </w:tr>
      <w:tr w:rsidR="00F42E2B" w:rsidRPr="00E47A06" w14:paraId="7D239194" w14:textId="77777777" w:rsidTr="00F42E2B">
        <w:tc>
          <w:tcPr>
            <w:tcW w:w="4691" w:type="dxa"/>
          </w:tcPr>
          <w:p w14:paraId="0C91A75E" w14:textId="77777777" w:rsidR="00F42E2B" w:rsidRPr="00E47A06" w:rsidRDefault="00F42E2B" w:rsidP="00F42E2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Arial" w:hAnsi="Arial" w:cs="Arial"/>
                <w:sz w:val="22"/>
                <w:szCs w:val="22"/>
              </w:rPr>
              <w:t>Yes (continue with application)</w:t>
            </w:r>
          </w:p>
          <w:p w14:paraId="23881CB6" w14:textId="77777777" w:rsidR="004B4525" w:rsidRDefault="003F363F" w:rsidP="00F42E2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Arial" w:hAnsi="Arial" w:cs="Arial"/>
                <w:sz w:val="22"/>
                <w:szCs w:val="22"/>
              </w:rPr>
              <w:t xml:space="preserve">If you have answered “yes” to this question, you should contact </w:t>
            </w:r>
          </w:p>
          <w:p w14:paraId="333C4F70" w14:textId="6C9D8832" w:rsidR="004B4525" w:rsidRDefault="0003451A" w:rsidP="00F42E2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hyperlink r:id="rId17" w:history="1">
              <w:r w:rsidR="004B4525" w:rsidRPr="005C4EBC">
                <w:rPr>
                  <w:rStyle w:val="Hyperlink"/>
                  <w:rFonts w:cs="Arial"/>
                  <w:szCs w:val="22"/>
                </w:rPr>
                <w:t>authorisation@barstandardsboard.org.uk</w:t>
              </w:r>
            </w:hyperlink>
          </w:p>
          <w:p w14:paraId="6ED96738" w14:textId="34ED885A" w:rsidR="003F363F" w:rsidRPr="00E47A06" w:rsidRDefault="003F363F" w:rsidP="00F42E2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Arial" w:hAnsi="Arial" w:cs="Arial"/>
                <w:sz w:val="22"/>
                <w:szCs w:val="22"/>
              </w:rPr>
              <w:t>to discuss your application before proceeding.</w:t>
            </w:r>
          </w:p>
        </w:tc>
        <w:sdt>
          <w:sdtPr>
            <w:rPr>
              <w:rFonts w:ascii="Arial" w:eastAsia="Calibri" w:hAnsi="Arial" w:cs="Arial"/>
              <w:sz w:val="52"/>
              <w:szCs w:val="52"/>
              <w:bdr w:val="none" w:sz="0" w:space="0" w:color="auto"/>
            </w:rPr>
            <w:id w:val="1859309790"/>
            <w14:checkbox>
              <w14:checked w14:val="0"/>
              <w14:checkedState w14:val="2612" w14:font="MS Gothic"/>
              <w14:uncheckedState w14:val="2610" w14:font="MS Gothic"/>
            </w14:checkbox>
          </w:sdtPr>
          <w:sdtEndPr/>
          <w:sdtContent>
            <w:tc>
              <w:tcPr>
                <w:tcW w:w="1019" w:type="dxa"/>
              </w:tcPr>
              <w:p w14:paraId="2559B28D" w14:textId="1D8C6F1A" w:rsidR="00F42E2B" w:rsidRPr="00E47A06" w:rsidRDefault="00F42E2B" w:rsidP="00F42E2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MS Gothic" w:eastAsia="MS Gothic" w:hAnsi="MS Gothic" w:cs="Arial"/>
                    <w:sz w:val="52"/>
                    <w:szCs w:val="52"/>
                    <w:bdr w:val="none" w:sz="0" w:space="0" w:color="auto"/>
                  </w:rPr>
                  <w:t>☐</w:t>
                </w:r>
              </w:p>
            </w:tc>
          </w:sdtContent>
        </w:sdt>
      </w:tr>
    </w:tbl>
    <w:p w14:paraId="5DBC4B64" w14:textId="77777777" w:rsidR="00F42E2B" w:rsidRPr="00E47A06" w:rsidRDefault="00F42E2B" w:rsidP="00F42E2B">
      <w:pPr>
        <w:rPr>
          <w:rFonts w:ascii="Arial" w:hAnsi="Arial" w:cs="Arial"/>
          <w:sz w:val="22"/>
          <w:szCs w:val="22"/>
        </w:rPr>
      </w:pPr>
    </w:p>
    <w:p w14:paraId="34AFFFE7" w14:textId="6D5BBD7D" w:rsidR="00BD2950" w:rsidRPr="00E47A06" w:rsidRDefault="00BD2950" w:rsidP="00292D7D">
      <w:pPr>
        <w:pStyle w:val="ListParagraph"/>
        <w:numPr>
          <w:ilvl w:val="0"/>
          <w:numId w:val="72"/>
        </w:numPr>
        <w:rPr>
          <w:rFonts w:ascii="Arial" w:hAnsi="Arial" w:cs="Arial"/>
          <w:b/>
          <w:sz w:val="22"/>
          <w:szCs w:val="22"/>
          <w:lang w:val="en-GB"/>
        </w:rPr>
      </w:pPr>
      <w:r w:rsidRPr="00E47A06">
        <w:rPr>
          <w:rFonts w:ascii="Arial" w:hAnsi="Arial" w:cs="Arial"/>
          <w:b/>
          <w:sz w:val="22"/>
          <w:szCs w:val="22"/>
          <w:lang w:val="en-GB"/>
        </w:rPr>
        <w:t>Application for authorisation for a training programme that is longer than 12 months</w:t>
      </w:r>
    </w:p>
    <w:p w14:paraId="0CC35D6D" w14:textId="77777777" w:rsidR="00BD2950" w:rsidRPr="00E47A06" w:rsidRDefault="00BD2950" w:rsidP="00BD2950">
      <w:pPr>
        <w:rPr>
          <w:rFonts w:ascii="Arial" w:hAnsi="Arial" w:cs="Arial"/>
          <w:sz w:val="22"/>
          <w:szCs w:val="22"/>
        </w:rPr>
      </w:pPr>
    </w:p>
    <w:p w14:paraId="036E4BC5" w14:textId="5023537B" w:rsidR="00F42E2B" w:rsidRPr="00E47A06" w:rsidRDefault="00F42E2B" w:rsidP="00BD2950">
      <w:pPr>
        <w:ind w:left="360"/>
        <w:rPr>
          <w:rFonts w:ascii="Arial" w:hAnsi="Arial" w:cs="Arial"/>
          <w:sz w:val="22"/>
          <w:szCs w:val="22"/>
        </w:rPr>
      </w:pPr>
      <w:r w:rsidRPr="00E47A06">
        <w:rPr>
          <w:rFonts w:ascii="Arial" w:hAnsi="Arial" w:cs="Arial"/>
          <w:sz w:val="22"/>
          <w:szCs w:val="22"/>
        </w:rPr>
        <w:t xml:space="preserve">The normal duration of pupillage and other forms of work-based learning is 12 months (or part time-equivalent). If you wish to provide a longer training programme, up to but not more than 24 months, you must apply for </w:t>
      </w:r>
      <w:r w:rsidR="0067230E" w:rsidRPr="00E47A06">
        <w:rPr>
          <w:rFonts w:ascii="Arial" w:hAnsi="Arial" w:cs="Arial"/>
          <w:sz w:val="22"/>
          <w:szCs w:val="22"/>
        </w:rPr>
        <w:t>authorisation here</w:t>
      </w:r>
      <w:r w:rsidRPr="00E47A06">
        <w:rPr>
          <w:rFonts w:ascii="Arial" w:hAnsi="Arial" w:cs="Arial"/>
          <w:sz w:val="22"/>
          <w:szCs w:val="22"/>
        </w:rPr>
        <w:t xml:space="preserve">. You do not need to apply for authorisation for part-time training that </w:t>
      </w:r>
      <w:r w:rsidR="0028530C">
        <w:rPr>
          <w:rFonts w:ascii="Arial" w:hAnsi="Arial" w:cs="Arial"/>
          <w:sz w:val="22"/>
          <w:szCs w:val="22"/>
        </w:rPr>
        <w:t>is</w:t>
      </w:r>
      <w:r w:rsidRPr="00E47A06">
        <w:rPr>
          <w:rFonts w:ascii="Arial" w:hAnsi="Arial" w:cs="Arial"/>
          <w:sz w:val="22"/>
          <w:szCs w:val="22"/>
        </w:rPr>
        <w:t xml:space="preserve"> equivalent to a 12-month programme.</w:t>
      </w:r>
    </w:p>
    <w:p w14:paraId="5DE3D4B8" w14:textId="0A177303" w:rsidR="009C5160" w:rsidRPr="00E47A06" w:rsidRDefault="009C5160" w:rsidP="009C5160">
      <w:pPr>
        <w:rPr>
          <w:rFonts w:ascii="Arial" w:hAnsi="Arial" w:cs="Arial"/>
          <w:sz w:val="22"/>
          <w:szCs w:val="22"/>
        </w:rPr>
      </w:pPr>
    </w:p>
    <w:p w14:paraId="567F6619" w14:textId="1C850A67" w:rsidR="009C5160" w:rsidRPr="00E47A06" w:rsidRDefault="009C5160" w:rsidP="009C5160">
      <w:pPr>
        <w:tabs>
          <w:tab w:val="left" w:pos="2143"/>
        </w:tabs>
        <w:spacing w:after="120"/>
        <w:ind w:left="360"/>
        <w:rPr>
          <w:rFonts w:ascii="Arial" w:hAnsi="Arial" w:cs="Arial"/>
          <w:sz w:val="22"/>
          <w:szCs w:val="22"/>
          <w:u w:val="single"/>
        </w:rPr>
      </w:pPr>
      <w:r w:rsidRPr="00E47A06">
        <w:rPr>
          <w:rFonts w:ascii="Arial" w:hAnsi="Arial" w:cs="Arial"/>
          <w:sz w:val="22"/>
          <w:szCs w:val="22"/>
          <w:u w:val="single"/>
        </w:rPr>
        <w:t>Tool tip</w:t>
      </w:r>
    </w:p>
    <w:p w14:paraId="707CA1C0" w14:textId="77777777" w:rsidR="009C5160" w:rsidRPr="00E47A06" w:rsidRDefault="009C5160" w:rsidP="009C5160">
      <w:pPr>
        <w:tabs>
          <w:tab w:val="left" w:pos="2143"/>
        </w:tabs>
        <w:spacing w:after="120"/>
        <w:ind w:left="360"/>
        <w:rPr>
          <w:rFonts w:ascii="Arial" w:hAnsi="Arial" w:cs="Arial"/>
          <w:sz w:val="22"/>
          <w:szCs w:val="22"/>
        </w:rPr>
      </w:pPr>
      <w:r w:rsidRPr="00E47A06">
        <w:rPr>
          <w:rFonts w:ascii="Arial" w:hAnsi="Arial" w:cs="Arial"/>
          <w:sz w:val="22"/>
          <w:szCs w:val="22"/>
        </w:rPr>
        <w:t>The term “third six pupillage” is not a regulatory one. The BSB does not regulate so-called “third six pupillages”. Such arrangements are used for various reasons, including the following:</w:t>
      </w:r>
    </w:p>
    <w:p w14:paraId="78562654" w14:textId="77777777" w:rsidR="009C5160" w:rsidRPr="00E47A06" w:rsidRDefault="009C5160" w:rsidP="00292D7D">
      <w:pPr>
        <w:numPr>
          <w:ilvl w:val="0"/>
          <w:numId w:val="20"/>
        </w:numPr>
        <w:tabs>
          <w:tab w:val="left" w:pos="2143"/>
        </w:tabs>
        <w:spacing w:after="120"/>
        <w:ind w:left="720"/>
        <w:rPr>
          <w:rFonts w:ascii="Arial" w:hAnsi="Arial" w:cs="Arial"/>
          <w:color w:val="000000"/>
          <w:sz w:val="22"/>
          <w:szCs w:val="22"/>
          <w:u w:color="000000"/>
          <w:lang w:eastAsia="en-GB"/>
        </w:rPr>
      </w:pPr>
      <w:r w:rsidRPr="00E47A06">
        <w:rPr>
          <w:rFonts w:ascii="Arial" w:hAnsi="Arial" w:cs="Arial"/>
          <w:color w:val="000000"/>
          <w:sz w:val="22"/>
          <w:szCs w:val="22"/>
          <w:u w:color="000000"/>
          <w:lang w:eastAsia="en-GB"/>
        </w:rPr>
        <w:t>As a period of probationary tenancy, to help a chambers decide whether an applicant for tenancy will be accepted for membership of chambers.</w:t>
      </w:r>
    </w:p>
    <w:p w14:paraId="1C094DCB" w14:textId="77777777" w:rsidR="009C5160" w:rsidRPr="00E47A06" w:rsidRDefault="009C5160" w:rsidP="00292D7D">
      <w:pPr>
        <w:numPr>
          <w:ilvl w:val="0"/>
          <w:numId w:val="20"/>
        </w:numPr>
        <w:tabs>
          <w:tab w:val="left" w:pos="2143"/>
        </w:tabs>
        <w:spacing w:after="120"/>
        <w:ind w:left="720"/>
        <w:rPr>
          <w:rFonts w:ascii="Arial" w:hAnsi="Arial" w:cs="Arial"/>
          <w:color w:val="000000"/>
          <w:sz w:val="22"/>
          <w:szCs w:val="22"/>
          <w:u w:color="000000"/>
          <w:lang w:eastAsia="en-GB"/>
        </w:rPr>
      </w:pPr>
      <w:r w:rsidRPr="00E47A06">
        <w:rPr>
          <w:rFonts w:ascii="Arial" w:hAnsi="Arial" w:cs="Arial"/>
          <w:color w:val="000000"/>
          <w:sz w:val="22"/>
          <w:szCs w:val="22"/>
          <w:u w:color="000000"/>
          <w:lang w:eastAsia="en-GB"/>
        </w:rPr>
        <w:t>As a period during which additional training is required, perhaps reflecting the area of law in which the organisation or chambers specialises. You may need a barrister to acquire some of the specialist skills relevant to your area of law, by way of Continuing Professional Development (CPD).</w:t>
      </w:r>
    </w:p>
    <w:p w14:paraId="2BFA202A" w14:textId="77777777" w:rsidR="009C5160" w:rsidRPr="00E47A06" w:rsidRDefault="009C5160" w:rsidP="00292D7D">
      <w:pPr>
        <w:numPr>
          <w:ilvl w:val="0"/>
          <w:numId w:val="20"/>
        </w:numPr>
        <w:tabs>
          <w:tab w:val="left" w:pos="2143"/>
        </w:tabs>
        <w:spacing w:after="120"/>
        <w:ind w:left="720"/>
        <w:rPr>
          <w:rFonts w:ascii="Arial" w:hAnsi="Arial" w:cs="Arial"/>
          <w:color w:val="000000"/>
          <w:sz w:val="22"/>
          <w:szCs w:val="22"/>
          <w:u w:color="000000"/>
          <w:lang w:eastAsia="en-GB"/>
        </w:rPr>
      </w:pPr>
      <w:r w:rsidRPr="00E47A06">
        <w:rPr>
          <w:rFonts w:ascii="Arial" w:hAnsi="Arial" w:cs="Arial"/>
          <w:color w:val="000000"/>
          <w:sz w:val="22"/>
          <w:szCs w:val="22"/>
          <w:u w:color="000000"/>
          <w:lang w:eastAsia="en-GB"/>
        </w:rPr>
        <w:t>To provide sufficient time to enable a pupil to meet the Threshold Standard and Competences in the Professional Statement.</w:t>
      </w:r>
    </w:p>
    <w:p w14:paraId="35B0C6AC" w14:textId="5789E67A" w:rsidR="009C5160" w:rsidRPr="00E47A06" w:rsidRDefault="009C5160" w:rsidP="009C5160">
      <w:pPr>
        <w:tabs>
          <w:tab w:val="left" w:pos="2143"/>
        </w:tabs>
        <w:spacing w:after="120"/>
        <w:ind w:left="360"/>
        <w:rPr>
          <w:rFonts w:ascii="Arial" w:hAnsi="Arial" w:cs="Arial"/>
          <w:sz w:val="22"/>
          <w:szCs w:val="22"/>
        </w:rPr>
      </w:pPr>
      <w:r w:rsidRPr="00E47A06">
        <w:rPr>
          <w:rFonts w:ascii="Arial" w:hAnsi="Arial" w:cs="Arial"/>
          <w:sz w:val="22"/>
          <w:szCs w:val="22"/>
        </w:rPr>
        <w:t>In the examples set out in paragraphs 1 and 2, the subject is not a “pupil” in a regulatory sense; they have already completed their pupillage satisfactorily and have been granted a full qualification certificate and a full practising certificate. The BSB discourages the use of the term “third six pupil” in these cases; these are probationary arrangements between the barrister and the chambers/organisation and should be set out in a written agreement between the relevant parties from the outset. It is appropriate to do so at the beginning of pupillage if such a probationary or training period is required at the end of the pupillage component of training, before a tenancy decision is made.</w:t>
      </w:r>
    </w:p>
    <w:p w14:paraId="59C27F09" w14:textId="51CEAE1C" w:rsidR="009C5160" w:rsidRPr="00E47A06" w:rsidRDefault="009C5160" w:rsidP="009C5160">
      <w:pPr>
        <w:tabs>
          <w:tab w:val="left" w:pos="2143"/>
        </w:tabs>
        <w:spacing w:after="120"/>
        <w:ind w:left="360"/>
        <w:rPr>
          <w:rFonts w:ascii="Arial" w:hAnsi="Arial" w:cs="Arial"/>
          <w:sz w:val="22"/>
          <w:szCs w:val="22"/>
        </w:rPr>
      </w:pPr>
      <w:r w:rsidRPr="00E47A06">
        <w:rPr>
          <w:rFonts w:ascii="Arial" w:hAnsi="Arial" w:cs="Arial"/>
          <w:sz w:val="22"/>
          <w:szCs w:val="22"/>
        </w:rPr>
        <w:lastRenderedPageBreak/>
        <w:t xml:space="preserve">The key criterion for determining whether an AETO should apply for authorisation to offer a pupillage that is longer than 12 months, or a non-practising period of training that is longer than 6 months, is the point at which the training programme is designed to enable a pupil to meet the Threshold Standard and Competences in the Professional Statement, and therefore apply for a provisional practising certificate or a full qualification certificate and full practising certificate. The Bar </w:t>
      </w:r>
      <w:r w:rsidR="00926F75" w:rsidRPr="00E47A06">
        <w:rPr>
          <w:rFonts w:ascii="Arial" w:hAnsi="Arial" w:cs="Arial"/>
          <w:sz w:val="22"/>
          <w:szCs w:val="22"/>
        </w:rPr>
        <w:t>Qua</w:t>
      </w:r>
      <w:r w:rsidR="00FE4E57" w:rsidRPr="00E47A06">
        <w:rPr>
          <w:rFonts w:ascii="Arial" w:hAnsi="Arial" w:cs="Arial"/>
          <w:sz w:val="22"/>
          <w:szCs w:val="22"/>
        </w:rPr>
        <w:t>l</w:t>
      </w:r>
      <w:r w:rsidR="00926F75" w:rsidRPr="00E47A06">
        <w:rPr>
          <w:rFonts w:ascii="Arial" w:hAnsi="Arial" w:cs="Arial"/>
          <w:sz w:val="22"/>
          <w:szCs w:val="22"/>
        </w:rPr>
        <w:t>ification</w:t>
      </w:r>
      <w:r w:rsidRPr="00E47A06">
        <w:rPr>
          <w:rFonts w:ascii="Arial" w:hAnsi="Arial" w:cs="Arial"/>
          <w:sz w:val="22"/>
          <w:szCs w:val="22"/>
        </w:rPr>
        <w:t xml:space="preserve"> Rules provide this flexibility, recognising that there may be some areas of practice where it may take longer to meet the Competences. For example:</w:t>
      </w:r>
    </w:p>
    <w:p w14:paraId="15907236" w14:textId="77777777" w:rsidR="009C5160" w:rsidRPr="00E47A06" w:rsidRDefault="009C5160" w:rsidP="00292D7D">
      <w:pPr>
        <w:numPr>
          <w:ilvl w:val="0"/>
          <w:numId w:val="21"/>
        </w:numPr>
        <w:tabs>
          <w:tab w:val="left" w:pos="2143"/>
        </w:tabs>
        <w:spacing w:after="120"/>
        <w:ind w:left="720"/>
        <w:rPr>
          <w:rFonts w:ascii="Arial" w:hAnsi="Arial" w:cs="Arial"/>
          <w:color w:val="000000"/>
          <w:sz w:val="22"/>
          <w:szCs w:val="22"/>
          <w:u w:color="000000"/>
          <w:lang w:eastAsia="en-GB"/>
        </w:rPr>
      </w:pPr>
      <w:r w:rsidRPr="00E47A06">
        <w:rPr>
          <w:rFonts w:ascii="Arial" w:hAnsi="Arial" w:cs="Arial"/>
          <w:color w:val="000000"/>
          <w:sz w:val="22"/>
          <w:szCs w:val="22"/>
          <w:u w:color="000000"/>
          <w:lang w:eastAsia="en-GB"/>
        </w:rPr>
        <w:t>where advocacy experience comes later, due to the complexity of the work;</w:t>
      </w:r>
    </w:p>
    <w:p w14:paraId="617A3158" w14:textId="77777777" w:rsidR="009C5160" w:rsidRPr="00E47A06" w:rsidRDefault="009C5160" w:rsidP="00292D7D">
      <w:pPr>
        <w:numPr>
          <w:ilvl w:val="0"/>
          <w:numId w:val="21"/>
        </w:numPr>
        <w:tabs>
          <w:tab w:val="left" w:pos="2143"/>
        </w:tabs>
        <w:spacing w:after="120"/>
        <w:ind w:left="720"/>
        <w:rPr>
          <w:rFonts w:ascii="Arial" w:hAnsi="Arial" w:cs="Arial"/>
          <w:color w:val="000000"/>
          <w:sz w:val="22"/>
          <w:szCs w:val="22"/>
          <w:u w:color="000000"/>
          <w:lang w:eastAsia="en-GB"/>
        </w:rPr>
      </w:pPr>
      <w:r w:rsidRPr="00E47A06">
        <w:rPr>
          <w:rFonts w:ascii="Arial" w:hAnsi="Arial" w:cs="Arial"/>
          <w:color w:val="000000"/>
          <w:sz w:val="22"/>
          <w:szCs w:val="22"/>
          <w:u w:color="000000"/>
          <w:lang w:eastAsia="en-GB"/>
        </w:rPr>
        <w:t>where pupils go on secondment elsewhere to acquire some of the competences; a longer period of pupillage/worked-based learning allows more flexibility for building that into the training programme.</w:t>
      </w:r>
    </w:p>
    <w:p w14:paraId="27C3F1DC" w14:textId="77777777" w:rsidR="009C5160" w:rsidRPr="00E47A06" w:rsidRDefault="009C5160" w:rsidP="009C5160">
      <w:pPr>
        <w:tabs>
          <w:tab w:val="left" w:pos="2143"/>
        </w:tabs>
        <w:spacing w:after="120"/>
        <w:ind w:left="360"/>
        <w:rPr>
          <w:rFonts w:ascii="Arial" w:hAnsi="Arial" w:cs="Arial"/>
          <w:sz w:val="22"/>
          <w:szCs w:val="22"/>
        </w:rPr>
      </w:pPr>
      <w:r w:rsidRPr="00E47A06">
        <w:rPr>
          <w:rFonts w:ascii="Arial" w:hAnsi="Arial" w:cs="Arial"/>
          <w:sz w:val="22"/>
          <w:szCs w:val="22"/>
        </w:rPr>
        <w:t>Key factors to consider when deciding whether the arrangements that you intend to have constitute a probationary period or part of the pupillage/work-based training programme will therefore include:</w:t>
      </w:r>
    </w:p>
    <w:p w14:paraId="23224630" w14:textId="77777777" w:rsidR="009C5160" w:rsidRPr="00E47A06" w:rsidRDefault="009C5160" w:rsidP="00292D7D">
      <w:pPr>
        <w:numPr>
          <w:ilvl w:val="0"/>
          <w:numId w:val="22"/>
        </w:numPr>
        <w:tabs>
          <w:tab w:val="left" w:pos="2143"/>
        </w:tabs>
        <w:spacing w:after="120"/>
        <w:ind w:left="720"/>
        <w:rPr>
          <w:rFonts w:ascii="Arial" w:hAnsi="Arial" w:cs="Arial"/>
          <w:color w:val="000000"/>
          <w:sz w:val="22"/>
          <w:szCs w:val="22"/>
          <w:u w:color="000000"/>
          <w:lang w:eastAsia="en-GB"/>
        </w:rPr>
      </w:pPr>
      <w:r w:rsidRPr="00E47A06">
        <w:rPr>
          <w:rFonts w:ascii="Arial" w:hAnsi="Arial" w:cs="Arial"/>
          <w:color w:val="000000"/>
          <w:sz w:val="22"/>
          <w:szCs w:val="22"/>
          <w:u w:color="000000"/>
          <w:lang w:eastAsia="en-GB"/>
        </w:rPr>
        <w:t>Whether there is a regulatory training programme in place that is based on enabling the pupil to meet the Threshold Standard and Competences in the Professional Statement.</w:t>
      </w:r>
    </w:p>
    <w:p w14:paraId="74EB5AED" w14:textId="77777777" w:rsidR="009C5160" w:rsidRPr="00E47A06" w:rsidRDefault="009C5160" w:rsidP="00292D7D">
      <w:pPr>
        <w:numPr>
          <w:ilvl w:val="0"/>
          <w:numId w:val="22"/>
        </w:numPr>
        <w:tabs>
          <w:tab w:val="left" w:pos="2143"/>
        </w:tabs>
        <w:spacing w:after="120"/>
        <w:ind w:left="720"/>
        <w:rPr>
          <w:rFonts w:ascii="Arial" w:hAnsi="Arial" w:cs="Arial"/>
          <w:color w:val="000000"/>
          <w:sz w:val="22"/>
          <w:szCs w:val="22"/>
          <w:u w:color="000000"/>
          <w:lang w:eastAsia="en-GB"/>
        </w:rPr>
      </w:pPr>
      <w:r w:rsidRPr="00E47A06">
        <w:rPr>
          <w:rFonts w:ascii="Arial" w:hAnsi="Arial" w:cs="Arial"/>
          <w:color w:val="000000"/>
          <w:sz w:val="22"/>
          <w:szCs w:val="22"/>
          <w:u w:color="000000"/>
          <w:lang w:eastAsia="en-GB"/>
        </w:rPr>
        <w:t>What the decision-making criteria are at the end of the extended period.</w:t>
      </w:r>
    </w:p>
    <w:p w14:paraId="040C3ED9" w14:textId="77777777" w:rsidR="009C5160" w:rsidRPr="00E47A06" w:rsidRDefault="009C5160" w:rsidP="00292D7D">
      <w:pPr>
        <w:numPr>
          <w:ilvl w:val="0"/>
          <w:numId w:val="22"/>
        </w:numPr>
        <w:tabs>
          <w:tab w:val="left" w:pos="2143"/>
        </w:tabs>
        <w:spacing w:after="120"/>
        <w:ind w:left="720"/>
        <w:rPr>
          <w:rFonts w:ascii="Arial" w:hAnsi="Arial" w:cs="Arial"/>
          <w:color w:val="000000"/>
          <w:sz w:val="22"/>
          <w:szCs w:val="22"/>
          <w:u w:color="000000"/>
          <w:lang w:eastAsia="en-GB"/>
        </w:rPr>
      </w:pPr>
      <w:r w:rsidRPr="00E47A06">
        <w:rPr>
          <w:rFonts w:ascii="Arial" w:hAnsi="Arial" w:cs="Arial"/>
          <w:color w:val="000000"/>
          <w:sz w:val="22"/>
          <w:szCs w:val="22"/>
          <w:u w:color="000000"/>
          <w:lang w:eastAsia="en-GB"/>
        </w:rPr>
        <w:t>What the funding arrangements are.</w:t>
      </w:r>
    </w:p>
    <w:p w14:paraId="64D3AAF9" w14:textId="77777777" w:rsidR="009C5160" w:rsidRPr="00E47A06" w:rsidRDefault="009C5160" w:rsidP="00292D7D">
      <w:pPr>
        <w:numPr>
          <w:ilvl w:val="0"/>
          <w:numId w:val="22"/>
        </w:numPr>
        <w:tabs>
          <w:tab w:val="left" w:pos="2143"/>
        </w:tabs>
        <w:spacing w:after="120"/>
        <w:ind w:left="720"/>
        <w:rPr>
          <w:rFonts w:ascii="Arial" w:hAnsi="Arial" w:cs="Arial"/>
          <w:color w:val="000000"/>
          <w:sz w:val="22"/>
          <w:szCs w:val="22"/>
          <w:u w:color="000000"/>
          <w:lang w:eastAsia="en-GB"/>
        </w:rPr>
      </w:pPr>
      <w:r w:rsidRPr="00E47A06">
        <w:rPr>
          <w:rFonts w:ascii="Arial" w:hAnsi="Arial" w:cs="Arial"/>
          <w:color w:val="000000"/>
          <w:sz w:val="22"/>
          <w:szCs w:val="22"/>
          <w:u w:color="000000"/>
          <w:lang w:eastAsia="en-GB"/>
        </w:rPr>
        <w:t>What the supervision arrangements are.</w:t>
      </w:r>
    </w:p>
    <w:p w14:paraId="40A3E446" w14:textId="3E075DC7" w:rsidR="009C5160" w:rsidRDefault="009C5160" w:rsidP="007722B1">
      <w:pPr>
        <w:tabs>
          <w:tab w:val="left" w:pos="2143"/>
        </w:tabs>
        <w:ind w:left="360"/>
        <w:rPr>
          <w:rFonts w:ascii="Arial" w:hAnsi="Arial" w:cs="Arial"/>
          <w:sz w:val="22"/>
          <w:szCs w:val="22"/>
        </w:rPr>
      </w:pPr>
      <w:r w:rsidRPr="00E47A06">
        <w:rPr>
          <w:rFonts w:ascii="Arial" w:hAnsi="Arial" w:cs="Arial"/>
          <w:sz w:val="22"/>
          <w:szCs w:val="22"/>
        </w:rPr>
        <w:t>If you are not sure whether to apply to have your extended training programme recognised as part of the pupillage/work-based training programme, you can contact us to discuss your scenario by email to</w:t>
      </w:r>
      <w:r w:rsidR="0004120F">
        <w:rPr>
          <w:rFonts w:ascii="Arial" w:hAnsi="Arial" w:cs="Arial"/>
          <w:sz w:val="22"/>
          <w:szCs w:val="22"/>
        </w:rPr>
        <w:t xml:space="preserve"> </w:t>
      </w:r>
      <w:hyperlink r:id="rId18" w:history="1">
        <w:r w:rsidR="0004120F" w:rsidRPr="005C4EBC">
          <w:rPr>
            <w:rStyle w:val="Hyperlink"/>
            <w:rFonts w:cs="Arial"/>
            <w:szCs w:val="22"/>
          </w:rPr>
          <w:t>authorisations@barstandardsboard.org.uk</w:t>
        </w:r>
      </w:hyperlink>
      <w:r w:rsidR="0004120F">
        <w:rPr>
          <w:rFonts w:ascii="Arial" w:hAnsi="Arial" w:cs="Arial"/>
          <w:sz w:val="22"/>
          <w:szCs w:val="22"/>
        </w:rPr>
        <w:t xml:space="preserve"> </w:t>
      </w:r>
      <w:r w:rsidRPr="00E47A06">
        <w:rPr>
          <w:rFonts w:ascii="Arial" w:hAnsi="Arial" w:cs="Arial"/>
          <w:sz w:val="22"/>
          <w:szCs w:val="22"/>
        </w:rPr>
        <w:t xml:space="preserve"> </w:t>
      </w:r>
    </w:p>
    <w:p w14:paraId="3BA56912" w14:textId="77777777" w:rsidR="0004120F" w:rsidRPr="00E47A06" w:rsidRDefault="0004120F" w:rsidP="007722B1">
      <w:pPr>
        <w:tabs>
          <w:tab w:val="left" w:pos="2143"/>
        </w:tabs>
        <w:ind w:left="360"/>
        <w:rPr>
          <w:rFonts w:ascii="Arial" w:hAnsi="Arial" w:cs="Arial"/>
          <w:sz w:val="22"/>
          <w:szCs w:val="22"/>
        </w:rPr>
      </w:pPr>
    </w:p>
    <w:p w14:paraId="4B30A9A4" w14:textId="1EC36B3C" w:rsidR="00B14786" w:rsidRPr="00E47A06" w:rsidRDefault="00B14786" w:rsidP="00B14786">
      <w:pPr>
        <w:ind w:left="360"/>
        <w:rPr>
          <w:rFonts w:ascii="Arial" w:hAnsi="Arial" w:cs="Arial"/>
          <w:sz w:val="22"/>
          <w:szCs w:val="22"/>
        </w:rPr>
      </w:pPr>
      <w:r w:rsidRPr="00E47A06">
        <w:rPr>
          <w:rFonts w:ascii="Arial" w:hAnsi="Arial" w:cs="Arial"/>
          <w:sz w:val="22"/>
          <w:szCs w:val="22"/>
        </w:rPr>
        <w:t>Do you wish to make an application for authorisation for a training programme that is longer than 12 months?</w:t>
      </w:r>
    </w:p>
    <w:p w14:paraId="3AF8D26F" w14:textId="10CE5AD0" w:rsidR="00AD1349" w:rsidRPr="00E47A06" w:rsidRDefault="00AD1349" w:rsidP="00AD1349">
      <w:pPr>
        <w:rPr>
          <w:rFonts w:ascii="Arial" w:hAnsi="Arial" w:cs="Arial"/>
          <w:sz w:val="22"/>
          <w:szCs w:val="22"/>
        </w:rPr>
      </w:pPr>
    </w:p>
    <w:tbl>
      <w:tblPr>
        <w:tblStyle w:val="TableGrid"/>
        <w:tblW w:w="0" w:type="auto"/>
        <w:tblInd w:w="421" w:type="dxa"/>
        <w:tblLook w:val="04A0" w:firstRow="1" w:lastRow="0" w:firstColumn="1" w:lastColumn="0" w:noHBand="0" w:noVBand="1"/>
      </w:tblPr>
      <w:tblGrid>
        <w:gridCol w:w="4691"/>
        <w:gridCol w:w="1019"/>
      </w:tblGrid>
      <w:tr w:rsidR="00AD1349" w:rsidRPr="00E47A06" w14:paraId="0F65EDA9" w14:textId="77777777" w:rsidTr="00082FF5">
        <w:tc>
          <w:tcPr>
            <w:tcW w:w="4691" w:type="dxa"/>
          </w:tcPr>
          <w:p w14:paraId="25DB8362" w14:textId="77777777" w:rsidR="00AD1349" w:rsidRPr="00E47A06" w:rsidRDefault="00AD1349" w:rsidP="00082FF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Arial" w:hAnsi="Arial" w:cs="Arial"/>
                <w:sz w:val="22"/>
                <w:szCs w:val="22"/>
              </w:rPr>
              <w:t xml:space="preserve">No (skip the rest of this question) </w:t>
            </w:r>
          </w:p>
        </w:tc>
        <w:sdt>
          <w:sdtPr>
            <w:rPr>
              <w:rFonts w:ascii="Arial" w:eastAsia="Calibri" w:hAnsi="Arial" w:cs="Arial"/>
              <w:sz w:val="52"/>
              <w:szCs w:val="52"/>
              <w:bdr w:val="none" w:sz="0" w:space="0" w:color="auto"/>
            </w:rPr>
            <w:id w:val="1418216015"/>
            <w14:checkbox>
              <w14:checked w14:val="0"/>
              <w14:checkedState w14:val="2612" w14:font="MS Gothic"/>
              <w14:uncheckedState w14:val="2610" w14:font="MS Gothic"/>
            </w14:checkbox>
          </w:sdtPr>
          <w:sdtEndPr/>
          <w:sdtContent>
            <w:tc>
              <w:tcPr>
                <w:tcW w:w="1019" w:type="dxa"/>
              </w:tcPr>
              <w:p w14:paraId="714C18F2" w14:textId="77777777" w:rsidR="00AD1349" w:rsidRPr="00E47A06" w:rsidRDefault="00AD1349" w:rsidP="00082FF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MS Gothic" w:eastAsia="MS Gothic" w:hAnsi="MS Gothic" w:cs="Arial"/>
                    <w:sz w:val="52"/>
                    <w:szCs w:val="52"/>
                    <w:bdr w:val="none" w:sz="0" w:space="0" w:color="auto"/>
                  </w:rPr>
                  <w:t>☐</w:t>
                </w:r>
              </w:p>
            </w:tc>
          </w:sdtContent>
        </w:sdt>
      </w:tr>
      <w:tr w:rsidR="00AD1349" w:rsidRPr="00E47A06" w14:paraId="64E0F4D5" w14:textId="77777777" w:rsidTr="00082FF5">
        <w:tc>
          <w:tcPr>
            <w:tcW w:w="4691" w:type="dxa"/>
          </w:tcPr>
          <w:p w14:paraId="545B15AE" w14:textId="77777777" w:rsidR="00AD1349" w:rsidRPr="00E47A06" w:rsidRDefault="00AD1349" w:rsidP="00082FF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Arial" w:hAnsi="Arial" w:cs="Arial"/>
                <w:sz w:val="22"/>
                <w:szCs w:val="22"/>
              </w:rPr>
              <w:t>Yes (continue with application)</w:t>
            </w:r>
          </w:p>
        </w:tc>
        <w:sdt>
          <w:sdtPr>
            <w:rPr>
              <w:rFonts w:ascii="Arial" w:eastAsia="Calibri" w:hAnsi="Arial" w:cs="Arial"/>
              <w:sz w:val="52"/>
              <w:szCs w:val="52"/>
              <w:bdr w:val="none" w:sz="0" w:space="0" w:color="auto"/>
            </w:rPr>
            <w:id w:val="641933715"/>
            <w14:checkbox>
              <w14:checked w14:val="0"/>
              <w14:checkedState w14:val="2612" w14:font="MS Gothic"/>
              <w14:uncheckedState w14:val="2610" w14:font="MS Gothic"/>
            </w14:checkbox>
          </w:sdtPr>
          <w:sdtEndPr/>
          <w:sdtContent>
            <w:tc>
              <w:tcPr>
                <w:tcW w:w="1019" w:type="dxa"/>
              </w:tcPr>
              <w:p w14:paraId="455B9146" w14:textId="77777777" w:rsidR="00AD1349" w:rsidRPr="00E47A06" w:rsidRDefault="00AD1349" w:rsidP="00082FF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MS Gothic" w:eastAsia="MS Gothic" w:hAnsi="MS Gothic" w:cs="Arial"/>
                    <w:sz w:val="52"/>
                    <w:szCs w:val="52"/>
                    <w:bdr w:val="none" w:sz="0" w:space="0" w:color="auto"/>
                  </w:rPr>
                  <w:t>☐</w:t>
                </w:r>
              </w:p>
            </w:tc>
          </w:sdtContent>
        </w:sdt>
      </w:tr>
    </w:tbl>
    <w:p w14:paraId="577E9A2E" w14:textId="0C9B8B00" w:rsidR="00AD1349" w:rsidRPr="00E47A06" w:rsidRDefault="00AD1349" w:rsidP="00AD1349">
      <w:pPr>
        <w:rPr>
          <w:rFonts w:ascii="Arial" w:hAnsi="Arial" w:cs="Arial"/>
          <w:sz w:val="22"/>
          <w:szCs w:val="22"/>
        </w:rPr>
      </w:pPr>
    </w:p>
    <w:p w14:paraId="5F007593" w14:textId="77777777" w:rsidR="00373130" w:rsidRPr="00E47A06" w:rsidRDefault="00373130" w:rsidP="00373130">
      <w:pPr>
        <w:spacing w:after="120"/>
        <w:ind w:left="360"/>
        <w:rPr>
          <w:rFonts w:ascii="Arial" w:hAnsi="Arial" w:cs="Arial"/>
          <w:sz w:val="22"/>
          <w:szCs w:val="22"/>
        </w:rPr>
      </w:pPr>
      <w:r w:rsidRPr="00E47A06">
        <w:rPr>
          <w:rFonts w:ascii="Arial" w:hAnsi="Arial" w:cs="Arial"/>
          <w:sz w:val="22"/>
          <w:szCs w:val="22"/>
        </w:rPr>
        <w:t>If you have answered “yes” to this question, you must provide;</w:t>
      </w:r>
    </w:p>
    <w:p w14:paraId="2FAB68C3" w14:textId="320B50CB" w:rsidR="00373130" w:rsidRPr="00E47A06" w:rsidRDefault="00373130" w:rsidP="00292D7D">
      <w:pPr>
        <w:pStyle w:val="ListParagraph"/>
        <w:numPr>
          <w:ilvl w:val="0"/>
          <w:numId w:val="43"/>
        </w:numPr>
        <w:spacing w:after="120"/>
        <w:ind w:left="720"/>
        <w:rPr>
          <w:rFonts w:ascii="Arial" w:hAnsi="Arial" w:cs="Arial"/>
          <w:sz w:val="22"/>
          <w:szCs w:val="22"/>
          <w:lang w:val="en-GB"/>
        </w:rPr>
      </w:pPr>
      <w:r w:rsidRPr="00E47A06">
        <w:rPr>
          <w:rFonts w:ascii="Arial" w:hAnsi="Arial" w:cs="Arial"/>
          <w:sz w:val="22"/>
          <w:szCs w:val="22"/>
          <w:lang w:val="en-GB"/>
        </w:rPr>
        <w:t xml:space="preserve">a description of the training programme, how it will be structured and how it will enable pupils to meet the </w:t>
      </w:r>
      <w:r w:rsidR="00763CEB">
        <w:rPr>
          <w:rFonts w:ascii="Arial" w:hAnsi="Arial" w:cs="Arial"/>
          <w:sz w:val="22"/>
          <w:szCs w:val="22"/>
          <w:lang w:val="en-GB"/>
        </w:rPr>
        <w:t>C</w:t>
      </w:r>
      <w:r w:rsidRPr="00E47A06">
        <w:rPr>
          <w:rFonts w:ascii="Arial" w:hAnsi="Arial" w:cs="Arial"/>
          <w:sz w:val="22"/>
          <w:szCs w:val="22"/>
          <w:lang w:val="en-GB"/>
        </w:rPr>
        <w:t>ompetences in the Professional Statement; and</w:t>
      </w:r>
    </w:p>
    <w:p w14:paraId="5DDECAF1" w14:textId="77777777" w:rsidR="00373130" w:rsidRPr="00E47A06" w:rsidRDefault="00373130" w:rsidP="00292D7D">
      <w:pPr>
        <w:pStyle w:val="ListParagraph"/>
        <w:numPr>
          <w:ilvl w:val="0"/>
          <w:numId w:val="43"/>
        </w:numPr>
        <w:spacing w:after="120"/>
        <w:ind w:left="720"/>
        <w:rPr>
          <w:rFonts w:ascii="Arial" w:hAnsi="Arial" w:cs="Arial"/>
          <w:sz w:val="22"/>
          <w:szCs w:val="22"/>
          <w:lang w:val="en-GB"/>
        </w:rPr>
      </w:pPr>
      <w:r w:rsidRPr="00E47A06">
        <w:rPr>
          <w:rFonts w:ascii="Arial" w:hAnsi="Arial" w:cs="Arial"/>
          <w:sz w:val="22"/>
          <w:szCs w:val="22"/>
          <w:lang w:val="en-GB"/>
        </w:rPr>
        <w:t xml:space="preserve">the reason for proposing an extended duration of pupillage. </w:t>
      </w:r>
    </w:p>
    <w:p w14:paraId="4630358C" w14:textId="471C720B" w:rsidR="00373130" w:rsidRPr="00E47A06" w:rsidRDefault="00373130" w:rsidP="00373130">
      <w:pPr>
        <w:ind w:left="360"/>
        <w:rPr>
          <w:rFonts w:ascii="Arial" w:hAnsi="Arial" w:cs="Arial"/>
          <w:sz w:val="22"/>
          <w:szCs w:val="22"/>
        </w:rPr>
      </w:pPr>
      <w:r w:rsidRPr="00E47A06">
        <w:rPr>
          <w:rFonts w:ascii="Arial" w:hAnsi="Arial" w:cs="Arial"/>
          <w:sz w:val="22"/>
          <w:szCs w:val="22"/>
        </w:rPr>
        <w:t>You must, with reference to one or more of the four principles of flexibility, accessibility, affordability and high standards, set out the need that you have identified and how your proposal seeks to address that need.</w:t>
      </w:r>
    </w:p>
    <w:p w14:paraId="3B3D362E" w14:textId="3654604C" w:rsidR="00373130" w:rsidRPr="00E47A06" w:rsidRDefault="00373130" w:rsidP="00AD1349">
      <w:pPr>
        <w:rPr>
          <w:rFonts w:ascii="Arial" w:hAnsi="Arial" w:cs="Arial"/>
          <w:sz w:val="22"/>
          <w:szCs w:val="22"/>
        </w:rPr>
      </w:pPr>
    </w:p>
    <w:p w14:paraId="5DFF186D" w14:textId="77777777" w:rsidR="00373130" w:rsidRPr="00E47A06" w:rsidRDefault="00373130" w:rsidP="00AD1349">
      <w:pPr>
        <w:rPr>
          <w:rFonts w:ascii="Arial" w:hAnsi="Arial" w:cs="Arial"/>
          <w:b/>
          <w:sz w:val="22"/>
          <w:szCs w:val="22"/>
        </w:rPr>
      </w:pPr>
    </w:p>
    <w:p w14:paraId="082BCAD2" w14:textId="77777777" w:rsidR="00BD2950" w:rsidRPr="00E47A06" w:rsidRDefault="00BD295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000000"/>
          <w:sz w:val="22"/>
          <w:szCs w:val="22"/>
          <w:u w:color="000000"/>
          <w:lang w:eastAsia="en-GB"/>
        </w:rPr>
      </w:pPr>
      <w:r w:rsidRPr="00E47A06">
        <w:rPr>
          <w:rFonts w:ascii="Arial" w:hAnsi="Arial" w:cs="Arial"/>
          <w:b/>
          <w:sz w:val="22"/>
          <w:szCs w:val="22"/>
        </w:rPr>
        <w:br w:type="page"/>
      </w:r>
    </w:p>
    <w:p w14:paraId="3DE5402E" w14:textId="295028BA" w:rsidR="00BD2950" w:rsidRPr="00E47A06" w:rsidRDefault="00BD2950" w:rsidP="00292D7D">
      <w:pPr>
        <w:pStyle w:val="ListParagraph"/>
        <w:numPr>
          <w:ilvl w:val="0"/>
          <w:numId w:val="72"/>
        </w:numPr>
        <w:rPr>
          <w:rFonts w:ascii="Arial" w:hAnsi="Arial" w:cs="Arial"/>
          <w:b/>
          <w:sz w:val="22"/>
          <w:szCs w:val="22"/>
          <w:lang w:val="en-GB"/>
        </w:rPr>
      </w:pPr>
      <w:r w:rsidRPr="00E47A06">
        <w:rPr>
          <w:rFonts w:ascii="Arial" w:hAnsi="Arial" w:cs="Arial"/>
          <w:b/>
          <w:sz w:val="22"/>
          <w:szCs w:val="22"/>
          <w:lang w:val="en-GB"/>
        </w:rPr>
        <w:lastRenderedPageBreak/>
        <w:t xml:space="preserve">Application for authorisation to vary the point at which pupils apply for their </w:t>
      </w:r>
      <w:r w:rsidR="007C6883">
        <w:rPr>
          <w:rFonts w:ascii="Arial" w:hAnsi="Arial" w:cs="Arial"/>
          <w:b/>
          <w:sz w:val="22"/>
          <w:szCs w:val="22"/>
          <w:lang w:val="en-GB"/>
        </w:rPr>
        <w:t>P</w:t>
      </w:r>
      <w:r w:rsidRPr="00E47A06">
        <w:rPr>
          <w:rFonts w:ascii="Arial" w:hAnsi="Arial" w:cs="Arial"/>
          <w:b/>
          <w:sz w:val="22"/>
          <w:szCs w:val="22"/>
          <w:lang w:val="en-GB"/>
        </w:rPr>
        <w:t xml:space="preserve">rovisional </w:t>
      </w:r>
      <w:r w:rsidR="007C6883">
        <w:rPr>
          <w:rFonts w:ascii="Arial" w:hAnsi="Arial" w:cs="Arial"/>
          <w:b/>
          <w:sz w:val="22"/>
          <w:szCs w:val="22"/>
          <w:lang w:val="en-GB"/>
        </w:rPr>
        <w:t>P</w:t>
      </w:r>
      <w:r w:rsidRPr="00E47A06">
        <w:rPr>
          <w:rFonts w:ascii="Arial" w:hAnsi="Arial" w:cs="Arial"/>
          <w:b/>
          <w:sz w:val="22"/>
          <w:szCs w:val="22"/>
          <w:lang w:val="en-GB"/>
        </w:rPr>
        <w:t xml:space="preserve">ractising </w:t>
      </w:r>
      <w:r w:rsidR="007C6883">
        <w:rPr>
          <w:rFonts w:ascii="Arial" w:hAnsi="Arial" w:cs="Arial"/>
          <w:b/>
          <w:sz w:val="22"/>
          <w:szCs w:val="22"/>
          <w:lang w:val="en-GB"/>
        </w:rPr>
        <w:t>C</w:t>
      </w:r>
      <w:r w:rsidRPr="00E47A06">
        <w:rPr>
          <w:rFonts w:ascii="Arial" w:hAnsi="Arial" w:cs="Arial"/>
          <w:b/>
          <w:sz w:val="22"/>
          <w:szCs w:val="22"/>
          <w:lang w:val="en-GB"/>
        </w:rPr>
        <w:t>ertificate</w:t>
      </w:r>
    </w:p>
    <w:p w14:paraId="7BB41A0A" w14:textId="77777777" w:rsidR="00BD2950" w:rsidRPr="00E47A06" w:rsidRDefault="00BD2950" w:rsidP="00BD2950">
      <w:pPr>
        <w:ind w:left="360"/>
        <w:rPr>
          <w:rFonts w:ascii="Arial" w:hAnsi="Arial" w:cs="Arial"/>
          <w:b/>
          <w:sz w:val="22"/>
          <w:szCs w:val="22"/>
        </w:rPr>
      </w:pPr>
    </w:p>
    <w:p w14:paraId="395D76FE" w14:textId="1BA663AE" w:rsidR="00F42E2B" w:rsidRPr="00E47A06" w:rsidRDefault="00F42E2B" w:rsidP="00BD2950">
      <w:pPr>
        <w:ind w:left="360"/>
        <w:rPr>
          <w:rFonts w:ascii="Arial" w:hAnsi="Arial" w:cs="Arial"/>
          <w:sz w:val="22"/>
          <w:szCs w:val="22"/>
        </w:rPr>
      </w:pPr>
      <w:r w:rsidRPr="00E47A06">
        <w:rPr>
          <w:rFonts w:ascii="Arial" w:hAnsi="Arial" w:cs="Arial"/>
          <w:sz w:val="22"/>
          <w:szCs w:val="22"/>
        </w:rPr>
        <w:t xml:space="preserve">The normal duration of the non-practising period of pupillage or work-based learning is six months for full-time, 12-month pupillages, at which point a pupil can apply for a </w:t>
      </w:r>
      <w:r w:rsidR="007C6883">
        <w:rPr>
          <w:rFonts w:ascii="Arial" w:hAnsi="Arial" w:cs="Arial"/>
          <w:sz w:val="22"/>
          <w:szCs w:val="22"/>
        </w:rPr>
        <w:t>P</w:t>
      </w:r>
      <w:r w:rsidRPr="00E47A06">
        <w:rPr>
          <w:rFonts w:ascii="Arial" w:hAnsi="Arial" w:cs="Arial"/>
          <w:sz w:val="22"/>
          <w:szCs w:val="22"/>
        </w:rPr>
        <w:t xml:space="preserve">rovisional </w:t>
      </w:r>
      <w:r w:rsidR="007C6883">
        <w:rPr>
          <w:rFonts w:ascii="Arial" w:hAnsi="Arial" w:cs="Arial"/>
          <w:sz w:val="22"/>
          <w:szCs w:val="22"/>
        </w:rPr>
        <w:t>P</w:t>
      </w:r>
      <w:r w:rsidRPr="00E47A06">
        <w:rPr>
          <w:rFonts w:ascii="Arial" w:hAnsi="Arial" w:cs="Arial"/>
          <w:sz w:val="22"/>
          <w:szCs w:val="22"/>
        </w:rPr>
        <w:t xml:space="preserve">ractising </w:t>
      </w:r>
      <w:r w:rsidR="007C6883">
        <w:rPr>
          <w:rFonts w:ascii="Arial" w:hAnsi="Arial" w:cs="Arial"/>
          <w:sz w:val="22"/>
          <w:szCs w:val="22"/>
        </w:rPr>
        <w:t>C</w:t>
      </w:r>
      <w:r w:rsidRPr="00E47A06">
        <w:rPr>
          <w:rFonts w:ascii="Arial" w:hAnsi="Arial" w:cs="Arial"/>
          <w:sz w:val="22"/>
          <w:szCs w:val="22"/>
        </w:rPr>
        <w:t>ertificate. An AETO may exceptionally apply for authorisation of a variation to this norm for its training programme.</w:t>
      </w:r>
      <w:r w:rsidR="0067230E" w:rsidRPr="00E47A06">
        <w:rPr>
          <w:rFonts w:ascii="Arial" w:hAnsi="Arial" w:cs="Arial"/>
          <w:sz w:val="22"/>
          <w:szCs w:val="22"/>
        </w:rPr>
        <w:t xml:space="preserve"> If you wish to do so, you must apply for authori</w:t>
      </w:r>
      <w:r w:rsidR="0024194B">
        <w:rPr>
          <w:rFonts w:ascii="Arial" w:hAnsi="Arial" w:cs="Arial"/>
          <w:sz w:val="22"/>
          <w:szCs w:val="22"/>
        </w:rPr>
        <w:t>s</w:t>
      </w:r>
      <w:r w:rsidR="0067230E" w:rsidRPr="00E47A06">
        <w:rPr>
          <w:rFonts w:ascii="Arial" w:hAnsi="Arial" w:cs="Arial"/>
          <w:sz w:val="22"/>
          <w:szCs w:val="22"/>
        </w:rPr>
        <w:t>ation here.</w:t>
      </w:r>
    </w:p>
    <w:p w14:paraId="2BB7F91A" w14:textId="5E418531" w:rsidR="00B14786" w:rsidRPr="00E47A06" w:rsidRDefault="00B14786" w:rsidP="00B14786">
      <w:pPr>
        <w:rPr>
          <w:rFonts w:ascii="Arial" w:hAnsi="Arial" w:cs="Arial"/>
          <w:sz w:val="22"/>
          <w:szCs w:val="22"/>
        </w:rPr>
      </w:pPr>
    </w:p>
    <w:p w14:paraId="3C43D926" w14:textId="2C68C3B9" w:rsidR="00B14786" w:rsidRPr="00E47A06" w:rsidRDefault="00B14786" w:rsidP="00B14786">
      <w:pPr>
        <w:ind w:left="360"/>
        <w:rPr>
          <w:rFonts w:ascii="Arial" w:hAnsi="Arial" w:cs="Arial"/>
          <w:sz w:val="22"/>
          <w:szCs w:val="22"/>
        </w:rPr>
      </w:pPr>
      <w:r w:rsidRPr="00E47A06">
        <w:rPr>
          <w:rFonts w:ascii="Arial" w:hAnsi="Arial" w:cs="Arial"/>
          <w:sz w:val="22"/>
          <w:szCs w:val="22"/>
        </w:rPr>
        <w:t xml:space="preserve">Do you wish to make an application for authorisation to vary the point at which pupils apply for their </w:t>
      </w:r>
      <w:r w:rsidR="005866F5">
        <w:rPr>
          <w:rFonts w:ascii="Arial" w:hAnsi="Arial" w:cs="Arial"/>
          <w:sz w:val="22"/>
          <w:szCs w:val="22"/>
        </w:rPr>
        <w:t>P</w:t>
      </w:r>
      <w:r w:rsidRPr="00E47A06">
        <w:rPr>
          <w:rFonts w:ascii="Arial" w:hAnsi="Arial" w:cs="Arial"/>
          <w:sz w:val="22"/>
          <w:szCs w:val="22"/>
        </w:rPr>
        <w:t xml:space="preserve">rovisional </w:t>
      </w:r>
      <w:r w:rsidR="005866F5">
        <w:rPr>
          <w:rFonts w:ascii="Arial" w:hAnsi="Arial" w:cs="Arial"/>
          <w:sz w:val="22"/>
          <w:szCs w:val="22"/>
        </w:rPr>
        <w:t>P</w:t>
      </w:r>
      <w:r w:rsidRPr="00E47A06">
        <w:rPr>
          <w:rFonts w:ascii="Arial" w:hAnsi="Arial" w:cs="Arial"/>
          <w:sz w:val="22"/>
          <w:szCs w:val="22"/>
        </w:rPr>
        <w:t xml:space="preserve">ractising </w:t>
      </w:r>
      <w:r w:rsidR="005866F5">
        <w:rPr>
          <w:rFonts w:ascii="Arial" w:hAnsi="Arial" w:cs="Arial"/>
          <w:sz w:val="22"/>
          <w:szCs w:val="22"/>
        </w:rPr>
        <w:t>C</w:t>
      </w:r>
      <w:r w:rsidRPr="00E47A06">
        <w:rPr>
          <w:rFonts w:ascii="Arial" w:hAnsi="Arial" w:cs="Arial"/>
          <w:sz w:val="22"/>
          <w:szCs w:val="22"/>
        </w:rPr>
        <w:t>ertificate?</w:t>
      </w:r>
    </w:p>
    <w:p w14:paraId="1ACB6B2F" w14:textId="08DBAAD1" w:rsidR="00AD1349" w:rsidRPr="00E47A06" w:rsidRDefault="00AD1349" w:rsidP="00F42E2B">
      <w:pPr>
        <w:rPr>
          <w:rFonts w:ascii="Arial" w:hAnsi="Arial" w:cs="Arial"/>
          <w:sz w:val="22"/>
          <w:szCs w:val="22"/>
        </w:rPr>
      </w:pPr>
    </w:p>
    <w:tbl>
      <w:tblPr>
        <w:tblStyle w:val="TableGrid"/>
        <w:tblW w:w="0" w:type="auto"/>
        <w:tblInd w:w="421" w:type="dxa"/>
        <w:tblLook w:val="04A0" w:firstRow="1" w:lastRow="0" w:firstColumn="1" w:lastColumn="0" w:noHBand="0" w:noVBand="1"/>
      </w:tblPr>
      <w:tblGrid>
        <w:gridCol w:w="4691"/>
        <w:gridCol w:w="1019"/>
      </w:tblGrid>
      <w:tr w:rsidR="00AD1349" w:rsidRPr="00E47A06" w14:paraId="3E139684" w14:textId="77777777" w:rsidTr="00082FF5">
        <w:tc>
          <w:tcPr>
            <w:tcW w:w="4691" w:type="dxa"/>
          </w:tcPr>
          <w:p w14:paraId="0A730ED7" w14:textId="77777777" w:rsidR="00AD1349" w:rsidRPr="00E47A06" w:rsidRDefault="00AD1349" w:rsidP="00082FF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Arial" w:hAnsi="Arial" w:cs="Arial"/>
                <w:sz w:val="22"/>
                <w:szCs w:val="22"/>
              </w:rPr>
              <w:t xml:space="preserve">No (skip the rest of this question) </w:t>
            </w:r>
          </w:p>
        </w:tc>
        <w:sdt>
          <w:sdtPr>
            <w:rPr>
              <w:rFonts w:ascii="Arial" w:eastAsia="Calibri" w:hAnsi="Arial" w:cs="Arial"/>
              <w:sz w:val="52"/>
              <w:szCs w:val="52"/>
              <w:bdr w:val="none" w:sz="0" w:space="0" w:color="auto"/>
            </w:rPr>
            <w:id w:val="-147123538"/>
            <w14:checkbox>
              <w14:checked w14:val="0"/>
              <w14:checkedState w14:val="2612" w14:font="MS Gothic"/>
              <w14:uncheckedState w14:val="2610" w14:font="MS Gothic"/>
            </w14:checkbox>
          </w:sdtPr>
          <w:sdtEndPr/>
          <w:sdtContent>
            <w:tc>
              <w:tcPr>
                <w:tcW w:w="1019" w:type="dxa"/>
              </w:tcPr>
              <w:p w14:paraId="7B0D08B2" w14:textId="77777777" w:rsidR="00AD1349" w:rsidRPr="00E47A06" w:rsidRDefault="00AD1349" w:rsidP="00082FF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MS Gothic" w:eastAsia="MS Gothic" w:hAnsi="MS Gothic" w:cs="Arial"/>
                    <w:sz w:val="52"/>
                    <w:szCs w:val="52"/>
                    <w:bdr w:val="none" w:sz="0" w:space="0" w:color="auto"/>
                  </w:rPr>
                  <w:t>☐</w:t>
                </w:r>
              </w:p>
            </w:tc>
          </w:sdtContent>
        </w:sdt>
      </w:tr>
      <w:tr w:rsidR="00AD1349" w:rsidRPr="00E47A06" w14:paraId="2AABE24A" w14:textId="77777777" w:rsidTr="00082FF5">
        <w:tc>
          <w:tcPr>
            <w:tcW w:w="4691" w:type="dxa"/>
          </w:tcPr>
          <w:p w14:paraId="1082178E" w14:textId="77777777" w:rsidR="00AD1349" w:rsidRPr="00E47A06" w:rsidRDefault="00AD1349" w:rsidP="00082FF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Arial" w:hAnsi="Arial" w:cs="Arial"/>
                <w:sz w:val="22"/>
                <w:szCs w:val="22"/>
              </w:rPr>
              <w:t>Yes (continue with application)</w:t>
            </w:r>
          </w:p>
        </w:tc>
        <w:sdt>
          <w:sdtPr>
            <w:rPr>
              <w:rFonts w:ascii="Arial" w:eastAsia="Calibri" w:hAnsi="Arial" w:cs="Arial"/>
              <w:sz w:val="52"/>
              <w:szCs w:val="52"/>
              <w:bdr w:val="none" w:sz="0" w:space="0" w:color="auto"/>
            </w:rPr>
            <w:id w:val="-315343305"/>
            <w14:checkbox>
              <w14:checked w14:val="0"/>
              <w14:checkedState w14:val="2612" w14:font="MS Gothic"/>
              <w14:uncheckedState w14:val="2610" w14:font="MS Gothic"/>
            </w14:checkbox>
          </w:sdtPr>
          <w:sdtEndPr/>
          <w:sdtContent>
            <w:tc>
              <w:tcPr>
                <w:tcW w:w="1019" w:type="dxa"/>
              </w:tcPr>
              <w:p w14:paraId="69CE4EA4" w14:textId="77777777" w:rsidR="00AD1349" w:rsidRPr="00E47A06" w:rsidRDefault="00AD1349" w:rsidP="00082FF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MS Gothic" w:eastAsia="MS Gothic" w:hAnsi="MS Gothic" w:cs="Arial"/>
                    <w:sz w:val="52"/>
                    <w:szCs w:val="52"/>
                    <w:bdr w:val="none" w:sz="0" w:space="0" w:color="auto"/>
                  </w:rPr>
                  <w:t>☐</w:t>
                </w:r>
              </w:p>
            </w:tc>
          </w:sdtContent>
        </w:sdt>
      </w:tr>
    </w:tbl>
    <w:p w14:paraId="5B382AC9" w14:textId="14CE4D38" w:rsidR="00027783" w:rsidRPr="00E47A06" w:rsidRDefault="00027783" w:rsidP="00F42E2B">
      <w:pPr>
        <w:rPr>
          <w:rFonts w:ascii="Arial" w:hAnsi="Arial" w:cs="Arial"/>
          <w:sz w:val="22"/>
          <w:szCs w:val="22"/>
        </w:rPr>
      </w:pPr>
    </w:p>
    <w:p w14:paraId="31CDDE93" w14:textId="77777777" w:rsidR="00027783" w:rsidRPr="00E47A06" w:rsidRDefault="00027783" w:rsidP="00027783">
      <w:pPr>
        <w:spacing w:after="120"/>
        <w:ind w:left="360"/>
        <w:rPr>
          <w:rFonts w:ascii="Arial" w:hAnsi="Arial" w:cs="Arial"/>
          <w:sz w:val="22"/>
          <w:szCs w:val="22"/>
        </w:rPr>
      </w:pPr>
      <w:r w:rsidRPr="00E47A06">
        <w:rPr>
          <w:rFonts w:ascii="Arial" w:hAnsi="Arial" w:cs="Arial"/>
          <w:sz w:val="22"/>
          <w:szCs w:val="22"/>
        </w:rPr>
        <w:t>If you have answered “yes” to this question, you must provide;</w:t>
      </w:r>
    </w:p>
    <w:p w14:paraId="41E0843F" w14:textId="7EED5053" w:rsidR="00027783" w:rsidRPr="00E47A06" w:rsidRDefault="00027783" w:rsidP="00292D7D">
      <w:pPr>
        <w:pStyle w:val="ListParagraph"/>
        <w:numPr>
          <w:ilvl w:val="0"/>
          <w:numId w:val="43"/>
        </w:numPr>
        <w:spacing w:after="120"/>
        <w:ind w:left="720"/>
        <w:rPr>
          <w:rFonts w:ascii="Arial" w:hAnsi="Arial" w:cs="Arial"/>
          <w:sz w:val="22"/>
          <w:szCs w:val="22"/>
          <w:lang w:val="en-GB"/>
        </w:rPr>
      </w:pPr>
      <w:r w:rsidRPr="00E47A06">
        <w:rPr>
          <w:rFonts w:ascii="Arial" w:hAnsi="Arial" w:cs="Arial"/>
          <w:sz w:val="22"/>
          <w:szCs w:val="22"/>
          <w:lang w:val="en-GB"/>
        </w:rPr>
        <w:t xml:space="preserve">a description of the training programme, how it will be structured and how it will enable pupils to meet the </w:t>
      </w:r>
      <w:r w:rsidR="00276671">
        <w:rPr>
          <w:rFonts w:ascii="Arial" w:hAnsi="Arial" w:cs="Arial"/>
          <w:sz w:val="22"/>
          <w:szCs w:val="22"/>
          <w:lang w:val="en-GB"/>
        </w:rPr>
        <w:t>C</w:t>
      </w:r>
      <w:r w:rsidRPr="00E47A06">
        <w:rPr>
          <w:rFonts w:ascii="Arial" w:hAnsi="Arial" w:cs="Arial"/>
          <w:sz w:val="22"/>
          <w:szCs w:val="22"/>
          <w:lang w:val="en-GB"/>
        </w:rPr>
        <w:t>ompetences in the Professional Statement; and</w:t>
      </w:r>
    </w:p>
    <w:p w14:paraId="5D3E2C5E" w14:textId="77777777" w:rsidR="00027783" w:rsidRPr="00E47A06" w:rsidRDefault="00027783" w:rsidP="00292D7D">
      <w:pPr>
        <w:pStyle w:val="ListParagraph"/>
        <w:numPr>
          <w:ilvl w:val="0"/>
          <w:numId w:val="43"/>
        </w:numPr>
        <w:spacing w:after="120"/>
        <w:ind w:left="720"/>
        <w:rPr>
          <w:rFonts w:ascii="Arial" w:hAnsi="Arial" w:cs="Arial"/>
          <w:sz w:val="22"/>
          <w:szCs w:val="22"/>
          <w:lang w:val="en-GB"/>
        </w:rPr>
      </w:pPr>
      <w:r w:rsidRPr="00E47A06">
        <w:rPr>
          <w:rFonts w:ascii="Arial" w:hAnsi="Arial" w:cs="Arial"/>
          <w:sz w:val="22"/>
          <w:szCs w:val="22"/>
          <w:lang w:val="en-GB"/>
        </w:rPr>
        <w:t xml:space="preserve">the reason for proposing an extended duration of pupillage. </w:t>
      </w:r>
    </w:p>
    <w:p w14:paraId="49751BE9" w14:textId="3538F6EE" w:rsidR="00027783" w:rsidRPr="00E47A06" w:rsidRDefault="00027783" w:rsidP="00027783">
      <w:pPr>
        <w:ind w:left="360"/>
        <w:rPr>
          <w:rFonts w:ascii="Arial" w:hAnsi="Arial" w:cs="Arial"/>
          <w:sz w:val="22"/>
          <w:szCs w:val="22"/>
        </w:rPr>
      </w:pPr>
      <w:r w:rsidRPr="00E47A06">
        <w:rPr>
          <w:rFonts w:ascii="Arial" w:hAnsi="Arial" w:cs="Arial"/>
          <w:sz w:val="22"/>
          <w:szCs w:val="22"/>
        </w:rPr>
        <w:t>You must, with reference to one or more of the four principles of flexibility, accessibility, affordability and high standards, set out the need that you have identified and how your proposal seeks to address that need.</w:t>
      </w:r>
    </w:p>
    <w:p w14:paraId="578D0393" w14:textId="57CEFDB6" w:rsidR="00027783" w:rsidRPr="00E47A06" w:rsidRDefault="00027783" w:rsidP="00F42E2B">
      <w:pPr>
        <w:rPr>
          <w:rFonts w:ascii="Arial" w:hAnsi="Arial" w:cs="Arial"/>
          <w:sz w:val="22"/>
          <w:szCs w:val="22"/>
        </w:rPr>
      </w:pPr>
    </w:p>
    <w:p w14:paraId="10705766" w14:textId="619B1246" w:rsidR="00BD2950" w:rsidRPr="00E47A06" w:rsidRDefault="00BD2950" w:rsidP="00292D7D">
      <w:pPr>
        <w:pStyle w:val="ListParagraph"/>
        <w:numPr>
          <w:ilvl w:val="0"/>
          <w:numId w:val="72"/>
        </w:numPr>
        <w:rPr>
          <w:rFonts w:ascii="Arial" w:hAnsi="Arial" w:cs="Arial"/>
          <w:b/>
          <w:sz w:val="22"/>
          <w:szCs w:val="22"/>
          <w:lang w:val="en-GB"/>
        </w:rPr>
      </w:pPr>
      <w:r w:rsidRPr="00E47A06">
        <w:rPr>
          <w:rFonts w:ascii="Arial" w:hAnsi="Arial" w:cs="Arial"/>
          <w:b/>
          <w:sz w:val="22"/>
          <w:szCs w:val="22"/>
          <w:lang w:val="en-GB"/>
        </w:rPr>
        <w:t>Application for authorisation to vary the arrangements in place for supervising pupils (Employed Bar)</w:t>
      </w:r>
    </w:p>
    <w:p w14:paraId="1518E9D0" w14:textId="77777777" w:rsidR="00BD2950" w:rsidRPr="00E47A06" w:rsidRDefault="00BD2950" w:rsidP="00BD2950">
      <w:pPr>
        <w:ind w:left="360"/>
        <w:rPr>
          <w:rFonts w:ascii="Arial" w:hAnsi="Arial" w:cs="Arial"/>
          <w:sz w:val="22"/>
          <w:szCs w:val="22"/>
        </w:rPr>
      </w:pPr>
    </w:p>
    <w:p w14:paraId="513392D7" w14:textId="7C4B930D" w:rsidR="00737BFB" w:rsidRDefault="00F42E2B" w:rsidP="00BD2950">
      <w:pPr>
        <w:ind w:left="360"/>
        <w:rPr>
          <w:rFonts w:ascii="Arial" w:hAnsi="Arial" w:cs="Arial"/>
          <w:sz w:val="22"/>
          <w:szCs w:val="22"/>
        </w:rPr>
      </w:pPr>
      <w:r w:rsidRPr="00E47A06">
        <w:rPr>
          <w:rFonts w:ascii="Arial" w:hAnsi="Arial" w:cs="Arial"/>
          <w:sz w:val="22"/>
          <w:szCs w:val="22"/>
        </w:rPr>
        <w:t>Pupil supervisors can supervise up to two pupils at the same time (one practising and one non-practising). You do not need to apply for authorisation to do so. Greater flexibility in the structure of pupillage supervision for the employed Bar will be considered for authorisation.</w:t>
      </w:r>
      <w:r w:rsidR="0067230E" w:rsidRPr="00E47A06">
        <w:rPr>
          <w:rFonts w:ascii="Arial" w:hAnsi="Arial" w:cs="Arial"/>
          <w:sz w:val="22"/>
          <w:szCs w:val="22"/>
        </w:rPr>
        <w:t xml:space="preserve"> If you </w:t>
      </w:r>
      <w:r w:rsidR="00B14786" w:rsidRPr="00E47A06">
        <w:rPr>
          <w:rFonts w:ascii="Arial" w:hAnsi="Arial" w:cs="Arial"/>
          <w:sz w:val="22"/>
          <w:szCs w:val="22"/>
        </w:rPr>
        <w:t xml:space="preserve">are providing pupillage at the employed Bar and </w:t>
      </w:r>
      <w:r w:rsidR="0067230E" w:rsidRPr="00E47A06">
        <w:rPr>
          <w:rFonts w:ascii="Arial" w:hAnsi="Arial" w:cs="Arial"/>
          <w:sz w:val="22"/>
          <w:szCs w:val="22"/>
        </w:rPr>
        <w:t xml:space="preserve">wish to </w:t>
      </w:r>
      <w:r w:rsidR="00B14786" w:rsidRPr="00E47A06">
        <w:rPr>
          <w:rFonts w:ascii="Arial" w:hAnsi="Arial" w:cs="Arial"/>
          <w:sz w:val="22"/>
          <w:szCs w:val="22"/>
        </w:rPr>
        <w:t>have a different arrangement for supervising pupils</w:t>
      </w:r>
      <w:r w:rsidR="0067230E" w:rsidRPr="00E47A06">
        <w:rPr>
          <w:rFonts w:ascii="Arial" w:hAnsi="Arial" w:cs="Arial"/>
          <w:sz w:val="22"/>
          <w:szCs w:val="22"/>
        </w:rPr>
        <w:t>, you must apply for authori</w:t>
      </w:r>
      <w:r w:rsidR="00B14786" w:rsidRPr="00E47A06">
        <w:rPr>
          <w:rFonts w:ascii="Arial" w:hAnsi="Arial" w:cs="Arial"/>
          <w:sz w:val="22"/>
          <w:szCs w:val="22"/>
        </w:rPr>
        <w:t>s</w:t>
      </w:r>
      <w:r w:rsidR="0067230E" w:rsidRPr="00E47A06">
        <w:rPr>
          <w:rFonts w:ascii="Arial" w:hAnsi="Arial" w:cs="Arial"/>
          <w:sz w:val="22"/>
          <w:szCs w:val="22"/>
        </w:rPr>
        <w:t>ation here.</w:t>
      </w:r>
    </w:p>
    <w:p w14:paraId="7A5550A1" w14:textId="77777777" w:rsidR="00AD45CD" w:rsidRPr="00E47A06" w:rsidRDefault="00AD45CD" w:rsidP="00BD2950">
      <w:pPr>
        <w:ind w:left="360"/>
        <w:rPr>
          <w:rFonts w:ascii="Arial" w:hAnsi="Arial" w:cs="Arial"/>
          <w:sz w:val="22"/>
          <w:szCs w:val="22"/>
        </w:rPr>
      </w:pPr>
    </w:p>
    <w:p w14:paraId="77156114" w14:textId="77777777" w:rsidR="00B26DE6" w:rsidRPr="00E47A06" w:rsidRDefault="00B26DE6" w:rsidP="00B26DE6">
      <w:pPr>
        <w:spacing w:after="120"/>
        <w:ind w:left="360"/>
        <w:rPr>
          <w:rFonts w:ascii="Arial" w:hAnsi="Arial" w:cs="Arial"/>
          <w:sz w:val="22"/>
          <w:szCs w:val="22"/>
          <w:u w:val="single"/>
        </w:rPr>
      </w:pPr>
      <w:r w:rsidRPr="00E47A06">
        <w:rPr>
          <w:rFonts w:ascii="Arial" w:hAnsi="Arial" w:cs="Arial"/>
          <w:sz w:val="22"/>
          <w:szCs w:val="22"/>
          <w:u w:val="single"/>
        </w:rPr>
        <w:t>Tool tip</w:t>
      </w:r>
    </w:p>
    <w:p w14:paraId="7293B131" w14:textId="7C216572" w:rsidR="00AD45CD" w:rsidRDefault="00B26DE6" w:rsidP="00B26DE6">
      <w:pPr>
        <w:spacing w:after="120"/>
        <w:ind w:left="360"/>
        <w:rPr>
          <w:rFonts w:ascii="Arial" w:hAnsi="Arial" w:cs="Arial"/>
          <w:sz w:val="22"/>
          <w:szCs w:val="22"/>
          <w:u w:val="single"/>
        </w:rPr>
      </w:pPr>
      <w:r w:rsidRPr="00E47A06">
        <w:rPr>
          <w:rFonts w:ascii="Arial" w:hAnsi="Arial" w:cs="Arial"/>
          <w:sz w:val="22"/>
          <w:szCs w:val="22"/>
        </w:rPr>
        <w:t xml:space="preserve">For more information about the role of pupil supervisors, refer to the </w:t>
      </w:r>
      <w:r w:rsidR="004405C8">
        <w:rPr>
          <w:rFonts w:ascii="Arial" w:hAnsi="Arial" w:cs="Arial"/>
          <w:sz w:val="22"/>
          <w:szCs w:val="22"/>
        </w:rPr>
        <w:t>Bar Qualification Manual.</w:t>
      </w:r>
    </w:p>
    <w:p w14:paraId="3BBE2B85" w14:textId="7109A682" w:rsidR="00B26DE6" w:rsidRPr="00AD45CD" w:rsidRDefault="00AD45CD" w:rsidP="00B26DE6">
      <w:pPr>
        <w:spacing w:after="120"/>
        <w:ind w:left="360"/>
        <w:rPr>
          <w:rFonts w:ascii="Arial" w:hAnsi="Arial" w:cs="Arial"/>
          <w:i/>
          <w:sz w:val="22"/>
          <w:szCs w:val="22"/>
        </w:rPr>
      </w:pPr>
      <w:r w:rsidRPr="00AD45CD">
        <w:rPr>
          <w:rFonts w:ascii="Arial" w:hAnsi="Arial" w:cs="Arial"/>
          <w:i/>
          <w:sz w:val="22"/>
          <w:szCs w:val="22"/>
        </w:rPr>
        <w:t>Cas</w:t>
      </w:r>
      <w:r w:rsidR="00B26DE6" w:rsidRPr="00AD45CD">
        <w:rPr>
          <w:rFonts w:ascii="Arial" w:hAnsi="Arial" w:cs="Arial"/>
          <w:i/>
          <w:sz w:val="22"/>
          <w:szCs w:val="22"/>
        </w:rPr>
        <w:t xml:space="preserve">e study example </w:t>
      </w:r>
    </w:p>
    <w:p w14:paraId="09984F55" w14:textId="77777777" w:rsidR="00B26DE6" w:rsidRPr="00E47A06" w:rsidRDefault="00B26DE6" w:rsidP="00B26DE6">
      <w:pPr>
        <w:spacing w:after="120"/>
        <w:ind w:left="360"/>
        <w:rPr>
          <w:rFonts w:ascii="Arial" w:hAnsi="Arial" w:cs="Arial"/>
          <w:sz w:val="22"/>
          <w:szCs w:val="22"/>
        </w:rPr>
      </w:pPr>
      <w:r w:rsidRPr="00E47A06">
        <w:rPr>
          <w:rFonts w:ascii="Arial" w:hAnsi="Arial" w:cs="Arial"/>
          <w:sz w:val="22"/>
          <w:szCs w:val="22"/>
        </w:rPr>
        <w:t>A large organisation with approximately 1,500 lawyers trains both barristers and solicitors. They have nine pupils under the supervision of three experienced pupil supervisors who are senior barristers, each overseeing the training of 3 pupils.</w:t>
      </w:r>
    </w:p>
    <w:p w14:paraId="33282454" w14:textId="06BF804E" w:rsidR="00B26DE6" w:rsidRPr="00E47A06" w:rsidRDefault="00B26DE6" w:rsidP="00B26DE6">
      <w:pPr>
        <w:spacing w:after="120"/>
        <w:ind w:left="360"/>
        <w:rPr>
          <w:rFonts w:ascii="Arial" w:hAnsi="Arial" w:cs="Arial"/>
          <w:sz w:val="22"/>
          <w:szCs w:val="22"/>
        </w:rPr>
      </w:pPr>
      <w:r w:rsidRPr="00E47A06">
        <w:rPr>
          <w:rFonts w:ascii="Arial" w:hAnsi="Arial" w:cs="Arial"/>
          <w:sz w:val="22"/>
          <w:szCs w:val="22"/>
        </w:rPr>
        <w:t xml:space="preserve">“Seat supervisors” are in place to support pupils to get specialist training in specific areas of law that their supervisor is not an expert in. The seat supervisors are trained in-house on management skills and on the regulatory aspects of the Bar and are overseen by the three pupil supervisors. The pupil supervisor takes a close interest in how the pupil is getting on and discusses progress with them and their seat supervisor. </w:t>
      </w:r>
    </w:p>
    <w:p w14:paraId="26068A0D" w14:textId="77777777" w:rsidR="00B26DE6" w:rsidRPr="00E47A06" w:rsidRDefault="00B26DE6" w:rsidP="00B26DE6">
      <w:pPr>
        <w:spacing w:after="120"/>
        <w:ind w:left="360"/>
        <w:rPr>
          <w:rFonts w:ascii="Arial" w:hAnsi="Arial" w:cs="Arial"/>
          <w:sz w:val="22"/>
          <w:szCs w:val="22"/>
        </w:rPr>
      </w:pPr>
      <w:r w:rsidRPr="00E47A06">
        <w:rPr>
          <w:rFonts w:ascii="Arial" w:hAnsi="Arial" w:cs="Arial"/>
          <w:sz w:val="22"/>
          <w:szCs w:val="22"/>
        </w:rPr>
        <w:t>There are advantages to all involved:</w:t>
      </w:r>
    </w:p>
    <w:p w14:paraId="63EADEE6" w14:textId="77777777" w:rsidR="00B26DE6" w:rsidRPr="00E47A06" w:rsidRDefault="00B26DE6" w:rsidP="00292D7D">
      <w:pPr>
        <w:pStyle w:val="ListParagraph"/>
        <w:numPr>
          <w:ilvl w:val="0"/>
          <w:numId w:val="31"/>
        </w:numPr>
        <w:spacing w:after="120"/>
        <w:ind w:left="720"/>
        <w:rPr>
          <w:rFonts w:ascii="Arial" w:hAnsi="Arial" w:cs="Arial"/>
          <w:sz w:val="22"/>
          <w:szCs w:val="22"/>
          <w:lang w:val="en-GB"/>
        </w:rPr>
      </w:pPr>
      <w:r w:rsidRPr="00E47A06">
        <w:rPr>
          <w:rFonts w:ascii="Arial" w:hAnsi="Arial" w:cs="Arial"/>
          <w:sz w:val="22"/>
          <w:szCs w:val="22"/>
          <w:lang w:val="en-GB"/>
        </w:rPr>
        <w:t xml:space="preserve">The pupils get the benefit of the subject specialists, which helps in gaining case management experience and other core skills. At the same time, pupils also get the </w:t>
      </w:r>
      <w:r w:rsidRPr="00E47A06">
        <w:rPr>
          <w:rFonts w:ascii="Arial" w:hAnsi="Arial" w:cs="Arial"/>
          <w:sz w:val="22"/>
          <w:szCs w:val="22"/>
          <w:lang w:val="en-GB"/>
        </w:rPr>
        <w:lastRenderedPageBreak/>
        <w:t>benefit of discussing progress and expectations with a suitably experienced pupil supervisor.</w:t>
      </w:r>
    </w:p>
    <w:p w14:paraId="44761703" w14:textId="77777777" w:rsidR="00B26DE6" w:rsidRPr="00E47A06" w:rsidRDefault="00B26DE6" w:rsidP="00292D7D">
      <w:pPr>
        <w:pStyle w:val="ListParagraph"/>
        <w:numPr>
          <w:ilvl w:val="0"/>
          <w:numId w:val="31"/>
        </w:numPr>
        <w:spacing w:after="120"/>
        <w:ind w:left="720"/>
        <w:rPr>
          <w:rFonts w:ascii="Arial" w:hAnsi="Arial" w:cs="Arial"/>
          <w:sz w:val="22"/>
          <w:szCs w:val="22"/>
          <w:lang w:val="en-GB"/>
        </w:rPr>
      </w:pPr>
      <w:r w:rsidRPr="00E47A06">
        <w:rPr>
          <w:rFonts w:ascii="Arial" w:hAnsi="Arial" w:cs="Arial"/>
          <w:sz w:val="22"/>
          <w:szCs w:val="22"/>
          <w:lang w:val="en-GB"/>
        </w:rPr>
        <w:t xml:space="preserve">The pupil supervisors report to the Training Principal at intervals to advise whether pupils have satisfactorily completed periods of pupillage. This enables feedback to be captured and discussed at Steering Group level. The Training Principal gets better assurance about quality and consistency of training. It is more efficient liaising with three and not nine pupil supervisors, for briefing, feedback meetings and collaboration generally. </w:t>
      </w:r>
    </w:p>
    <w:p w14:paraId="015DB8CB" w14:textId="77777777" w:rsidR="00B26DE6" w:rsidRPr="00E47A06" w:rsidRDefault="00B26DE6" w:rsidP="00292D7D">
      <w:pPr>
        <w:pStyle w:val="ListParagraph"/>
        <w:numPr>
          <w:ilvl w:val="0"/>
          <w:numId w:val="31"/>
        </w:numPr>
        <w:spacing w:after="120"/>
        <w:ind w:left="720"/>
        <w:rPr>
          <w:rFonts w:ascii="Arial" w:hAnsi="Arial" w:cs="Arial"/>
          <w:sz w:val="22"/>
          <w:szCs w:val="22"/>
          <w:lang w:val="en-GB"/>
        </w:rPr>
      </w:pPr>
      <w:r w:rsidRPr="00E47A06">
        <w:rPr>
          <w:rFonts w:ascii="Arial" w:hAnsi="Arial" w:cs="Arial"/>
          <w:sz w:val="22"/>
          <w:szCs w:val="22"/>
          <w:lang w:val="en-GB"/>
        </w:rPr>
        <w:t>There is greater efficiency for the individual pupil supervisor; having three pupils means heightened familiarity with the regulatory framework as well as the AETO’s training regime.</w:t>
      </w:r>
    </w:p>
    <w:p w14:paraId="549524AF" w14:textId="17FAEE4E" w:rsidR="009A71AB" w:rsidRPr="00E47A06" w:rsidRDefault="00B26DE6" w:rsidP="00B26DE6">
      <w:pPr>
        <w:ind w:left="720"/>
        <w:rPr>
          <w:rFonts w:ascii="Arial" w:hAnsi="Arial" w:cs="Arial"/>
          <w:sz w:val="22"/>
          <w:szCs w:val="22"/>
        </w:rPr>
      </w:pPr>
      <w:r w:rsidRPr="00E47A06">
        <w:rPr>
          <w:rFonts w:ascii="Arial" w:hAnsi="Arial" w:cs="Arial"/>
          <w:sz w:val="22"/>
          <w:szCs w:val="22"/>
        </w:rPr>
        <w:t xml:space="preserve">The AETO likes this flexibility and considers it is consistent with the overall emphasis on an employer being able to work out for themselves what sort of training programme enables barristers to demonstrate the competences at the threshold standard on day one of practice, subject </w:t>
      </w:r>
      <w:r w:rsidR="00D834E0">
        <w:rPr>
          <w:rFonts w:ascii="Arial" w:hAnsi="Arial" w:cs="Arial"/>
          <w:sz w:val="22"/>
          <w:szCs w:val="22"/>
        </w:rPr>
        <w:t xml:space="preserve">to </w:t>
      </w:r>
      <w:r w:rsidRPr="00E47A06">
        <w:rPr>
          <w:rFonts w:ascii="Arial" w:hAnsi="Arial" w:cs="Arial"/>
          <w:sz w:val="22"/>
          <w:szCs w:val="22"/>
        </w:rPr>
        <w:t>demonstrating this to the BSB through the Authorisation and Supervision process. They think that this structure, for them, leads to a better experience and training for each pupil.</w:t>
      </w:r>
    </w:p>
    <w:p w14:paraId="25E4DE26" w14:textId="77777777" w:rsidR="009A71AB" w:rsidRPr="00E47A06" w:rsidRDefault="009A71AB" w:rsidP="00B26DE6">
      <w:pPr>
        <w:ind w:left="720"/>
        <w:rPr>
          <w:rFonts w:ascii="Arial" w:hAnsi="Arial" w:cs="Arial"/>
          <w:sz w:val="22"/>
          <w:szCs w:val="22"/>
        </w:rPr>
      </w:pPr>
    </w:p>
    <w:p w14:paraId="796D80FE" w14:textId="78AD2802" w:rsidR="00B14786" w:rsidRPr="00E47A06" w:rsidRDefault="00B14786" w:rsidP="00BD2950">
      <w:pPr>
        <w:ind w:left="426"/>
        <w:rPr>
          <w:rFonts w:ascii="Arial" w:hAnsi="Arial" w:cs="Arial"/>
          <w:sz w:val="22"/>
          <w:szCs w:val="22"/>
        </w:rPr>
      </w:pPr>
      <w:r w:rsidRPr="00E47A06">
        <w:rPr>
          <w:rFonts w:ascii="Arial" w:hAnsi="Arial" w:cs="Arial"/>
          <w:sz w:val="22"/>
          <w:szCs w:val="22"/>
        </w:rPr>
        <w:t xml:space="preserve">Are you in the employed Bar? If so, do you wish to make an </w:t>
      </w:r>
      <w:bookmarkStart w:id="7" w:name="_Hlk869612"/>
      <w:r w:rsidRPr="00E47A06">
        <w:rPr>
          <w:rFonts w:ascii="Arial" w:hAnsi="Arial" w:cs="Arial"/>
          <w:sz w:val="22"/>
          <w:szCs w:val="22"/>
        </w:rPr>
        <w:t>application for authorisation to vary the arrangements in place for supervising pupils?</w:t>
      </w:r>
    </w:p>
    <w:bookmarkEnd w:id="7"/>
    <w:p w14:paraId="6DD97F06" w14:textId="4BEAF12E" w:rsidR="00737BFB" w:rsidRPr="00E47A06" w:rsidRDefault="00737BFB">
      <w:pPr>
        <w:rPr>
          <w:rFonts w:ascii="Arial" w:hAnsi="Arial" w:cs="Arial"/>
          <w:sz w:val="22"/>
          <w:szCs w:val="22"/>
        </w:rPr>
      </w:pPr>
    </w:p>
    <w:tbl>
      <w:tblPr>
        <w:tblStyle w:val="TableGrid"/>
        <w:tblW w:w="0" w:type="auto"/>
        <w:tblInd w:w="421" w:type="dxa"/>
        <w:tblLook w:val="04A0" w:firstRow="1" w:lastRow="0" w:firstColumn="1" w:lastColumn="0" w:noHBand="0" w:noVBand="1"/>
      </w:tblPr>
      <w:tblGrid>
        <w:gridCol w:w="4691"/>
        <w:gridCol w:w="1019"/>
      </w:tblGrid>
      <w:tr w:rsidR="00AD1349" w:rsidRPr="00E47A06" w14:paraId="3F8082F0" w14:textId="77777777" w:rsidTr="00082FF5">
        <w:tc>
          <w:tcPr>
            <w:tcW w:w="4691" w:type="dxa"/>
          </w:tcPr>
          <w:p w14:paraId="04303786" w14:textId="77777777" w:rsidR="00AD1349" w:rsidRPr="00E47A06" w:rsidRDefault="00AD1349" w:rsidP="00082FF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Arial" w:hAnsi="Arial" w:cs="Arial"/>
                <w:sz w:val="22"/>
                <w:szCs w:val="22"/>
              </w:rPr>
              <w:t xml:space="preserve">No (skip the rest of this question) </w:t>
            </w:r>
          </w:p>
        </w:tc>
        <w:sdt>
          <w:sdtPr>
            <w:rPr>
              <w:rFonts w:ascii="Arial" w:eastAsia="Calibri" w:hAnsi="Arial" w:cs="Arial"/>
              <w:sz w:val="52"/>
              <w:szCs w:val="52"/>
              <w:bdr w:val="none" w:sz="0" w:space="0" w:color="auto"/>
            </w:rPr>
            <w:id w:val="1042875964"/>
            <w14:checkbox>
              <w14:checked w14:val="0"/>
              <w14:checkedState w14:val="2612" w14:font="MS Gothic"/>
              <w14:uncheckedState w14:val="2610" w14:font="MS Gothic"/>
            </w14:checkbox>
          </w:sdtPr>
          <w:sdtEndPr/>
          <w:sdtContent>
            <w:tc>
              <w:tcPr>
                <w:tcW w:w="1019" w:type="dxa"/>
              </w:tcPr>
              <w:p w14:paraId="48CEC5A1" w14:textId="77777777" w:rsidR="00AD1349" w:rsidRPr="00E47A06" w:rsidRDefault="00AD1349" w:rsidP="00082FF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MS Gothic" w:eastAsia="MS Gothic" w:hAnsi="MS Gothic" w:cs="Arial"/>
                    <w:sz w:val="52"/>
                    <w:szCs w:val="52"/>
                    <w:bdr w:val="none" w:sz="0" w:space="0" w:color="auto"/>
                  </w:rPr>
                  <w:t>☐</w:t>
                </w:r>
              </w:p>
            </w:tc>
          </w:sdtContent>
        </w:sdt>
      </w:tr>
      <w:tr w:rsidR="00AD1349" w:rsidRPr="00E47A06" w14:paraId="55627D88" w14:textId="77777777" w:rsidTr="00082FF5">
        <w:tc>
          <w:tcPr>
            <w:tcW w:w="4691" w:type="dxa"/>
          </w:tcPr>
          <w:p w14:paraId="402BF5AC" w14:textId="77777777" w:rsidR="00AD1349" w:rsidRPr="00E47A06" w:rsidRDefault="00AD1349" w:rsidP="00082FF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Arial" w:hAnsi="Arial" w:cs="Arial"/>
                <w:sz w:val="22"/>
                <w:szCs w:val="22"/>
              </w:rPr>
              <w:t>Yes (continue with application)</w:t>
            </w:r>
          </w:p>
        </w:tc>
        <w:sdt>
          <w:sdtPr>
            <w:rPr>
              <w:rFonts w:ascii="Arial" w:eastAsia="Calibri" w:hAnsi="Arial" w:cs="Arial"/>
              <w:sz w:val="52"/>
              <w:szCs w:val="52"/>
              <w:bdr w:val="none" w:sz="0" w:space="0" w:color="auto"/>
            </w:rPr>
            <w:id w:val="-2140483630"/>
            <w14:checkbox>
              <w14:checked w14:val="0"/>
              <w14:checkedState w14:val="2612" w14:font="MS Gothic"/>
              <w14:uncheckedState w14:val="2610" w14:font="MS Gothic"/>
            </w14:checkbox>
          </w:sdtPr>
          <w:sdtEndPr/>
          <w:sdtContent>
            <w:tc>
              <w:tcPr>
                <w:tcW w:w="1019" w:type="dxa"/>
              </w:tcPr>
              <w:p w14:paraId="717CA212" w14:textId="77777777" w:rsidR="00AD1349" w:rsidRPr="00E47A06" w:rsidRDefault="00AD1349" w:rsidP="00082FF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MS Gothic" w:eastAsia="MS Gothic" w:hAnsi="MS Gothic" w:cs="Arial"/>
                    <w:sz w:val="52"/>
                    <w:szCs w:val="52"/>
                    <w:bdr w:val="none" w:sz="0" w:space="0" w:color="auto"/>
                  </w:rPr>
                  <w:t>☐</w:t>
                </w:r>
              </w:p>
            </w:tc>
          </w:sdtContent>
        </w:sdt>
      </w:tr>
    </w:tbl>
    <w:p w14:paraId="1B95C906" w14:textId="26AB1B49" w:rsidR="003F363F" w:rsidRPr="00E47A06" w:rsidRDefault="003F363F">
      <w:pPr>
        <w:rPr>
          <w:rFonts w:ascii="Arial" w:hAnsi="Arial" w:cs="Arial"/>
          <w:sz w:val="22"/>
          <w:szCs w:val="22"/>
        </w:rPr>
      </w:pPr>
    </w:p>
    <w:p w14:paraId="0B84B8DF" w14:textId="77777777" w:rsidR="00101CBA" w:rsidRPr="00E47A06" w:rsidRDefault="00101CBA" w:rsidP="00101CBA">
      <w:pPr>
        <w:tabs>
          <w:tab w:val="left" w:pos="2143"/>
        </w:tabs>
        <w:spacing w:after="120"/>
        <w:ind w:left="360"/>
        <w:rPr>
          <w:rFonts w:ascii="Arial" w:hAnsi="Arial" w:cs="Arial"/>
          <w:sz w:val="22"/>
          <w:szCs w:val="22"/>
        </w:rPr>
      </w:pPr>
      <w:r w:rsidRPr="00E47A06">
        <w:rPr>
          <w:rFonts w:ascii="Arial" w:hAnsi="Arial" w:cs="Arial"/>
          <w:sz w:val="22"/>
          <w:szCs w:val="22"/>
        </w:rPr>
        <w:t>If you have answered “yes” to this question, you must provide a description of:</w:t>
      </w:r>
    </w:p>
    <w:p w14:paraId="7DB4FDC1" w14:textId="77777777" w:rsidR="00101CBA" w:rsidRPr="00E47A06" w:rsidRDefault="00101CBA" w:rsidP="00292D7D">
      <w:pPr>
        <w:pStyle w:val="ListParagraph"/>
        <w:numPr>
          <w:ilvl w:val="0"/>
          <w:numId w:val="42"/>
        </w:numPr>
        <w:tabs>
          <w:tab w:val="left" w:pos="2143"/>
        </w:tabs>
        <w:spacing w:after="120"/>
        <w:ind w:left="720"/>
        <w:rPr>
          <w:rFonts w:ascii="Arial" w:hAnsi="Arial" w:cs="Arial"/>
          <w:sz w:val="22"/>
          <w:szCs w:val="22"/>
          <w:lang w:val="en-GB"/>
        </w:rPr>
      </w:pPr>
      <w:r w:rsidRPr="00E47A06">
        <w:rPr>
          <w:rFonts w:ascii="Arial" w:hAnsi="Arial" w:cs="Arial"/>
          <w:sz w:val="22"/>
          <w:szCs w:val="22"/>
          <w:lang w:val="en-GB"/>
        </w:rPr>
        <w:t>the supervision arrangements; and</w:t>
      </w:r>
    </w:p>
    <w:p w14:paraId="2377BE8A" w14:textId="283DB310" w:rsidR="00101CBA" w:rsidRPr="00E47A06" w:rsidRDefault="00101CBA" w:rsidP="00292D7D">
      <w:pPr>
        <w:pStyle w:val="ListParagraph"/>
        <w:numPr>
          <w:ilvl w:val="0"/>
          <w:numId w:val="42"/>
        </w:numPr>
        <w:tabs>
          <w:tab w:val="left" w:pos="2143"/>
        </w:tabs>
        <w:spacing w:after="120"/>
        <w:ind w:left="720"/>
        <w:rPr>
          <w:rFonts w:ascii="Arial" w:hAnsi="Arial" w:cs="Arial"/>
          <w:sz w:val="22"/>
          <w:szCs w:val="22"/>
          <w:lang w:val="en-GB"/>
        </w:rPr>
      </w:pPr>
      <w:r w:rsidRPr="00E47A06">
        <w:rPr>
          <w:rFonts w:ascii="Arial" w:hAnsi="Arial" w:cs="Arial"/>
          <w:sz w:val="22"/>
          <w:szCs w:val="22"/>
          <w:lang w:val="en-GB"/>
        </w:rPr>
        <w:t xml:space="preserve">the governance arrangements (ie organisational oversight) that will ensure high standards of supervision are maintained. </w:t>
      </w:r>
    </w:p>
    <w:p w14:paraId="1E77BB9C" w14:textId="1094E49B" w:rsidR="00737BFB" w:rsidRPr="00E47A06" w:rsidRDefault="00101CBA" w:rsidP="00101CBA">
      <w:pPr>
        <w:ind w:left="360"/>
        <w:rPr>
          <w:rFonts w:ascii="Arial" w:hAnsi="Arial" w:cs="Arial"/>
          <w:sz w:val="22"/>
          <w:szCs w:val="22"/>
        </w:rPr>
      </w:pPr>
      <w:r w:rsidRPr="00E47A06">
        <w:rPr>
          <w:rFonts w:ascii="Arial" w:hAnsi="Arial" w:cs="Arial"/>
          <w:sz w:val="22"/>
          <w:szCs w:val="22"/>
        </w:rPr>
        <w:t>You should explain how the arrangements are appropriate in the context of the scale of the organisation</w:t>
      </w:r>
      <w:r w:rsidR="00D834E0">
        <w:rPr>
          <w:rFonts w:ascii="Arial" w:hAnsi="Arial" w:cs="Arial"/>
          <w:sz w:val="22"/>
          <w:szCs w:val="22"/>
        </w:rPr>
        <w:t>,</w:t>
      </w:r>
      <w:r w:rsidRPr="00E47A06">
        <w:rPr>
          <w:rFonts w:ascii="Arial" w:hAnsi="Arial" w:cs="Arial"/>
          <w:sz w:val="22"/>
          <w:szCs w:val="22"/>
        </w:rPr>
        <w:t xml:space="preserve"> and its infrastructure to support pupillage training.</w:t>
      </w:r>
    </w:p>
    <w:p w14:paraId="2E08FD1B" w14:textId="29E2AE48" w:rsidR="00CF0684" w:rsidRPr="00E47A06" w:rsidRDefault="00CF068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Arial" w:hAnsi="Arial" w:cs="Arial"/>
          <w:sz w:val="22"/>
          <w:szCs w:val="22"/>
        </w:rPr>
        <w:br w:type="page"/>
      </w:r>
    </w:p>
    <w:p w14:paraId="7844D6D8" w14:textId="13FACD11" w:rsidR="00CF0684" w:rsidRPr="00E47A06" w:rsidRDefault="00CF0684" w:rsidP="00CF0684">
      <w:pPr>
        <w:pStyle w:val="Heading1"/>
      </w:pPr>
      <w:bookmarkStart w:id="8" w:name="_Toc72828062"/>
      <w:r w:rsidRPr="00E47A06">
        <w:lastRenderedPageBreak/>
        <w:t xml:space="preserve">Section </w:t>
      </w:r>
      <w:r w:rsidR="00063889" w:rsidRPr="00E47A06">
        <w:t>4</w:t>
      </w:r>
      <w:r w:rsidRPr="00E47A06">
        <w:t>: Compliance with indicators</w:t>
      </w:r>
      <w:bookmarkEnd w:id="8"/>
    </w:p>
    <w:p w14:paraId="091FC8F3" w14:textId="7634D2B4" w:rsidR="00CF0684" w:rsidRPr="00E47A06" w:rsidRDefault="00CF0684" w:rsidP="00CF0684"/>
    <w:p w14:paraId="7FAC6900" w14:textId="7E3094D7" w:rsidR="0006761C" w:rsidRPr="00E47A06" w:rsidRDefault="0006761C" w:rsidP="0006761C">
      <w:pPr>
        <w:rPr>
          <w:rFonts w:ascii="Arial" w:hAnsi="Arial" w:cs="Arial"/>
          <w:sz w:val="22"/>
          <w:szCs w:val="22"/>
        </w:rPr>
      </w:pPr>
      <w:r w:rsidRPr="00E47A06">
        <w:rPr>
          <w:rFonts w:ascii="Arial" w:hAnsi="Arial" w:cs="Arial"/>
          <w:sz w:val="22"/>
          <w:szCs w:val="22"/>
        </w:rPr>
        <w:t xml:space="preserve">In order to show that you meet the standards in the Authorisation Framework, </w:t>
      </w:r>
      <w:r w:rsidR="00FA3826" w:rsidRPr="00E47A06">
        <w:rPr>
          <w:rFonts w:ascii="Arial" w:hAnsi="Arial" w:cs="Arial"/>
          <w:sz w:val="22"/>
          <w:szCs w:val="22"/>
        </w:rPr>
        <w:t>relating to</w:t>
      </w:r>
      <w:r w:rsidR="00A220B1">
        <w:rPr>
          <w:rFonts w:ascii="Arial" w:hAnsi="Arial" w:cs="Arial"/>
          <w:sz w:val="22"/>
          <w:szCs w:val="22"/>
        </w:rPr>
        <w:t xml:space="preserve"> the principles of </w:t>
      </w:r>
      <w:r w:rsidR="00A220B1">
        <w:rPr>
          <w:rFonts w:ascii="Arial" w:hAnsi="Arial" w:cs="Arial"/>
          <w:b/>
          <w:sz w:val="22"/>
          <w:szCs w:val="22"/>
        </w:rPr>
        <w:t xml:space="preserve">flexibility, </w:t>
      </w:r>
      <w:r w:rsidR="00FA3826" w:rsidRPr="00E47A06">
        <w:rPr>
          <w:rFonts w:ascii="Arial" w:hAnsi="Arial" w:cs="Arial"/>
          <w:b/>
          <w:color w:val="000000"/>
          <w:sz w:val="22"/>
          <w:szCs w:val="22"/>
          <w:u w:color="000000"/>
        </w:rPr>
        <w:t>accessibility</w:t>
      </w:r>
      <w:r w:rsidR="00FA3826" w:rsidRPr="00E47A06">
        <w:rPr>
          <w:rFonts w:ascii="Arial" w:hAnsi="Arial" w:cs="Arial"/>
          <w:color w:val="000000"/>
          <w:sz w:val="22"/>
          <w:szCs w:val="22"/>
          <w:u w:color="000000"/>
        </w:rPr>
        <w:t xml:space="preserve">, </w:t>
      </w:r>
      <w:r w:rsidR="00FA3826" w:rsidRPr="00E47A06">
        <w:rPr>
          <w:rFonts w:ascii="Arial" w:hAnsi="Arial" w:cs="Arial"/>
          <w:b/>
          <w:color w:val="000000"/>
          <w:sz w:val="22"/>
          <w:szCs w:val="22"/>
          <w:u w:color="000000"/>
        </w:rPr>
        <w:t>affordability,</w:t>
      </w:r>
      <w:r w:rsidR="00FA3826" w:rsidRPr="00E47A06">
        <w:rPr>
          <w:rFonts w:ascii="Arial" w:hAnsi="Arial" w:cs="Arial"/>
          <w:color w:val="000000"/>
          <w:sz w:val="22"/>
          <w:szCs w:val="22"/>
          <w:u w:color="000000"/>
        </w:rPr>
        <w:t xml:space="preserve"> and </w:t>
      </w:r>
      <w:r w:rsidR="00FA3826" w:rsidRPr="00E47A06">
        <w:rPr>
          <w:rFonts w:ascii="Arial" w:hAnsi="Arial" w:cs="Arial"/>
          <w:b/>
          <w:color w:val="000000"/>
          <w:sz w:val="22"/>
          <w:szCs w:val="22"/>
          <w:u w:color="000000"/>
        </w:rPr>
        <w:t>high standards</w:t>
      </w:r>
      <w:r w:rsidR="00FA3826" w:rsidRPr="00E47A06">
        <w:rPr>
          <w:rFonts w:ascii="Arial" w:hAnsi="Arial" w:cs="Arial"/>
          <w:color w:val="000000"/>
          <w:sz w:val="22"/>
          <w:szCs w:val="22"/>
          <w:u w:color="000000"/>
        </w:rPr>
        <w:t xml:space="preserve">, </w:t>
      </w:r>
      <w:r w:rsidRPr="00E47A06">
        <w:rPr>
          <w:rFonts w:ascii="Arial" w:hAnsi="Arial" w:cs="Arial"/>
          <w:sz w:val="22"/>
          <w:szCs w:val="22"/>
        </w:rPr>
        <w:t xml:space="preserve">you must provide clear evidence that you will meet the </w:t>
      </w:r>
      <w:r w:rsidRPr="00E47A06">
        <w:rPr>
          <w:rFonts w:ascii="Arial" w:hAnsi="Arial" w:cs="Arial"/>
          <w:b/>
          <w:sz w:val="22"/>
          <w:szCs w:val="22"/>
        </w:rPr>
        <w:t>“mandatory” criteria</w:t>
      </w:r>
      <w:r w:rsidRPr="00E47A06">
        <w:rPr>
          <w:rFonts w:ascii="Arial" w:hAnsi="Arial" w:cs="Arial"/>
          <w:sz w:val="22"/>
          <w:szCs w:val="22"/>
        </w:rPr>
        <w:t xml:space="preserve">.  We set out below, against the indicators, the matters that you need to explain, and examples of the types of evidence that could be provided.  </w:t>
      </w:r>
    </w:p>
    <w:p w14:paraId="14452102" w14:textId="77777777" w:rsidR="0006761C" w:rsidRPr="00E47A06" w:rsidRDefault="0006761C" w:rsidP="0006761C">
      <w:pPr>
        <w:rPr>
          <w:rFonts w:ascii="Arial" w:hAnsi="Arial" w:cs="Arial"/>
          <w:sz w:val="22"/>
          <w:szCs w:val="22"/>
        </w:rPr>
      </w:pPr>
    </w:p>
    <w:p w14:paraId="3B1014E1" w14:textId="48F7FCA6" w:rsidR="0006761C" w:rsidRPr="00E47A06" w:rsidRDefault="0006761C" w:rsidP="0006761C">
      <w:pPr>
        <w:pStyle w:val="BodyA"/>
        <w:rPr>
          <w:rFonts w:cs="Arial"/>
          <w:lang w:val="en-GB"/>
        </w:rPr>
      </w:pPr>
      <w:r w:rsidRPr="00E47A06">
        <w:rPr>
          <w:rFonts w:cs="Arial"/>
          <w:lang w:val="en-GB"/>
        </w:rPr>
        <w:t xml:space="preserve">You must also explain which of the </w:t>
      </w:r>
      <w:r w:rsidRPr="00E47A06">
        <w:rPr>
          <w:rFonts w:cs="Arial"/>
          <w:b/>
          <w:lang w:val="en-GB"/>
        </w:rPr>
        <w:t>“comply or explain” criteria</w:t>
      </w:r>
      <w:r w:rsidRPr="00E47A06">
        <w:rPr>
          <w:rFonts w:cs="Arial"/>
          <w:lang w:val="en-GB"/>
        </w:rPr>
        <w:t xml:space="preserve"> you comply with and how. </w:t>
      </w:r>
      <w:r w:rsidRPr="00E47A06">
        <w:rPr>
          <w:rFonts w:eastAsia="SimHei" w:cs="Arial"/>
          <w:bdr w:val="none" w:sz="0" w:space="0" w:color="auto"/>
          <w:lang w:val="en-GB"/>
        </w:rPr>
        <w:t>Where the provision of evidence is not mandated by this framework we have adopted a “</w:t>
      </w:r>
      <w:r w:rsidRPr="00E47A06">
        <w:rPr>
          <w:rFonts w:eastAsia="SimHei" w:cs="Arial"/>
          <w:i/>
          <w:bdr w:val="none" w:sz="0" w:space="0" w:color="auto"/>
          <w:lang w:val="en-GB"/>
        </w:rPr>
        <w:t>comply or explain</w:t>
      </w:r>
      <w:r w:rsidRPr="00E47A06">
        <w:rPr>
          <w:rFonts w:eastAsia="SimHei" w:cs="Arial"/>
          <w:bdr w:val="none" w:sz="0" w:space="0" w:color="auto"/>
          <w:lang w:val="en-GB"/>
        </w:rPr>
        <w:t xml:space="preserve">” approach, whereby we expect prospective AETOs to provide evidence about the indicator in question. However, if the AETO feels that the requirement is one that is not appropriate for them or one that they cannot meet, they should provide an explanation as to why this is the case, reflecting the need to ensure that all four key principles are addressed in their submission. How the indicators apply will depend on the type of AETO seeking authorisation and which component(s) and/or pathway(s) it intends to provide. </w:t>
      </w:r>
      <w:r w:rsidRPr="00E47A06">
        <w:rPr>
          <w:rFonts w:cs="Arial"/>
          <w:lang w:val="en-GB"/>
        </w:rPr>
        <w:t>If you do not comply with these criteria, you must, as a minimum, demonstrate that you have carefully considered how you could contribute to the relevant principle of flexibility, accessibility, affordability or high standards.</w:t>
      </w:r>
    </w:p>
    <w:p w14:paraId="6CA45008" w14:textId="769F3A0A" w:rsidR="00813E7F" w:rsidRPr="00E47A06" w:rsidRDefault="00813E7F" w:rsidP="0006761C">
      <w:pPr>
        <w:pStyle w:val="BodyA"/>
        <w:rPr>
          <w:rFonts w:cs="Arial"/>
          <w:lang w:val="en-GB"/>
        </w:rPr>
      </w:pPr>
    </w:p>
    <w:p w14:paraId="55828AA4" w14:textId="74BD0F9A" w:rsidR="00813E7F" w:rsidRPr="00E47A06" w:rsidRDefault="00813E7F" w:rsidP="0006761C">
      <w:pPr>
        <w:pStyle w:val="BodyA"/>
        <w:rPr>
          <w:rFonts w:cs="Arial"/>
          <w:lang w:val="en-GB"/>
        </w:rPr>
      </w:pPr>
      <w:r w:rsidRPr="00E47A06">
        <w:rPr>
          <w:rFonts w:cs="Arial"/>
          <w:lang w:val="en-GB"/>
        </w:rPr>
        <w:t>Your application will be assessed based on the guidance provided under each indicator.</w:t>
      </w:r>
    </w:p>
    <w:p w14:paraId="72FDDCB1" w14:textId="77777777" w:rsidR="0006761C" w:rsidRPr="00E47A06" w:rsidRDefault="0006761C" w:rsidP="0006761C"/>
    <w:p w14:paraId="2F5CCDC4" w14:textId="77777777" w:rsidR="0006761C" w:rsidRPr="00E47A06" w:rsidRDefault="0006761C" w:rsidP="0006761C">
      <w:pPr>
        <w:rPr>
          <w:rFonts w:ascii="Arial" w:hAnsi="Arial" w:cs="Arial"/>
          <w:b/>
          <w:sz w:val="22"/>
          <w:szCs w:val="22"/>
        </w:rPr>
      </w:pPr>
      <w:r w:rsidRPr="00E47A06">
        <w:rPr>
          <w:rFonts w:ascii="Arial" w:hAnsi="Arial" w:cs="Arial"/>
          <w:b/>
          <w:sz w:val="22"/>
          <w:szCs w:val="22"/>
        </w:rPr>
        <w:t>Providing supporting information</w:t>
      </w:r>
    </w:p>
    <w:p w14:paraId="164EAAA1" w14:textId="77777777" w:rsidR="0006761C" w:rsidRPr="00E47A06" w:rsidRDefault="0006761C" w:rsidP="0006761C">
      <w:pPr>
        <w:rPr>
          <w:rFonts w:ascii="Arial" w:hAnsi="Arial" w:cs="Arial"/>
          <w:sz w:val="22"/>
          <w:szCs w:val="22"/>
        </w:rPr>
      </w:pPr>
    </w:p>
    <w:p w14:paraId="62F48E78" w14:textId="140C87E6" w:rsidR="0006761C" w:rsidRPr="00E47A06" w:rsidRDefault="0006761C" w:rsidP="0006761C">
      <w:pPr>
        <w:rPr>
          <w:rFonts w:cs="Arial"/>
        </w:rPr>
      </w:pPr>
      <w:r w:rsidRPr="00E47A06">
        <w:rPr>
          <w:rFonts w:ascii="Arial" w:hAnsi="Arial" w:cs="Arial"/>
          <w:sz w:val="22"/>
          <w:szCs w:val="22"/>
        </w:rPr>
        <w:t>If you submit supporting documents, you must refer to them in your application by reference to specific sections/paragraphs, or you can paste relevant text into the box in the appropriate section of the application. The supporting documents should be numbered sequentially and should include publication dates. You do not need to provide a document twice.</w:t>
      </w:r>
      <w:r w:rsidRPr="00E47A06">
        <w:rPr>
          <w:rFonts w:cs="Arial"/>
        </w:rPr>
        <w:t xml:space="preserve"> </w:t>
      </w:r>
    </w:p>
    <w:p w14:paraId="3FC64D42" w14:textId="358EBA7D" w:rsidR="00813E7F" w:rsidRPr="00E47A06" w:rsidRDefault="00813E7F" w:rsidP="0006761C">
      <w:pPr>
        <w:rPr>
          <w:rFonts w:cs="Arial"/>
        </w:rPr>
      </w:pPr>
    </w:p>
    <w:p w14:paraId="3F951B43" w14:textId="520DF630" w:rsidR="00813E7F" w:rsidRPr="00E47A06" w:rsidRDefault="00813E7F" w:rsidP="0006761C">
      <w:pPr>
        <w:rPr>
          <w:rFonts w:ascii="Arial" w:hAnsi="Arial" w:cs="Arial"/>
          <w:sz w:val="22"/>
          <w:szCs w:val="22"/>
        </w:rPr>
      </w:pPr>
      <w:r w:rsidRPr="00E47A06">
        <w:rPr>
          <w:rFonts w:ascii="Arial" w:hAnsi="Arial" w:cs="Arial"/>
          <w:sz w:val="22"/>
          <w:szCs w:val="22"/>
        </w:rPr>
        <w:t>We may contact you to provide further information or explanation.</w:t>
      </w:r>
    </w:p>
    <w:p w14:paraId="6384447D" w14:textId="64446E69" w:rsidR="0006761C" w:rsidRPr="00E47A06" w:rsidRDefault="0006761C" w:rsidP="00CF0684"/>
    <w:p w14:paraId="304CADC7" w14:textId="152E22F9" w:rsidR="0006761C" w:rsidRPr="00E47A06" w:rsidRDefault="0006761C" w:rsidP="00CF0684"/>
    <w:p w14:paraId="260066DA" w14:textId="3D5D49BE" w:rsidR="0006761C" w:rsidRPr="00E47A06" w:rsidRDefault="0006761C">
      <w:pPr>
        <w:pBdr>
          <w:top w:val="none" w:sz="0" w:space="0" w:color="auto"/>
          <w:left w:val="none" w:sz="0" w:space="0" w:color="auto"/>
          <w:bottom w:val="none" w:sz="0" w:space="0" w:color="auto"/>
          <w:right w:val="none" w:sz="0" w:space="0" w:color="auto"/>
          <w:between w:val="none" w:sz="0" w:space="0" w:color="auto"/>
          <w:bar w:val="none" w:sz="0" w:color="auto"/>
        </w:pBdr>
      </w:pPr>
      <w:r w:rsidRPr="00E47A06">
        <w:br w:type="page"/>
      </w:r>
    </w:p>
    <w:tbl>
      <w:tblPr>
        <w:tblW w:w="9243"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9243"/>
      </w:tblGrid>
      <w:tr w:rsidR="009C2C1F" w:rsidRPr="00E47A06" w14:paraId="2AA4B52E" w14:textId="77777777" w:rsidTr="007B7824">
        <w:tc>
          <w:tcPr>
            <w:tcW w:w="9243" w:type="dxa"/>
            <w:tcBorders>
              <w:top w:val="single" w:sz="2" w:space="0" w:color="000000"/>
              <w:left w:val="single" w:sz="2" w:space="0" w:color="000000"/>
              <w:bottom w:val="single" w:sz="2" w:space="0" w:color="000000"/>
              <w:right w:val="single" w:sz="2" w:space="0" w:color="000000"/>
            </w:tcBorders>
            <w:shd w:val="clear" w:color="auto" w:fill="8EAADB" w:themeFill="accent1" w:themeFillTint="99"/>
            <w:tcMar>
              <w:top w:w="80" w:type="dxa"/>
              <w:left w:w="80" w:type="dxa"/>
              <w:bottom w:w="80" w:type="dxa"/>
              <w:right w:w="80" w:type="dxa"/>
            </w:tcMar>
          </w:tcPr>
          <w:p w14:paraId="4B52C47A" w14:textId="1552DC28" w:rsidR="009C2C1F" w:rsidRDefault="009C2C1F" w:rsidP="00330CB1">
            <w:pPr>
              <w:rPr>
                <w:rFonts w:ascii="Arial" w:hAnsi="Arial" w:cs="Arial"/>
                <w:b/>
                <w:color w:val="000000"/>
                <w:sz w:val="22"/>
                <w:szCs w:val="22"/>
                <w:u w:color="000000"/>
              </w:rPr>
            </w:pPr>
            <w:bookmarkStart w:id="9" w:name="_Hlk600939"/>
            <w:r w:rsidRPr="00E47A06">
              <w:rPr>
                <w:rFonts w:ascii="Arial" w:hAnsi="Arial" w:cs="Arial"/>
                <w:b/>
                <w:color w:val="000000"/>
                <w:sz w:val="22"/>
                <w:szCs w:val="22"/>
                <w:u w:color="000000"/>
              </w:rPr>
              <w:lastRenderedPageBreak/>
              <w:t xml:space="preserve">Flexibility </w:t>
            </w:r>
            <w:r w:rsidR="005F7C13" w:rsidRPr="00E47A06">
              <w:rPr>
                <w:rFonts w:ascii="Arial" w:hAnsi="Arial" w:cs="Arial"/>
                <w:b/>
                <w:color w:val="000000"/>
                <w:sz w:val="22"/>
                <w:szCs w:val="22"/>
                <w:u w:color="000000"/>
              </w:rPr>
              <w:t>-</w:t>
            </w:r>
            <w:r w:rsidRPr="00E47A06">
              <w:rPr>
                <w:rFonts w:ascii="Arial" w:hAnsi="Arial" w:cs="Arial"/>
                <w:b/>
                <w:color w:val="000000"/>
                <w:sz w:val="22"/>
                <w:szCs w:val="22"/>
                <w:u w:color="000000"/>
              </w:rPr>
              <w:t xml:space="preserve"> </w:t>
            </w:r>
            <w:r w:rsidR="00E02982" w:rsidRPr="00E47A06">
              <w:rPr>
                <w:rFonts w:ascii="Arial" w:hAnsi="Arial" w:cs="Arial"/>
                <w:b/>
                <w:color w:val="000000"/>
                <w:sz w:val="22"/>
                <w:szCs w:val="22"/>
                <w:u w:color="000000"/>
              </w:rPr>
              <w:t xml:space="preserve">Strategic </w:t>
            </w:r>
            <w:r w:rsidR="009D552F" w:rsidRPr="00E47A06">
              <w:rPr>
                <w:rFonts w:ascii="Arial" w:hAnsi="Arial" w:cs="Arial"/>
                <w:b/>
                <w:color w:val="000000"/>
                <w:sz w:val="22"/>
                <w:szCs w:val="22"/>
                <w:u w:color="000000"/>
              </w:rPr>
              <w:t>approach</w:t>
            </w:r>
            <w:r w:rsidR="003720B3" w:rsidRPr="00E47A06">
              <w:rPr>
                <w:rFonts w:ascii="Arial" w:hAnsi="Arial" w:cs="Arial"/>
                <w:b/>
                <w:color w:val="000000"/>
                <w:sz w:val="22"/>
                <w:szCs w:val="22"/>
                <w:u w:color="000000"/>
              </w:rPr>
              <w:t xml:space="preserve"> to the planni</w:t>
            </w:r>
            <w:r w:rsidR="00CF0312" w:rsidRPr="00E47A06">
              <w:rPr>
                <w:rFonts w:ascii="Arial" w:hAnsi="Arial" w:cs="Arial"/>
                <w:b/>
                <w:color w:val="000000"/>
                <w:sz w:val="22"/>
                <w:szCs w:val="22"/>
                <w:u w:color="000000"/>
              </w:rPr>
              <w:t>ng and delivery of the component</w:t>
            </w:r>
            <w:r w:rsidR="005F7C13" w:rsidRPr="00E47A06">
              <w:rPr>
                <w:rFonts w:ascii="Arial" w:hAnsi="Arial" w:cs="Arial"/>
                <w:b/>
                <w:color w:val="000000"/>
                <w:sz w:val="22"/>
                <w:szCs w:val="22"/>
                <w:u w:color="000000"/>
              </w:rPr>
              <w:t xml:space="preserve"> -</w:t>
            </w:r>
            <w:r w:rsidR="00832C65" w:rsidRPr="00E47A06">
              <w:rPr>
                <w:rFonts w:ascii="Arial" w:hAnsi="Arial" w:cs="Arial"/>
                <w:b/>
                <w:color w:val="000000"/>
                <w:sz w:val="22"/>
                <w:szCs w:val="22"/>
                <w:u w:color="000000"/>
              </w:rPr>
              <w:t xml:space="preserve"> </w:t>
            </w:r>
            <w:r w:rsidR="008122B2" w:rsidRPr="00E47A06">
              <w:rPr>
                <w:rFonts w:ascii="Arial" w:hAnsi="Arial" w:cs="Arial"/>
                <w:b/>
                <w:color w:val="000000"/>
                <w:sz w:val="22"/>
                <w:szCs w:val="22"/>
                <w:u w:color="000000"/>
              </w:rPr>
              <w:t xml:space="preserve">mandatory criteria </w:t>
            </w:r>
            <w:r w:rsidR="00A86491" w:rsidRPr="00E47A06">
              <w:rPr>
                <w:rFonts w:ascii="Arial" w:hAnsi="Arial" w:cs="Arial"/>
                <w:b/>
                <w:color w:val="000000"/>
                <w:sz w:val="22"/>
                <w:szCs w:val="22"/>
                <w:u w:color="000000"/>
              </w:rPr>
              <w:t>3</w:t>
            </w:r>
            <w:r w:rsidR="00B5340F" w:rsidRPr="00E47A06">
              <w:rPr>
                <w:rFonts w:ascii="Arial" w:hAnsi="Arial" w:cs="Arial"/>
                <w:b/>
                <w:color w:val="000000"/>
                <w:sz w:val="22"/>
                <w:szCs w:val="22"/>
                <w:u w:color="000000"/>
              </w:rPr>
              <w:t>1</w:t>
            </w:r>
            <w:r w:rsidR="001C60BA" w:rsidRPr="00E47A06">
              <w:rPr>
                <w:rFonts w:ascii="Arial" w:hAnsi="Arial" w:cs="Arial"/>
                <w:b/>
                <w:color w:val="000000"/>
                <w:sz w:val="22"/>
                <w:szCs w:val="22"/>
                <w:u w:color="000000"/>
              </w:rPr>
              <w:t>.1</w:t>
            </w:r>
          </w:p>
          <w:p w14:paraId="2979CFA4" w14:textId="49B0FD57" w:rsidR="00981D5C" w:rsidRDefault="00981D5C" w:rsidP="00330CB1">
            <w:pPr>
              <w:rPr>
                <w:rFonts w:ascii="Arial" w:hAnsi="Arial" w:cs="Arial"/>
                <w:b/>
                <w:color w:val="000000"/>
                <w:sz w:val="22"/>
                <w:szCs w:val="22"/>
                <w:u w:color="000000"/>
              </w:rPr>
            </w:pPr>
            <w:r>
              <w:rPr>
                <w:rFonts w:ascii="Arial" w:hAnsi="Arial" w:cs="Arial"/>
                <w:b/>
                <w:color w:val="000000"/>
                <w:sz w:val="22"/>
                <w:szCs w:val="22"/>
                <w:u w:color="000000"/>
              </w:rPr>
              <w:t>and</w:t>
            </w:r>
          </w:p>
          <w:p w14:paraId="46078C78" w14:textId="0691411A" w:rsidR="00981D5C" w:rsidRPr="00E47A06" w:rsidRDefault="00981D5C" w:rsidP="00330CB1">
            <w:pPr>
              <w:rPr>
                <w:rFonts w:ascii="Arial" w:hAnsi="Arial" w:cs="Arial"/>
                <w:b/>
                <w:color w:val="000000"/>
                <w:sz w:val="22"/>
                <w:szCs w:val="22"/>
                <w:u w:color="000000"/>
              </w:rPr>
            </w:pPr>
            <w:r w:rsidRPr="00E47A06">
              <w:rPr>
                <w:rFonts w:ascii="Arial" w:hAnsi="Arial" w:cs="Arial"/>
                <w:b/>
                <w:sz w:val="22"/>
                <w:szCs w:val="22"/>
              </w:rPr>
              <w:t>Flexibility - design of the training programme - comply or explain criteria 36.1</w:t>
            </w:r>
          </w:p>
        </w:tc>
      </w:tr>
      <w:tr w:rsidR="009C2C1F" w:rsidRPr="00E47A06" w14:paraId="65054141" w14:textId="77777777" w:rsidTr="00AE2805">
        <w:tc>
          <w:tcPr>
            <w:tcW w:w="9243"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519C46F3" w14:textId="0C1F5C3D" w:rsidR="009D552F" w:rsidRPr="00E47A06" w:rsidRDefault="00117299" w:rsidP="00330CB1">
            <w:pPr>
              <w:pStyle w:val="BodyA"/>
              <w:rPr>
                <w:rFonts w:cs="Arial"/>
                <w:lang w:val="en-GB"/>
              </w:rPr>
            </w:pPr>
            <w:bookmarkStart w:id="10" w:name="_Hlk528832313"/>
            <w:bookmarkEnd w:id="9"/>
            <w:r>
              <w:rPr>
                <w:rFonts w:cs="Arial"/>
                <w:u w:val="single"/>
                <w:lang w:val="en-GB"/>
              </w:rPr>
              <w:t>Question</w:t>
            </w:r>
          </w:p>
          <w:p w14:paraId="7D700E11" w14:textId="77777777" w:rsidR="00117299" w:rsidRDefault="00117299" w:rsidP="00330CB1">
            <w:pPr>
              <w:pStyle w:val="BodyA"/>
              <w:rPr>
                <w:rFonts w:cs="Arial"/>
                <w:lang w:val="en-GB"/>
              </w:rPr>
            </w:pPr>
            <w:r w:rsidRPr="00117299">
              <w:rPr>
                <w:rFonts w:cs="Arial"/>
                <w:lang w:val="en-GB"/>
              </w:rPr>
              <w:t xml:space="preserve">You must explain your strategy to satisfy the principle of Flexibility in your pupillage/work-based training programme, including: </w:t>
            </w:r>
          </w:p>
          <w:p w14:paraId="684A5004" w14:textId="463F56AF" w:rsidR="00117299" w:rsidRDefault="00117299" w:rsidP="00330CB1">
            <w:pPr>
              <w:pStyle w:val="BodyA"/>
              <w:rPr>
                <w:rFonts w:cs="Arial"/>
                <w:lang w:val="en-GB"/>
              </w:rPr>
            </w:pPr>
            <w:r w:rsidRPr="00117299">
              <w:rPr>
                <w:rFonts w:cs="Arial"/>
                <w:lang w:val="en-GB"/>
              </w:rPr>
              <w:t xml:space="preserve">a) the resources, policies and processes to support this; </w:t>
            </w:r>
            <w:r>
              <w:rPr>
                <w:rFonts w:cs="Arial"/>
                <w:lang w:val="en-GB"/>
              </w:rPr>
              <w:t>and</w:t>
            </w:r>
          </w:p>
          <w:p w14:paraId="0775A0A0" w14:textId="4ED8A54D" w:rsidR="00330CB1" w:rsidRDefault="00117299" w:rsidP="00330CB1">
            <w:pPr>
              <w:pStyle w:val="BodyA"/>
              <w:rPr>
                <w:rFonts w:cs="Arial"/>
                <w:lang w:val="en-GB"/>
              </w:rPr>
            </w:pPr>
            <w:r w:rsidRPr="00117299">
              <w:rPr>
                <w:rFonts w:cs="Arial"/>
                <w:lang w:val="en-GB"/>
              </w:rPr>
              <w:t>b) how you will enable pupils to develop the Competences in the Professional Statement that might not otherwise be acquired.</w:t>
            </w:r>
          </w:p>
          <w:p w14:paraId="06CC37BB" w14:textId="77777777" w:rsidR="00117299" w:rsidRPr="00E47A06" w:rsidRDefault="00117299" w:rsidP="00330CB1">
            <w:pPr>
              <w:pStyle w:val="BodyA"/>
              <w:rPr>
                <w:rFonts w:cs="Arial"/>
                <w:lang w:val="en-GB"/>
              </w:rPr>
            </w:pPr>
          </w:p>
          <w:p w14:paraId="63BA9B86" w14:textId="0955DDD9" w:rsidR="00AB6E9B" w:rsidRPr="00E47A06" w:rsidRDefault="008C7F43" w:rsidP="00330CB1">
            <w:pPr>
              <w:pStyle w:val="BodyA"/>
              <w:rPr>
                <w:rFonts w:cs="Arial"/>
                <w:u w:val="single"/>
                <w:lang w:val="en-GB"/>
              </w:rPr>
            </w:pPr>
            <w:r w:rsidRPr="00E47A06">
              <w:rPr>
                <w:rFonts w:cs="Arial"/>
                <w:u w:val="single"/>
                <w:lang w:val="en-GB"/>
              </w:rPr>
              <w:t>Too</w:t>
            </w:r>
            <w:r w:rsidR="005F3E54" w:rsidRPr="00E47A06">
              <w:rPr>
                <w:rFonts w:cs="Arial"/>
                <w:u w:val="single"/>
                <w:lang w:val="en-GB"/>
              </w:rPr>
              <w:t>l tip</w:t>
            </w:r>
            <w:r w:rsidR="00981D5C">
              <w:rPr>
                <w:rFonts w:cs="Arial"/>
                <w:u w:val="single"/>
                <w:lang w:val="en-GB"/>
              </w:rPr>
              <w:t xml:space="preserve"> (31.1)</w:t>
            </w:r>
          </w:p>
          <w:p w14:paraId="6EBCB22A" w14:textId="7EF3C0B1" w:rsidR="009D552F" w:rsidRPr="00E47A06" w:rsidRDefault="00ED646F" w:rsidP="00330CB1">
            <w:pPr>
              <w:pStyle w:val="BodyA"/>
              <w:rPr>
                <w:rFonts w:cs="Arial"/>
                <w:lang w:val="en-GB"/>
              </w:rPr>
            </w:pPr>
            <w:r w:rsidRPr="00E47A06">
              <w:rPr>
                <w:rFonts w:cs="Arial"/>
                <w:lang w:val="en-GB"/>
              </w:rPr>
              <w:t>What we mean by flexibility is defined in section 2</w:t>
            </w:r>
            <w:r w:rsidR="00B5340F" w:rsidRPr="00E47A06">
              <w:rPr>
                <w:rFonts w:cs="Arial"/>
                <w:lang w:val="en-GB"/>
              </w:rPr>
              <w:t>6</w:t>
            </w:r>
            <w:r w:rsidRPr="00E47A06">
              <w:rPr>
                <w:rFonts w:cs="Arial"/>
                <w:lang w:val="en-GB"/>
              </w:rPr>
              <w:t xml:space="preserve"> of the Authorisation Framework</w:t>
            </w:r>
            <w:r w:rsidR="00471F90" w:rsidRPr="00E47A06">
              <w:rPr>
                <w:rFonts w:cs="Arial"/>
                <w:lang w:val="en-GB"/>
              </w:rPr>
              <w:t xml:space="preserve"> as follows</w:t>
            </w:r>
            <w:r w:rsidRPr="00E47A06">
              <w:rPr>
                <w:rFonts w:cs="Arial"/>
                <w:lang w:val="en-GB"/>
              </w:rPr>
              <w:t xml:space="preserve">. </w:t>
            </w:r>
            <w:r w:rsidR="006A745D" w:rsidRPr="00E47A06">
              <w:rPr>
                <w:rFonts w:cs="Arial"/>
                <w:lang w:val="en-GB"/>
              </w:rPr>
              <w:t>W</w:t>
            </w:r>
            <w:r w:rsidR="008C7F43" w:rsidRPr="00E47A06">
              <w:rPr>
                <w:rFonts w:cs="Arial"/>
                <w:lang w:val="en-GB"/>
              </w:rPr>
              <w:t>e expect each AETO to provide a degree of flexibility in proportion to the scale and nature of its activities in order to contribute to this principle</w:t>
            </w:r>
            <w:r w:rsidR="00F51A59" w:rsidRPr="00E47A06">
              <w:rPr>
                <w:rFonts w:cs="Arial"/>
                <w:lang w:val="en-GB"/>
              </w:rPr>
              <w:t>:</w:t>
            </w:r>
            <w:r w:rsidR="008C7F43" w:rsidRPr="00E47A06">
              <w:rPr>
                <w:rFonts w:cs="Arial"/>
                <w:lang w:val="en-GB"/>
              </w:rPr>
              <w:t xml:space="preserve">  </w:t>
            </w:r>
          </w:p>
          <w:p w14:paraId="7B49227E" w14:textId="77777777" w:rsidR="00330CB1" w:rsidRDefault="00330CB1" w:rsidP="00330CB1">
            <w:pPr>
              <w:pStyle w:val="BodyA"/>
              <w:rPr>
                <w:rFonts w:cs="Arial"/>
                <w:lang w:val="en-GB"/>
              </w:rPr>
            </w:pPr>
          </w:p>
          <w:p w14:paraId="71DB40CD" w14:textId="469FCB5A" w:rsidR="00F51A59" w:rsidRPr="00E47A06" w:rsidRDefault="00F51A59" w:rsidP="00330CB1">
            <w:pPr>
              <w:pStyle w:val="BodyA"/>
              <w:rPr>
                <w:rFonts w:cs="Arial"/>
                <w:lang w:val="en-GB"/>
              </w:rPr>
            </w:pPr>
            <w:r w:rsidRPr="00E47A06">
              <w:rPr>
                <w:rFonts w:cs="Arial"/>
                <w:lang w:val="en-GB"/>
              </w:rPr>
              <w:t>FLEXIBILITY</w:t>
            </w:r>
          </w:p>
          <w:p w14:paraId="79762556" w14:textId="1D8FDA61" w:rsidR="00F51A59" w:rsidRPr="00E47A06" w:rsidRDefault="00F51A59" w:rsidP="00330CB1">
            <w:pPr>
              <w:pStyle w:val="BodyA"/>
              <w:rPr>
                <w:rFonts w:cs="Arial"/>
                <w:lang w:val="en-GB"/>
              </w:rPr>
            </w:pPr>
            <w:r w:rsidRPr="00E47A06">
              <w:rPr>
                <w:rFonts w:cs="Arial"/>
                <w:lang w:val="en-GB"/>
              </w:rPr>
              <w:t>26. In our interpretation of flexibility for the purposes of this Authorisation Framework we will comply with the LSB statutory guidance which states: Providers of education and training have the flexibility to determine how to deliver training, education and experience which meets the outcomes required”.  Flexibility under the Authorisation Framework, therefore, has two aspects: (a) flexibility for pupils and students; and (b) flexibility for AETOs.</w:t>
            </w:r>
          </w:p>
          <w:p w14:paraId="79F008D4" w14:textId="32B96ABE" w:rsidR="00F51A59" w:rsidRPr="00E47A06" w:rsidRDefault="00F51A59" w:rsidP="00330CB1">
            <w:pPr>
              <w:pStyle w:val="BodyA"/>
              <w:rPr>
                <w:rFonts w:cs="Arial"/>
                <w:lang w:val="en-GB"/>
              </w:rPr>
            </w:pPr>
            <w:r w:rsidRPr="00E47A06">
              <w:rPr>
                <w:rFonts w:cs="Arial"/>
                <w:lang w:val="en-GB"/>
              </w:rPr>
              <w:t>26.1.Flexibility for pupils and students means flexible education and training, i.e. “Flexible learning is about offering students choice in how, what, when and where they learn; the pace, place and mode of delivery”.  We encourage “….innovation in how education and training is delivered”  and want to support the opening up of new pathways to qualification that provide pupils and students with more choice about modes, location, timing, and sequencing of study.</w:t>
            </w:r>
          </w:p>
          <w:p w14:paraId="5AE92999" w14:textId="77777777" w:rsidR="00330CB1" w:rsidRDefault="00330CB1" w:rsidP="00330CB1">
            <w:pPr>
              <w:pStyle w:val="BodyA"/>
              <w:rPr>
                <w:rFonts w:cs="Arial"/>
                <w:u w:val="single"/>
                <w:lang w:val="en-GB"/>
              </w:rPr>
            </w:pPr>
          </w:p>
          <w:p w14:paraId="70C155F9" w14:textId="5D6FAA7D" w:rsidR="00B21A00" w:rsidRPr="00E47A06" w:rsidRDefault="009D552F" w:rsidP="00330CB1">
            <w:pPr>
              <w:pStyle w:val="BodyA"/>
              <w:rPr>
                <w:rFonts w:cs="Arial"/>
                <w:lang w:val="en-GB"/>
              </w:rPr>
            </w:pPr>
            <w:r w:rsidRPr="00E47A06">
              <w:rPr>
                <w:rFonts w:cs="Arial"/>
                <w:u w:val="single"/>
                <w:lang w:val="en-GB"/>
              </w:rPr>
              <w:t>Guidance</w:t>
            </w:r>
            <w:r w:rsidR="00981D5C">
              <w:rPr>
                <w:rFonts w:cs="Arial"/>
                <w:u w:val="single"/>
                <w:lang w:val="en-GB"/>
              </w:rPr>
              <w:t xml:space="preserve"> (31.1)</w:t>
            </w:r>
            <w:r w:rsidRPr="00E47A06">
              <w:rPr>
                <w:rFonts w:cs="Arial"/>
                <w:lang w:val="en-GB"/>
              </w:rPr>
              <w:t xml:space="preserve"> </w:t>
            </w:r>
          </w:p>
          <w:p w14:paraId="0BC77A89" w14:textId="7E00A893" w:rsidR="009C2C1F" w:rsidRPr="00E47A06" w:rsidRDefault="00DA70B6" w:rsidP="00330CB1">
            <w:pPr>
              <w:pStyle w:val="BodyA"/>
              <w:rPr>
                <w:rFonts w:cs="Arial"/>
                <w:lang w:val="en-GB"/>
              </w:rPr>
            </w:pPr>
            <w:r w:rsidRPr="00E47A06">
              <w:rPr>
                <w:rFonts w:cs="Arial"/>
                <w:lang w:val="en-GB"/>
              </w:rPr>
              <w:t xml:space="preserve">You should </w:t>
            </w:r>
            <w:r w:rsidR="002234D3" w:rsidRPr="00E47A06">
              <w:rPr>
                <w:rFonts w:cs="Arial"/>
                <w:lang w:val="en-GB"/>
              </w:rPr>
              <w:t xml:space="preserve">be able to demonstrate that you have considered the principle and how you apply it, by </w:t>
            </w:r>
            <w:r w:rsidRPr="00E47A06">
              <w:rPr>
                <w:rFonts w:cs="Arial"/>
                <w:lang w:val="en-GB"/>
              </w:rPr>
              <w:t>address</w:t>
            </w:r>
            <w:r w:rsidR="002234D3" w:rsidRPr="00E47A06">
              <w:rPr>
                <w:rFonts w:cs="Arial"/>
                <w:lang w:val="en-GB"/>
              </w:rPr>
              <w:t>ing</w:t>
            </w:r>
            <w:r w:rsidRPr="00E47A06">
              <w:rPr>
                <w:rFonts w:cs="Arial"/>
                <w:lang w:val="en-GB"/>
              </w:rPr>
              <w:t xml:space="preserve"> </w:t>
            </w:r>
            <w:r w:rsidR="009D552F" w:rsidRPr="00E47A06">
              <w:rPr>
                <w:rFonts w:cs="Arial"/>
                <w:lang w:val="en-GB"/>
              </w:rPr>
              <w:t>the following</w:t>
            </w:r>
            <w:r w:rsidR="00E02982" w:rsidRPr="00E47A06">
              <w:rPr>
                <w:rFonts w:cs="Arial"/>
                <w:lang w:val="en-GB"/>
              </w:rPr>
              <w:t>:</w:t>
            </w:r>
          </w:p>
          <w:p w14:paraId="7EB47E8E" w14:textId="0CE19794" w:rsidR="009C2C1F" w:rsidRPr="00E47A06" w:rsidRDefault="009C2C1F" w:rsidP="00330CB1">
            <w:pPr>
              <w:pStyle w:val="BodyA"/>
              <w:numPr>
                <w:ilvl w:val="0"/>
                <w:numId w:val="1"/>
              </w:numPr>
              <w:rPr>
                <w:rFonts w:cs="Arial"/>
                <w:lang w:val="en-GB"/>
              </w:rPr>
            </w:pPr>
            <w:r w:rsidRPr="00E47A06">
              <w:rPr>
                <w:rFonts w:cs="Arial"/>
                <w:lang w:val="en-GB"/>
              </w:rPr>
              <w:t>An evaluation of any barriers to flexibility</w:t>
            </w:r>
            <w:r w:rsidR="00F705AB" w:rsidRPr="00E47A06">
              <w:rPr>
                <w:rFonts w:cs="Arial"/>
                <w:lang w:val="en-GB"/>
              </w:rPr>
              <w:t xml:space="preserve"> in the way that you deliver your training programme</w:t>
            </w:r>
            <w:r w:rsidR="00C11028" w:rsidRPr="00E47A06">
              <w:rPr>
                <w:rFonts w:cs="Arial"/>
                <w:lang w:val="en-GB"/>
              </w:rPr>
              <w:t xml:space="preserve">, and </w:t>
            </w:r>
            <w:r w:rsidRPr="00E47A06">
              <w:rPr>
                <w:rFonts w:cs="Arial"/>
                <w:lang w:val="en-GB"/>
              </w:rPr>
              <w:t>if and how you have</w:t>
            </w:r>
            <w:r w:rsidR="009C112C" w:rsidRPr="00E47A06">
              <w:rPr>
                <w:rFonts w:cs="Arial"/>
                <w:lang w:val="en-GB"/>
              </w:rPr>
              <w:t>/</w:t>
            </w:r>
            <w:r w:rsidRPr="00E47A06">
              <w:rPr>
                <w:rFonts w:cs="Arial"/>
                <w:lang w:val="en-GB"/>
              </w:rPr>
              <w:t>intend to overcome them</w:t>
            </w:r>
            <w:r w:rsidR="005777D6" w:rsidRPr="00E47A06">
              <w:rPr>
                <w:rFonts w:cs="Arial"/>
                <w:lang w:val="en-GB"/>
              </w:rPr>
              <w:t>.</w:t>
            </w:r>
          </w:p>
          <w:p w14:paraId="0E2D4887" w14:textId="702F951A" w:rsidR="007F1C04" w:rsidRPr="00E47A06" w:rsidRDefault="009C2C1F" w:rsidP="00330CB1">
            <w:pPr>
              <w:pStyle w:val="BodyA"/>
              <w:numPr>
                <w:ilvl w:val="0"/>
                <w:numId w:val="1"/>
              </w:numPr>
              <w:rPr>
                <w:rFonts w:cs="Arial"/>
                <w:lang w:val="en-GB"/>
              </w:rPr>
            </w:pPr>
            <w:r w:rsidRPr="00E47A06">
              <w:rPr>
                <w:rFonts w:cs="Arial"/>
                <w:lang w:val="en-GB"/>
              </w:rPr>
              <w:t>If and how</w:t>
            </w:r>
            <w:r w:rsidR="00DA70B6" w:rsidRPr="00E47A06">
              <w:rPr>
                <w:rFonts w:cs="Arial"/>
                <w:lang w:val="en-GB"/>
              </w:rPr>
              <w:t xml:space="preserve"> </w:t>
            </w:r>
            <w:r w:rsidRPr="00E47A06">
              <w:rPr>
                <w:rFonts w:cs="Arial"/>
                <w:lang w:val="en-GB"/>
              </w:rPr>
              <w:t xml:space="preserve">you offer </w:t>
            </w:r>
            <w:r w:rsidR="00F705AB" w:rsidRPr="00E47A06">
              <w:rPr>
                <w:rFonts w:cs="Arial"/>
                <w:color w:val="000000" w:themeColor="text1"/>
                <w:lang w:val="en-GB"/>
              </w:rPr>
              <w:t>applicants</w:t>
            </w:r>
            <w:r w:rsidRPr="00E47A06">
              <w:rPr>
                <w:rFonts w:cs="Arial"/>
                <w:color w:val="000000" w:themeColor="text1"/>
                <w:lang w:val="en-GB"/>
              </w:rPr>
              <w:t xml:space="preserve"> </w:t>
            </w:r>
            <w:r w:rsidRPr="00E47A06">
              <w:rPr>
                <w:rFonts w:cs="Arial"/>
                <w:lang w:val="en-GB"/>
              </w:rPr>
              <w:t>choice in how,</w:t>
            </w:r>
            <w:r w:rsidR="00F006A4" w:rsidRPr="00E47A06">
              <w:rPr>
                <w:rFonts w:cs="Arial"/>
                <w:lang w:val="en-GB"/>
              </w:rPr>
              <w:t xml:space="preserve"> what, when and where they train</w:t>
            </w:r>
            <w:r w:rsidR="005777D6" w:rsidRPr="00E47A06">
              <w:rPr>
                <w:rFonts w:cs="Arial"/>
                <w:lang w:val="en-GB"/>
              </w:rPr>
              <w:t>.</w:t>
            </w:r>
            <w:r w:rsidR="007F1C04" w:rsidRPr="00E47A06">
              <w:rPr>
                <w:rFonts w:cs="Arial"/>
                <w:lang w:val="en-GB"/>
              </w:rPr>
              <w:t xml:space="preserve"> Examples of flexibility might include offering:</w:t>
            </w:r>
          </w:p>
          <w:p w14:paraId="7A44135E" w14:textId="6AD3BB77" w:rsidR="007F1C04" w:rsidRPr="00E47A06" w:rsidRDefault="007F1C04" w:rsidP="00330CB1">
            <w:pPr>
              <w:pStyle w:val="BodyA"/>
              <w:numPr>
                <w:ilvl w:val="0"/>
                <w:numId w:val="73"/>
              </w:numPr>
              <w:rPr>
                <w:rFonts w:cs="Arial"/>
                <w:lang w:val="en-GB"/>
              </w:rPr>
            </w:pPr>
            <w:r w:rsidRPr="00E47A06">
              <w:rPr>
                <w:rFonts w:cs="Arial"/>
                <w:lang w:val="en-GB"/>
              </w:rPr>
              <w:t>Part-time pupillages/work-based learning.</w:t>
            </w:r>
          </w:p>
          <w:p w14:paraId="20A8036C" w14:textId="1B4C7DFB" w:rsidR="007F1C04" w:rsidRPr="00E47A06" w:rsidRDefault="007F1C04" w:rsidP="00330CB1">
            <w:pPr>
              <w:pStyle w:val="BodyA"/>
              <w:numPr>
                <w:ilvl w:val="0"/>
                <w:numId w:val="73"/>
              </w:numPr>
              <w:rPr>
                <w:rFonts w:cs="Arial"/>
                <w:lang w:val="en-GB"/>
              </w:rPr>
            </w:pPr>
            <w:r w:rsidRPr="00E47A06">
              <w:rPr>
                <w:rFonts w:cs="Arial"/>
                <w:lang w:val="en-GB"/>
              </w:rPr>
              <w:t>Flexibility about where training takes place.</w:t>
            </w:r>
          </w:p>
          <w:p w14:paraId="3088DD0D" w14:textId="6089C62C" w:rsidR="007F1C04" w:rsidRPr="00E47A06" w:rsidRDefault="007F1C04" w:rsidP="00330CB1">
            <w:pPr>
              <w:pStyle w:val="BodyA"/>
              <w:numPr>
                <w:ilvl w:val="0"/>
                <w:numId w:val="73"/>
              </w:numPr>
              <w:rPr>
                <w:rFonts w:cs="Arial"/>
                <w:lang w:val="en-GB"/>
              </w:rPr>
            </w:pPr>
            <w:r w:rsidRPr="00E47A06">
              <w:rPr>
                <w:rFonts w:cs="Arial"/>
                <w:lang w:val="en-GB"/>
              </w:rPr>
              <w:t>Flexibility about when training takes place.</w:t>
            </w:r>
          </w:p>
          <w:p w14:paraId="08852E1B" w14:textId="22258344" w:rsidR="002903AE" w:rsidRPr="00E47A06" w:rsidRDefault="002903AE" w:rsidP="00330CB1">
            <w:pPr>
              <w:pStyle w:val="BodyA"/>
              <w:numPr>
                <w:ilvl w:val="0"/>
                <w:numId w:val="1"/>
              </w:numPr>
              <w:rPr>
                <w:rFonts w:cs="Arial"/>
                <w:lang w:val="en-GB"/>
              </w:rPr>
            </w:pPr>
            <w:r w:rsidRPr="00E47A06">
              <w:rPr>
                <w:rFonts w:cs="Arial"/>
                <w:lang w:val="en-GB"/>
              </w:rPr>
              <w:t xml:space="preserve">Resources, policies and processes </w:t>
            </w:r>
            <w:r w:rsidR="00F563A4" w:rsidRPr="00E47A06">
              <w:rPr>
                <w:rFonts w:cs="Arial"/>
                <w:lang w:val="en-GB"/>
              </w:rPr>
              <w:t xml:space="preserve">that you have to </w:t>
            </w:r>
            <w:r w:rsidRPr="00E47A06">
              <w:rPr>
                <w:rFonts w:cs="Arial"/>
                <w:lang w:val="en-GB"/>
              </w:rPr>
              <w:t>support flexibility.</w:t>
            </w:r>
          </w:p>
          <w:p w14:paraId="289DE411" w14:textId="37BDBE1D" w:rsidR="009C2C1F" w:rsidRPr="00E47A06" w:rsidRDefault="00E36BAC" w:rsidP="00330CB1">
            <w:pPr>
              <w:pStyle w:val="BodyA"/>
              <w:numPr>
                <w:ilvl w:val="0"/>
                <w:numId w:val="1"/>
              </w:numPr>
              <w:rPr>
                <w:rFonts w:cs="Arial"/>
                <w:lang w:val="en-GB"/>
              </w:rPr>
            </w:pPr>
            <w:r w:rsidRPr="00E47A06">
              <w:rPr>
                <w:rFonts w:cs="Arial"/>
                <w:lang w:val="en-GB"/>
              </w:rPr>
              <w:t>How you will evaluate your success in satisfying the principle of Flexibility</w:t>
            </w:r>
            <w:r w:rsidR="005777D6" w:rsidRPr="00E47A06">
              <w:rPr>
                <w:rFonts w:cs="Arial"/>
                <w:lang w:val="en-GB"/>
              </w:rPr>
              <w:t>.</w:t>
            </w:r>
            <w:r w:rsidRPr="00E47A06">
              <w:rPr>
                <w:rFonts w:cs="Arial"/>
                <w:lang w:val="en-GB"/>
              </w:rPr>
              <w:t xml:space="preserve"> </w:t>
            </w:r>
          </w:p>
          <w:p w14:paraId="6540F745" w14:textId="77777777" w:rsidR="00330CB1" w:rsidRDefault="00330CB1" w:rsidP="00330CB1">
            <w:pPr>
              <w:pStyle w:val="BodyA"/>
              <w:rPr>
                <w:rFonts w:cs="Arial"/>
                <w:u w:val="single"/>
                <w:lang w:val="en-GB"/>
              </w:rPr>
            </w:pPr>
          </w:p>
          <w:p w14:paraId="4C432CD4" w14:textId="53B24571" w:rsidR="009C2C1F" w:rsidRPr="00E47A06" w:rsidRDefault="009C2C1F" w:rsidP="00330CB1">
            <w:pPr>
              <w:pStyle w:val="BodyA"/>
              <w:rPr>
                <w:rFonts w:cs="Arial"/>
                <w:lang w:val="en-GB"/>
              </w:rPr>
            </w:pPr>
            <w:r w:rsidRPr="00E47A06">
              <w:rPr>
                <w:rFonts w:cs="Arial"/>
                <w:u w:val="single"/>
                <w:lang w:val="en-GB"/>
              </w:rPr>
              <w:t>Evidence in support could include</w:t>
            </w:r>
            <w:r w:rsidR="00981D5C">
              <w:rPr>
                <w:rFonts w:cs="Arial"/>
                <w:u w:val="single"/>
                <w:lang w:val="en-GB"/>
              </w:rPr>
              <w:t xml:space="preserve"> (31.1)</w:t>
            </w:r>
            <w:r w:rsidR="00E02982" w:rsidRPr="00E47A06">
              <w:rPr>
                <w:rFonts w:cs="Arial"/>
                <w:lang w:val="en-GB"/>
              </w:rPr>
              <w:t>:</w:t>
            </w:r>
          </w:p>
          <w:p w14:paraId="1AB3FEC6" w14:textId="2BD525EF" w:rsidR="006174A9" w:rsidRPr="00E47A06" w:rsidRDefault="00F65B81" w:rsidP="00330CB1">
            <w:pPr>
              <w:pStyle w:val="BodyA"/>
              <w:numPr>
                <w:ilvl w:val="0"/>
                <w:numId w:val="18"/>
              </w:numPr>
              <w:rPr>
                <w:rFonts w:cs="Arial"/>
                <w:lang w:val="en-GB"/>
              </w:rPr>
            </w:pPr>
            <w:r w:rsidRPr="00E47A06">
              <w:rPr>
                <w:rFonts w:cs="Arial"/>
                <w:lang w:val="en-GB"/>
              </w:rPr>
              <w:t>Short e</w:t>
            </w:r>
            <w:r w:rsidR="00814CF3" w:rsidRPr="00E47A06">
              <w:rPr>
                <w:rFonts w:cs="Arial"/>
                <w:lang w:val="en-GB"/>
              </w:rPr>
              <w:t xml:space="preserve">xtracts from any policies or strategic plans that show where you have considered this principle </w:t>
            </w:r>
            <w:r w:rsidR="006174A9" w:rsidRPr="00E47A06">
              <w:rPr>
                <w:rFonts w:cs="Arial"/>
                <w:lang w:val="en-GB"/>
              </w:rPr>
              <w:t>(eg equality policy, pupillage policy</w:t>
            </w:r>
            <w:r w:rsidR="00814CF3" w:rsidRPr="00E47A06">
              <w:rPr>
                <w:rFonts w:cs="Arial"/>
                <w:lang w:val="en-GB"/>
              </w:rPr>
              <w:t xml:space="preserve">, </w:t>
            </w:r>
            <w:r w:rsidRPr="00E47A06">
              <w:rPr>
                <w:rFonts w:cs="Arial"/>
                <w:lang w:val="en-GB"/>
              </w:rPr>
              <w:t xml:space="preserve">flexible working policy, </w:t>
            </w:r>
            <w:r w:rsidR="00814CF3" w:rsidRPr="00E47A06">
              <w:rPr>
                <w:rFonts w:cs="Arial"/>
                <w:lang w:val="en-GB"/>
              </w:rPr>
              <w:t>training plans</w:t>
            </w:r>
            <w:r w:rsidR="006174A9" w:rsidRPr="00E47A06">
              <w:rPr>
                <w:rFonts w:cs="Arial"/>
                <w:lang w:val="en-GB"/>
              </w:rPr>
              <w:t xml:space="preserve"> or strategic plans that address flexible training</w:t>
            </w:r>
            <w:r w:rsidRPr="00E47A06">
              <w:rPr>
                <w:rFonts w:cs="Arial"/>
                <w:lang w:val="en-GB"/>
              </w:rPr>
              <w:t>)</w:t>
            </w:r>
            <w:r w:rsidR="006174A9" w:rsidRPr="00E47A06">
              <w:rPr>
                <w:rFonts w:cs="Arial"/>
                <w:lang w:val="en-GB"/>
              </w:rPr>
              <w:t>.</w:t>
            </w:r>
            <w:r w:rsidR="00814CF3" w:rsidRPr="00E47A06">
              <w:rPr>
                <w:rFonts w:cs="Arial"/>
                <w:lang w:val="en-GB"/>
              </w:rPr>
              <w:t xml:space="preserve"> </w:t>
            </w:r>
          </w:p>
          <w:p w14:paraId="44879D14" w14:textId="4B06FA00" w:rsidR="00A908D7" w:rsidRPr="00E47A06" w:rsidRDefault="00F65B81" w:rsidP="00330CB1">
            <w:pPr>
              <w:pStyle w:val="BodyA"/>
              <w:numPr>
                <w:ilvl w:val="0"/>
                <w:numId w:val="18"/>
              </w:numPr>
              <w:rPr>
                <w:rFonts w:cs="Arial"/>
                <w:lang w:val="en-GB"/>
              </w:rPr>
            </w:pPr>
            <w:r w:rsidRPr="00E47A06">
              <w:rPr>
                <w:rFonts w:cs="Arial"/>
                <w:lang w:val="en-GB"/>
              </w:rPr>
              <w:t>Short extracts from p</w:t>
            </w:r>
            <w:r w:rsidR="00A908D7" w:rsidRPr="00E47A06">
              <w:rPr>
                <w:rFonts w:cs="Arial"/>
                <w:lang w:val="en-GB"/>
              </w:rPr>
              <w:t>upillage/manag</w:t>
            </w:r>
            <w:r w:rsidR="009E01B5" w:rsidRPr="00E47A06">
              <w:rPr>
                <w:rFonts w:cs="Arial"/>
                <w:lang w:val="en-GB"/>
              </w:rPr>
              <w:t>e</w:t>
            </w:r>
            <w:r w:rsidR="00A908D7" w:rsidRPr="00E47A06">
              <w:rPr>
                <w:rFonts w:cs="Arial"/>
                <w:lang w:val="en-GB"/>
              </w:rPr>
              <w:t>ment committee minutes</w:t>
            </w:r>
            <w:r w:rsidRPr="00E47A06">
              <w:rPr>
                <w:rFonts w:cs="Arial"/>
                <w:lang w:val="en-GB"/>
              </w:rPr>
              <w:t xml:space="preserve"> that show where you have considered this principle.</w:t>
            </w:r>
          </w:p>
          <w:p w14:paraId="3FF2F8AD" w14:textId="77777777" w:rsidR="00EC3925" w:rsidRPr="00E47A06" w:rsidRDefault="008E74ED" w:rsidP="00330CB1">
            <w:pPr>
              <w:pStyle w:val="BodyA"/>
              <w:numPr>
                <w:ilvl w:val="0"/>
                <w:numId w:val="18"/>
              </w:numPr>
              <w:ind w:left="357" w:hanging="357"/>
              <w:rPr>
                <w:rFonts w:cs="Arial"/>
                <w:lang w:val="en-GB"/>
              </w:rPr>
            </w:pPr>
            <w:r w:rsidRPr="00E47A06">
              <w:rPr>
                <w:rFonts w:cs="Arial"/>
                <w:lang w:val="en-GB"/>
              </w:rPr>
              <w:t>Short extracts from i</w:t>
            </w:r>
            <w:r w:rsidR="00F65B81" w:rsidRPr="00E47A06">
              <w:rPr>
                <w:rFonts w:cs="Arial"/>
                <w:lang w:val="en-GB"/>
              </w:rPr>
              <w:t>nformation provided in your a</w:t>
            </w:r>
            <w:r w:rsidR="00302154" w:rsidRPr="00E47A06">
              <w:rPr>
                <w:rFonts w:cs="Arial"/>
                <w:lang w:val="en-GB"/>
              </w:rPr>
              <w:t>dvertisements for pupillage</w:t>
            </w:r>
            <w:r w:rsidR="00F65B81" w:rsidRPr="00E47A06">
              <w:rPr>
                <w:rFonts w:cs="Arial"/>
                <w:lang w:val="en-GB"/>
              </w:rPr>
              <w:t xml:space="preserve"> or other information provided to prospective pupils</w:t>
            </w:r>
            <w:r w:rsidR="00302154" w:rsidRPr="00E47A06">
              <w:rPr>
                <w:rFonts w:cs="Arial"/>
                <w:lang w:val="en-GB"/>
              </w:rPr>
              <w:t>.</w:t>
            </w:r>
          </w:p>
          <w:p w14:paraId="04DE8068" w14:textId="77777777" w:rsidR="00667736" w:rsidRDefault="00667736" w:rsidP="00330CB1">
            <w:pPr>
              <w:pStyle w:val="BodyA"/>
              <w:rPr>
                <w:rFonts w:cs="Arial"/>
                <w:lang w:val="en-GB"/>
              </w:rPr>
            </w:pPr>
          </w:p>
          <w:p w14:paraId="1A598001" w14:textId="2F06074D" w:rsidR="00981D5C" w:rsidRPr="00E47A06" w:rsidRDefault="00981D5C" w:rsidP="00981D5C">
            <w:pPr>
              <w:rPr>
                <w:rFonts w:ascii="Arial" w:hAnsi="Arial" w:cs="Arial"/>
                <w:sz w:val="22"/>
                <w:szCs w:val="22"/>
              </w:rPr>
            </w:pPr>
            <w:r w:rsidRPr="00E47A06">
              <w:rPr>
                <w:rFonts w:ascii="Arial" w:hAnsi="Arial" w:cs="Arial"/>
                <w:sz w:val="22"/>
                <w:szCs w:val="22"/>
                <w:u w:val="single"/>
              </w:rPr>
              <w:t>Examples might include</w:t>
            </w:r>
            <w:r>
              <w:rPr>
                <w:rFonts w:ascii="Arial" w:hAnsi="Arial" w:cs="Arial"/>
                <w:sz w:val="22"/>
                <w:szCs w:val="22"/>
                <w:u w:val="single"/>
              </w:rPr>
              <w:t xml:space="preserve"> (36.1)</w:t>
            </w:r>
            <w:r w:rsidRPr="00E47A06">
              <w:rPr>
                <w:rFonts w:ascii="Arial" w:hAnsi="Arial" w:cs="Arial"/>
                <w:sz w:val="22"/>
                <w:szCs w:val="22"/>
              </w:rPr>
              <w:t>:</w:t>
            </w:r>
          </w:p>
          <w:p w14:paraId="76905989" w14:textId="77777777" w:rsidR="00981D5C" w:rsidRPr="00E47A06" w:rsidRDefault="00981D5C" w:rsidP="00981D5C">
            <w:pPr>
              <w:pStyle w:val="ListParagraph"/>
              <w:numPr>
                <w:ilvl w:val="0"/>
                <w:numId w:val="17"/>
              </w:numPr>
              <w:rPr>
                <w:rFonts w:ascii="Arial" w:hAnsi="Arial" w:cs="Arial"/>
                <w:sz w:val="22"/>
                <w:szCs w:val="22"/>
                <w:lang w:val="en-GB"/>
              </w:rPr>
            </w:pPr>
            <w:r w:rsidRPr="00E47A06">
              <w:rPr>
                <w:rFonts w:ascii="Arial" w:hAnsi="Arial" w:cs="Arial"/>
                <w:sz w:val="22"/>
                <w:szCs w:val="22"/>
                <w:lang w:val="en-GB"/>
              </w:rPr>
              <w:t>Training with different pupil supervisors or others in your AETO.</w:t>
            </w:r>
          </w:p>
          <w:p w14:paraId="1AC7DF4C" w14:textId="77777777" w:rsidR="00981D5C" w:rsidRPr="00E47A06" w:rsidRDefault="00981D5C" w:rsidP="00981D5C">
            <w:pPr>
              <w:pStyle w:val="ListParagraph"/>
              <w:numPr>
                <w:ilvl w:val="0"/>
                <w:numId w:val="17"/>
              </w:numPr>
              <w:rPr>
                <w:rFonts w:ascii="Arial" w:hAnsi="Arial" w:cs="Arial"/>
                <w:sz w:val="22"/>
                <w:szCs w:val="22"/>
                <w:lang w:val="en-GB"/>
              </w:rPr>
            </w:pPr>
            <w:r w:rsidRPr="00E47A06">
              <w:rPr>
                <w:rFonts w:ascii="Arial" w:hAnsi="Arial" w:cs="Arial"/>
                <w:sz w:val="22"/>
                <w:szCs w:val="22"/>
                <w:lang w:val="en-GB"/>
              </w:rPr>
              <w:t>Secondments or other forms of work-based learning outside the AETO.</w:t>
            </w:r>
          </w:p>
          <w:p w14:paraId="481B93E3" w14:textId="386EB5A2" w:rsidR="00981D5C" w:rsidRPr="00E47A06" w:rsidRDefault="00981D5C" w:rsidP="000B7F6B">
            <w:pPr>
              <w:pStyle w:val="BodyA"/>
              <w:rPr>
                <w:rFonts w:cs="Arial"/>
                <w:lang w:val="en-GB"/>
              </w:rPr>
            </w:pPr>
            <w:r w:rsidRPr="00330CB1">
              <w:rPr>
                <w:rFonts w:cs="Arial"/>
              </w:rPr>
              <w:lastRenderedPageBreak/>
              <w:t>Other forms of collaboration with other AETOs or other organisations.</w:t>
            </w:r>
          </w:p>
        </w:tc>
      </w:tr>
      <w:tr w:rsidR="00C54A0D" w:rsidRPr="00E47A06" w14:paraId="71F964B6" w14:textId="77777777" w:rsidTr="00AE2805">
        <w:tc>
          <w:tcPr>
            <w:tcW w:w="9243"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162492EC" w14:textId="77777777" w:rsidR="00C54A0D" w:rsidRPr="00E47A06" w:rsidRDefault="00C54A0D" w:rsidP="00330CB1">
            <w:pPr>
              <w:pStyle w:val="BodyA"/>
              <w:rPr>
                <w:rFonts w:cs="Arial"/>
                <w:u w:val="single"/>
                <w:lang w:val="en-GB"/>
              </w:rPr>
            </w:pPr>
            <w:r w:rsidRPr="00E47A06">
              <w:rPr>
                <w:rFonts w:cs="Arial"/>
                <w:u w:val="single"/>
                <w:lang w:val="en-GB"/>
              </w:rPr>
              <w:lastRenderedPageBreak/>
              <w:t>Response</w:t>
            </w:r>
          </w:p>
          <w:p w14:paraId="25ACD1CD" w14:textId="029480F9" w:rsidR="00C54A0D" w:rsidRPr="00E47A06" w:rsidRDefault="00C54A0D" w:rsidP="00330CB1">
            <w:pPr>
              <w:pStyle w:val="BodyA"/>
              <w:rPr>
                <w:rFonts w:cs="Arial"/>
                <w:u w:val="single"/>
                <w:lang w:val="en-GB"/>
              </w:rPr>
            </w:pPr>
          </w:p>
        </w:tc>
      </w:tr>
      <w:tr w:rsidR="009C2C1F" w:rsidRPr="00E47A06" w14:paraId="029D9B2E" w14:textId="77777777" w:rsidTr="007B7824">
        <w:tc>
          <w:tcPr>
            <w:tcW w:w="9243" w:type="dxa"/>
            <w:tcBorders>
              <w:top w:val="single" w:sz="2" w:space="0" w:color="000000"/>
              <w:left w:val="single" w:sz="2" w:space="0" w:color="000000"/>
              <w:bottom w:val="single" w:sz="2" w:space="0" w:color="000000"/>
              <w:right w:val="single" w:sz="2" w:space="0" w:color="000000"/>
            </w:tcBorders>
            <w:shd w:val="clear" w:color="auto" w:fill="8EAADB" w:themeFill="accent1" w:themeFillTint="99"/>
            <w:tcMar>
              <w:top w:w="80" w:type="dxa"/>
              <w:left w:w="80" w:type="dxa"/>
              <w:bottom w:w="80" w:type="dxa"/>
              <w:right w:w="80" w:type="dxa"/>
            </w:tcMar>
          </w:tcPr>
          <w:p w14:paraId="037A3706" w14:textId="30322AA6" w:rsidR="00981D5C" w:rsidRPr="00E47A06" w:rsidRDefault="008122B2" w:rsidP="00330CB1">
            <w:pPr>
              <w:rPr>
                <w:rFonts w:ascii="Arial" w:hAnsi="Arial" w:cs="Arial"/>
                <w:b/>
                <w:sz w:val="22"/>
                <w:szCs w:val="22"/>
              </w:rPr>
            </w:pPr>
            <w:bookmarkStart w:id="11" w:name="_Hlk527641532"/>
            <w:bookmarkEnd w:id="10"/>
            <w:r w:rsidRPr="00E47A06">
              <w:rPr>
                <w:rFonts w:ascii="Arial" w:hAnsi="Arial" w:cs="Arial"/>
                <w:b/>
                <w:sz w:val="22"/>
                <w:szCs w:val="22"/>
              </w:rPr>
              <w:t xml:space="preserve">Flexibility – </w:t>
            </w:r>
            <w:r w:rsidR="000866FB" w:rsidRPr="00E47A06">
              <w:rPr>
                <w:rFonts w:ascii="Arial" w:hAnsi="Arial" w:cs="Arial"/>
                <w:b/>
                <w:sz w:val="22"/>
                <w:szCs w:val="22"/>
              </w:rPr>
              <w:t xml:space="preserve">technology </w:t>
            </w:r>
            <w:r w:rsidR="00F97D31" w:rsidRPr="00E47A06">
              <w:rPr>
                <w:rFonts w:ascii="Arial" w:hAnsi="Arial" w:cs="Arial"/>
                <w:b/>
                <w:sz w:val="22"/>
                <w:szCs w:val="22"/>
              </w:rPr>
              <w:t>–</w:t>
            </w:r>
            <w:r w:rsidRPr="00E47A06">
              <w:rPr>
                <w:rFonts w:ascii="Arial" w:hAnsi="Arial" w:cs="Arial"/>
                <w:b/>
                <w:sz w:val="22"/>
                <w:szCs w:val="22"/>
              </w:rPr>
              <w:t xml:space="preserve"> </w:t>
            </w:r>
            <w:r w:rsidR="00F97D31" w:rsidRPr="00E47A06">
              <w:rPr>
                <w:rFonts w:ascii="Arial" w:hAnsi="Arial" w:cs="Arial"/>
                <w:b/>
                <w:color w:val="000000"/>
                <w:sz w:val="22"/>
                <w:szCs w:val="22"/>
                <w:u w:color="000000"/>
              </w:rPr>
              <w:t>comply or explain</w:t>
            </w:r>
            <w:r w:rsidRPr="00E47A06">
              <w:rPr>
                <w:rFonts w:ascii="Arial" w:hAnsi="Arial" w:cs="Arial"/>
                <w:b/>
                <w:color w:val="000000"/>
                <w:sz w:val="22"/>
                <w:szCs w:val="22"/>
                <w:u w:color="000000"/>
              </w:rPr>
              <w:t xml:space="preserve"> criteria </w:t>
            </w:r>
            <w:r w:rsidRPr="00E47A06">
              <w:rPr>
                <w:rFonts w:ascii="Arial" w:hAnsi="Arial" w:cs="Arial"/>
                <w:b/>
                <w:sz w:val="22"/>
                <w:szCs w:val="22"/>
              </w:rPr>
              <w:t>3</w:t>
            </w:r>
            <w:r w:rsidR="00B5340F" w:rsidRPr="00E47A06">
              <w:rPr>
                <w:rFonts w:ascii="Arial" w:hAnsi="Arial" w:cs="Arial"/>
                <w:b/>
                <w:sz w:val="22"/>
                <w:szCs w:val="22"/>
              </w:rPr>
              <w:t>2</w:t>
            </w:r>
            <w:r w:rsidRPr="00E47A06">
              <w:rPr>
                <w:rFonts w:ascii="Arial" w:hAnsi="Arial" w:cs="Arial"/>
                <w:b/>
                <w:sz w:val="22"/>
                <w:szCs w:val="22"/>
              </w:rPr>
              <w:t>.1</w:t>
            </w:r>
          </w:p>
        </w:tc>
      </w:tr>
      <w:bookmarkEnd w:id="11"/>
      <w:tr w:rsidR="008122B2" w:rsidRPr="00E47A06" w14:paraId="402B68FB" w14:textId="77777777" w:rsidTr="00AE2805">
        <w:tc>
          <w:tcPr>
            <w:tcW w:w="92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F3CA48" w14:textId="68AE2BCA" w:rsidR="00206C70" w:rsidRPr="00E47A06" w:rsidRDefault="00206C70" w:rsidP="00330CB1">
            <w:pPr>
              <w:rPr>
                <w:rFonts w:ascii="Arial" w:hAnsi="Arial" w:cs="Arial"/>
                <w:sz w:val="22"/>
                <w:szCs w:val="22"/>
              </w:rPr>
            </w:pPr>
            <w:r w:rsidRPr="00E47A06">
              <w:rPr>
                <w:rFonts w:ascii="Arial" w:hAnsi="Arial" w:cs="Arial"/>
                <w:sz w:val="22"/>
                <w:szCs w:val="22"/>
                <w:u w:val="single"/>
              </w:rPr>
              <w:t>Question</w:t>
            </w:r>
            <w:r w:rsidRPr="00E47A06">
              <w:rPr>
                <w:rFonts w:ascii="Arial" w:hAnsi="Arial" w:cs="Arial"/>
                <w:sz w:val="22"/>
                <w:szCs w:val="22"/>
              </w:rPr>
              <w:t xml:space="preserve"> </w:t>
            </w:r>
          </w:p>
          <w:p w14:paraId="1B4E6E03" w14:textId="00222193" w:rsidR="008122B2" w:rsidRPr="00E47A06" w:rsidRDefault="008122B2" w:rsidP="00330CB1">
            <w:pPr>
              <w:rPr>
                <w:rFonts w:ascii="Arial" w:hAnsi="Arial" w:cs="Arial"/>
                <w:sz w:val="22"/>
                <w:szCs w:val="22"/>
              </w:rPr>
            </w:pPr>
            <w:r w:rsidRPr="00E47A06">
              <w:rPr>
                <w:rFonts w:ascii="Arial" w:hAnsi="Arial" w:cs="Arial"/>
                <w:sz w:val="22"/>
                <w:szCs w:val="22"/>
              </w:rPr>
              <w:t xml:space="preserve">What technology do you use </w:t>
            </w:r>
            <w:r w:rsidR="00F55D69" w:rsidRPr="00E47A06">
              <w:rPr>
                <w:rFonts w:ascii="Arial" w:hAnsi="Arial" w:cs="Arial"/>
                <w:sz w:val="22"/>
                <w:szCs w:val="22"/>
              </w:rPr>
              <w:t xml:space="preserve">and how do you use it </w:t>
            </w:r>
            <w:r w:rsidRPr="00E47A06">
              <w:rPr>
                <w:rFonts w:ascii="Arial" w:hAnsi="Arial" w:cs="Arial"/>
                <w:sz w:val="22"/>
                <w:szCs w:val="22"/>
              </w:rPr>
              <w:t xml:space="preserve">to support </w:t>
            </w:r>
            <w:r w:rsidR="00361D06" w:rsidRPr="00E47A06">
              <w:rPr>
                <w:rFonts w:ascii="Arial" w:hAnsi="Arial" w:cs="Arial"/>
                <w:sz w:val="22"/>
                <w:szCs w:val="22"/>
              </w:rPr>
              <w:t>flexibility</w:t>
            </w:r>
            <w:r w:rsidR="00F705AB" w:rsidRPr="00E47A06">
              <w:rPr>
                <w:rFonts w:ascii="Arial" w:hAnsi="Arial" w:cs="Arial"/>
                <w:sz w:val="22"/>
                <w:szCs w:val="22"/>
              </w:rPr>
              <w:t xml:space="preserve"> in your pupillage/work-based training programme</w:t>
            </w:r>
            <w:r w:rsidRPr="00E47A06">
              <w:rPr>
                <w:rFonts w:ascii="Arial" w:hAnsi="Arial" w:cs="Arial"/>
                <w:sz w:val="22"/>
                <w:szCs w:val="22"/>
              </w:rPr>
              <w:t xml:space="preserve">? </w:t>
            </w:r>
          </w:p>
          <w:p w14:paraId="4CBC53D2" w14:textId="77777777" w:rsidR="00DA70B6" w:rsidRPr="00E47A06" w:rsidRDefault="00DA70B6" w:rsidP="00330CB1">
            <w:pPr>
              <w:rPr>
                <w:rFonts w:ascii="Arial" w:hAnsi="Arial" w:cs="Arial"/>
                <w:sz w:val="22"/>
                <w:szCs w:val="22"/>
              </w:rPr>
            </w:pPr>
          </w:p>
          <w:p w14:paraId="6FE881E4" w14:textId="5D6C8182" w:rsidR="00DA70B6" w:rsidRPr="00E47A06" w:rsidRDefault="00DA70B6" w:rsidP="00330CB1">
            <w:pPr>
              <w:pStyle w:val="BodyA"/>
              <w:rPr>
                <w:rFonts w:cs="Arial"/>
                <w:lang w:val="en-GB"/>
              </w:rPr>
            </w:pPr>
            <w:r w:rsidRPr="00E47A06">
              <w:rPr>
                <w:rFonts w:cs="Arial"/>
                <w:u w:val="single"/>
                <w:lang w:val="en-GB"/>
              </w:rPr>
              <w:t>Evidence in support could include</w:t>
            </w:r>
            <w:r w:rsidR="008E74ED" w:rsidRPr="00E47A06">
              <w:rPr>
                <w:rFonts w:cs="Arial"/>
                <w:u w:val="single"/>
                <w:lang w:val="en-GB"/>
              </w:rPr>
              <w:t xml:space="preserve"> a short description of the following</w:t>
            </w:r>
            <w:r w:rsidRPr="00E47A06">
              <w:rPr>
                <w:rFonts w:cs="Arial"/>
                <w:lang w:val="en-GB"/>
              </w:rPr>
              <w:t>:</w:t>
            </w:r>
          </w:p>
          <w:p w14:paraId="5E2E6F33" w14:textId="43748FC6" w:rsidR="00DA70B6" w:rsidRPr="00E47A06" w:rsidRDefault="008E74ED" w:rsidP="00330CB1">
            <w:pPr>
              <w:pStyle w:val="ListParagraph"/>
              <w:numPr>
                <w:ilvl w:val="0"/>
                <w:numId w:val="40"/>
              </w:numPr>
              <w:rPr>
                <w:rFonts w:ascii="Arial" w:hAnsi="Arial" w:cs="Arial"/>
                <w:sz w:val="22"/>
                <w:szCs w:val="22"/>
                <w:lang w:val="en-GB"/>
              </w:rPr>
            </w:pPr>
            <w:r w:rsidRPr="00E47A06">
              <w:rPr>
                <w:rFonts w:ascii="Arial" w:hAnsi="Arial" w:cs="Arial"/>
                <w:sz w:val="22"/>
                <w:szCs w:val="22"/>
                <w:lang w:val="en-GB"/>
              </w:rPr>
              <w:t xml:space="preserve">How pupils access the </w:t>
            </w:r>
            <w:r w:rsidR="0035145A" w:rsidRPr="00E47A06">
              <w:rPr>
                <w:rFonts w:ascii="Arial" w:hAnsi="Arial" w:cs="Arial"/>
                <w:sz w:val="22"/>
                <w:szCs w:val="22"/>
                <w:lang w:val="en-GB"/>
              </w:rPr>
              <w:t>AETO’s</w:t>
            </w:r>
            <w:r w:rsidR="00DA70B6" w:rsidRPr="00E47A06">
              <w:rPr>
                <w:rFonts w:ascii="Arial" w:hAnsi="Arial" w:cs="Arial"/>
                <w:sz w:val="22"/>
                <w:szCs w:val="22"/>
                <w:lang w:val="en-GB"/>
              </w:rPr>
              <w:t xml:space="preserve"> IT network from offsite.</w:t>
            </w:r>
          </w:p>
          <w:p w14:paraId="0C4A9091" w14:textId="4D06B9B3" w:rsidR="00DA70B6" w:rsidRPr="00E47A06" w:rsidRDefault="00DA70B6" w:rsidP="00330CB1">
            <w:pPr>
              <w:pStyle w:val="ListParagraph"/>
              <w:numPr>
                <w:ilvl w:val="0"/>
                <w:numId w:val="40"/>
              </w:numPr>
              <w:rPr>
                <w:rFonts w:ascii="Arial" w:hAnsi="Arial" w:cs="Arial"/>
                <w:sz w:val="22"/>
                <w:szCs w:val="22"/>
                <w:lang w:val="en-GB"/>
              </w:rPr>
            </w:pPr>
            <w:r w:rsidRPr="00E47A06">
              <w:rPr>
                <w:rFonts w:ascii="Arial" w:hAnsi="Arial" w:cs="Arial"/>
                <w:sz w:val="22"/>
                <w:szCs w:val="22"/>
                <w:lang w:val="en-GB"/>
              </w:rPr>
              <w:t>Resources provided to pupils such as laptops</w:t>
            </w:r>
            <w:r w:rsidR="0035145A" w:rsidRPr="00E47A06">
              <w:rPr>
                <w:rFonts w:ascii="Arial" w:hAnsi="Arial" w:cs="Arial"/>
                <w:sz w:val="22"/>
                <w:szCs w:val="22"/>
                <w:lang w:val="en-GB"/>
              </w:rPr>
              <w:t xml:space="preserve"> and </w:t>
            </w:r>
            <w:r w:rsidRPr="00E47A06">
              <w:rPr>
                <w:rFonts w:ascii="Arial" w:hAnsi="Arial" w:cs="Arial"/>
                <w:sz w:val="22"/>
                <w:szCs w:val="22"/>
                <w:lang w:val="en-GB"/>
              </w:rPr>
              <w:t>security software.</w:t>
            </w:r>
          </w:p>
          <w:p w14:paraId="7FBE3CB2" w14:textId="76575E53" w:rsidR="00CB0CC9" w:rsidRPr="00E47A06" w:rsidRDefault="00DA70B6" w:rsidP="00330CB1">
            <w:pPr>
              <w:pStyle w:val="ListParagraph"/>
              <w:numPr>
                <w:ilvl w:val="0"/>
                <w:numId w:val="40"/>
              </w:numPr>
              <w:rPr>
                <w:rFonts w:ascii="Arial" w:hAnsi="Arial" w:cs="Arial"/>
                <w:sz w:val="22"/>
                <w:szCs w:val="22"/>
                <w:lang w:val="en-GB"/>
              </w:rPr>
            </w:pPr>
            <w:r w:rsidRPr="00E47A06">
              <w:rPr>
                <w:rFonts w:ascii="Arial" w:hAnsi="Arial" w:cs="Arial"/>
                <w:sz w:val="22"/>
                <w:szCs w:val="22"/>
                <w:lang w:val="en-GB"/>
              </w:rPr>
              <w:t xml:space="preserve">Access to online resources such as library </w:t>
            </w:r>
            <w:r w:rsidR="00671730" w:rsidRPr="00E47A06">
              <w:rPr>
                <w:rFonts w:ascii="Arial" w:hAnsi="Arial" w:cs="Arial"/>
                <w:sz w:val="22"/>
                <w:szCs w:val="22"/>
                <w:lang w:val="en-GB"/>
              </w:rPr>
              <w:t xml:space="preserve">or other reference </w:t>
            </w:r>
            <w:r w:rsidRPr="00E47A06">
              <w:rPr>
                <w:rFonts w:ascii="Arial" w:hAnsi="Arial" w:cs="Arial"/>
                <w:sz w:val="22"/>
                <w:szCs w:val="22"/>
                <w:lang w:val="en-GB"/>
              </w:rPr>
              <w:t>facilities.</w:t>
            </w:r>
          </w:p>
        </w:tc>
      </w:tr>
      <w:tr w:rsidR="00C54A0D" w:rsidRPr="00E47A06" w14:paraId="5504A81E" w14:textId="77777777" w:rsidTr="00AE2805">
        <w:tc>
          <w:tcPr>
            <w:tcW w:w="92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42E977" w14:textId="77777777" w:rsidR="00C54A0D" w:rsidRDefault="00C54A0D" w:rsidP="00330CB1">
            <w:pPr>
              <w:rPr>
                <w:rFonts w:ascii="Arial" w:hAnsi="Arial" w:cs="Arial"/>
                <w:sz w:val="22"/>
                <w:szCs w:val="22"/>
                <w:u w:val="single"/>
              </w:rPr>
            </w:pPr>
            <w:r w:rsidRPr="00E47A06">
              <w:rPr>
                <w:rFonts w:ascii="Arial" w:hAnsi="Arial" w:cs="Arial"/>
                <w:sz w:val="22"/>
                <w:szCs w:val="22"/>
                <w:u w:val="single"/>
              </w:rPr>
              <w:t>Response</w:t>
            </w:r>
          </w:p>
          <w:p w14:paraId="6F3B67A9" w14:textId="66CDDA77" w:rsidR="00330CB1" w:rsidRPr="00E47A06" w:rsidRDefault="00330CB1" w:rsidP="00330CB1">
            <w:pPr>
              <w:rPr>
                <w:rFonts w:ascii="Arial" w:hAnsi="Arial" w:cs="Arial"/>
                <w:sz w:val="22"/>
                <w:szCs w:val="22"/>
                <w:u w:val="single"/>
              </w:rPr>
            </w:pPr>
          </w:p>
        </w:tc>
      </w:tr>
      <w:tr w:rsidR="00F51ABE" w:rsidRPr="00E47A06" w14:paraId="3CA54344" w14:textId="77777777" w:rsidTr="007B7824">
        <w:tc>
          <w:tcPr>
            <w:tcW w:w="9243" w:type="dxa"/>
            <w:tcBorders>
              <w:top w:val="single" w:sz="2" w:space="0" w:color="000000"/>
              <w:left w:val="single" w:sz="2" w:space="0" w:color="000000"/>
              <w:bottom w:val="single" w:sz="2" w:space="0" w:color="000000"/>
              <w:right w:val="single" w:sz="2" w:space="0" w:color="000000"/>
            </w:tcBorders>
            <w:shd w:val="clear" w:color="auto" w:fill="8EAADB" w:themeFill="accent1" w:themeFillTint="99"/>
            <w:tcMar>
              <w:top w:w="80" w:type="dxa"/>
              <w:left w:w="80" w:type="dxa"/>
              <w:bottom w:w="80" w:type="dxa"/>
              <w:right w:w="80" w:type="dxa"/>
            </w:tcMar>
          </w:tcPr>
          <w:p w14:paraId="0CD75A06" w14:textId="09C3263A" w:rsidR="00F51ABE" w:rsidRPr="00E47A06" w:rsidRDefault="009E5EB3" w:rsidP="00330CB1">
            <w:pPr>
              <w:rPr>
                <w:rFonts w:ascii="Arial" w:hAnsi="Arial" w:cs="Arial"/>
                <w:sz w:val="22"/>
                <w:szCs w:val="22"/>
                <w:highlight w:val="yellow"/>
              </w:rPr>
            </w:pPr>
            <w:r w:rsidRPr="00E47A06">
              <w:rPr>
                <w:rFonts w:ascii="Arial" w:hAnsi="Arial" w:cs="Arial"/>
                <w:b/>
                <w:sz w:val="22"/>
                <w:szCs w:val="22"/>
              </w:rPr>
              <w:t xml:space="preserve">Flexibility – taking into account </w:t>
            </w:r>
            <w:r w:rsidR="00B956B0" w:rsidRPr="00E47A06">
              <w:rPr>
                <w:rFonts w:ascii="Arial" w:hAnsi="Arial" w:cs="Arial"/>
                <w:b/>
                <w:sz w:val="22"/>
                <w:szCs w:val="22"/>
              </w:rPr>
              <w:t>pupils’</w:t>
            </w:r>
            <w:r w:rsidRPr="00E47A06">
              <w:rPr>
                <w:rFonts w:ascii="Arial" w:hAnsi="Arial" w:cs="Arial"/>
                <w:b/>
                <w:sz w:val="22"/>
                <w:szCs w:val="22"/>
              </w:rPr>
              <w:t xml:space="preserve"> personal circumstances - mandatory criteria 3</w:t>
            </w:r>
            <w:r w:rsidR="00B5340F" w:rsidRPr="00E47A06">
              <w:rPr>
                <w:rFonts w:ascii="Arial" w:hAnsi="Arial" w:cs="Arial"/>
                <w:b/>
                <w:sz w:val="22"/>
                <w:szCs w:val="22"/>
              </w:rPr>
              <w:t>5</w:t>
            </w:r>
            <w:r w:rsidRPr="00E47A06">
              <w:rPr>
                <w:rFonts w:ascii="Arial" w:hAnsi="Arial" w:cs="Arial"/>
                <w:b/>
                <w:sz w:val="22"/>
                <w:szCs w:val="22"/>
              </w:rPr>
              <w:t>.1</w:t>
            </w:r>
          </w:p>
        </w:tc>
      </w:tr>
      <w:tr w:rsidR="009E5EB3" w:rsidRPr="00E47A06" w14:paraId="1DC9F251" w14:textId="77777777" w:rsidTr="008B2169">
        <w:tc>
          <w:tcPr>
            <w:tcW w:w="92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F92670" w14:textId="79C67082" w:rsidR="001531D8" w:rsidRPr="00E47A06" w:rsidRDefault="000B7F6B" w:rsidP="00330CB1">
            <w:pPr>
              <w:rPr>
                <w:rFonts w:ascii="Arial" w:hAnsi="Arial" w:cs="Arial"/>
                <w:sz w:val="22"/>
                <w:szCs w:val="22"/>
              </w:rPr>
            </w:pPr>
            <w:r>
              <w:rPr>
                <w:rFonts w:ascii="Arial" w:hAnsi="Arial" w:cs="Arial"/>
                <w:sz w:val="22"/>
                <w:szCs w:val="22"/>
                <w:u w:val="single"/>
              </w:rPr>
              <w:t>Question</w:t>
            </w:r>
          </w:p>
          <w:p w14:paraId="2414F66C" w14:textId="5C0332BA" w:rsidR="000A0879" w:rsidRDefault="00B72769" w:rsidP="00330CB1">
            <w:pPr>
              <w:rPr>
                <w:rFonts w:ascii="Arial" w:hAnsi="Arial" w:cs="Arial"/>
                <w:sz w:val="22"/>
                <w:szCs w:val="22"/>
              </w:rPr>
            </w:pPr>
            <w:r w:rsidRPr="00E47A06">
              <w:rPr>
                <w:rFonts w:ascii="Arial" w:hAnsi="Arial" w:cs="Arial"/>
                <w:sz w:val="22"/>
                <w:szCs w:val="22"/>
              </w:rPr>
              <w:t>You must explain h</w:t>
            </w:r>
            <w:r w:rsidR="000A0879" w:rsidRPr="00E47A06">
              <w:rPr>
                <w:rFonts w:ascii="Arial" w:hAnsi="Arial" w:cs="Arial"/>
                <w:sz w:val="22"/>
                <w:szCs w:val="22"/>
              </w:rPr>
              <w:t>ow you</w:t>
            </w:r>
            <w:r w:rsidR="009E5EB3" w:rsidRPr="00E47A06">
              <w:rPr>
                <w:rFonts w:ascii="Arial" w:hAnsi="Arial" w:cs="Arial"/>
                <w:sz w:val="22"/>
                <w:szCs w:val="22"/>
              </w:rPr>
              <w:t xml:space="preserve"> take into account </w:t>
            </w:r>
            <w:r w:rsidR="003B510B" w:rsidRPr="00E47A06">
              <w:rPr>
                <w:rFonts w:ascii="Arial" w:hAnsi="Arial" w:cs="Arial"/>
                <w:sz w:val="22"/>
                <w:szCs w:val="22"/>
              </w:rPr>
              <w:t xml:space="preserve">individual </w:t>
            </w:r>
            <w:r w:rsidR="00B956B0" w:rsidRPr="00E47A06">
              <w:rPr>
                <w:rFonts w:ascii="Arial" w:hAnsi="Arial" w:cs="Arial"/>
                <w:sz w:val="22"/>
                <w:szCs w:val="22"/>
              </w:rPr>
              <w:t>pupils’</w:t>
            </w:r>
            <w:r w:rsidR="009E5EB3" w:rsidRPr="00E47A06">
              <w:rPr>
                <w:rFonts w:ascii="Arial" w:hAnsi="Arial" w:cs="Arial"/>
                <w:sz w:val="22"/>
                <w:szCs w:val="22"/>
              </w:rPr>
              <w:t xml:space="preserve"> personal circumstances </w:t>
            </w:r>
            <w:r w:rsidR="000A0879" w:rsidRPr="00E47A06">
              <w:rPr>
                <w:rFonts w:ascii="Arial" w:hAnsi="Arial" w:cs="Arial"/>
                <w:sz w:val="22"/>
                <w:szCs w:val="22"/>
              </w:rPr>
              <w:t>in</w:t>
            </w:r>
            <w:r w:rsidR="009E5EB3" w:rsidRPr="00E47A06">
              <w:rPr>
                <w:rFonts w:ascii="Arial" w:hAnsi="Arial" w:cs="Arial"/>
                <w:sz w:val="22"/>
                <w:szCs w:val="22"/>
              </w:rPr>
              <w:t xml:space="preserve"> support</w:t>
            </w:r>
            <w:r w:rsidR="000A0879" w:rsidRPr="00E47A06">
              <w:rPr>
                <w:rFonts w:ascii="Arial" w:hAnsi="Arial" w:cs="Arial"/>
                <w:sz w:val="22"/>
                <w:szCs w:val="22"/>
              </w:rPr>
              <w:t xml:space="preserve"> of </w:t>
            </w:r>
            <w:r w:rsidR="009E5EB3" w:rsidRPr="00E47A06">
              <w:rPr>
                <w:rFonts w:ascii="Arial" w:hAnsi="Arial" w:cs="Arial"/>
                <w:sz w:val="22"/>
                <w:szCs w:val="22"/>
              </w:rPr>
              <w:t>a divers</w:t>
            </w:r>
            <w:r w:rsidR="006D3418" w:rsidRPr="00E47A06">
              <w:rPr>
                <w:rFonts w:ascii="Arial" w:hAnsi="Arial" w:cs="Arial"/>
                <w:sz w:val="22"/>
                <w:szCs w:val="22"/>
              </w:rPr>
              <w:t>e legal profession</w:t>
            </w:r>
            <w:r w:rsidRPr="00E47A06">
              <w:rPr>
                <w:rFonts w:ascii="Arial" w:hAnsi="Arial" w:cs="Arial"/>
                <w:sz w:val="22"/>
                <w:szCs w:val="22"/>
              </w:rPr>
              <w:t>.</w:t>
            </w:r>
          </w:p>
          <w:p w14:paraId="01BDE1C4" w14:textId="77777777" w:rsidR="00330CB1" w:rsidRPr="00E47A06" w:rsidRDefault="00330CB1" w:rsidP="00330CB1">
            <w:pPr>
              <w:rPr>
                <w:rFonts w:ascii="Arial" w:hAnsi="Arial" w:cs="Arial"/>
                <w:sz w:val="22"/>
                <w:szCs w:val="22"/>
              </w:rPr>
            </w:pPr>
          </w:p>
          <w:p w14:paraId="2AB69F12" w14:textId="680281D4" w:rsidR="000A0879" w:rsidRPr="00E47A06" w:rsidRDefault="000A0879" w:rsidP="00330CB1">
            <w:pPr>
              <w:rPr>
                <w:rFonts w:ascii="Arial" w:hAnsi="Arial" w:cs="Arial"/>
                <w:sz w:val="22"/>
                <w:szCs w:val="22"/>
              </w:rPr>
            </w:pPr>
            <w:r w:rsidRPr="00E47A06">
              <w:rPr>
                <w:rFonts w:ascii="Arial" w:hAnsi="Arial" w:cs="Arial"/>
                <w:sz w:val="22"/>
                <w:szCs w:val="22"/>
                <w:u w:val="single"/>
              </w:rPr>
              <w:t>Guidance</w:t>
            </w:r>
          </w:p>
          <w:p w14:paraId="6109875B" w14:textId="77777777" w:rsidR="008C71A8" w:rsidRPr="00E47A06" w:rsidRDefault="005D60B6" w:rsidP="00330CB1">
            <w:pPr>
              <w:rPr>
                <w:rFonts w:ascii="Arial" w:hAnsi="Arial" w:cs="Arial"/>
                <w:sz w:val="22"/>
                <w:szCs w:val="22"/>
              </w:rPr>
            </w:pPr>
            <w:r w:rsidRPr="00E47A06">
              <w:rPr>
                <w:rFonts w:ascii="Arial" w:hAnsi="Arial" w:cs="Arial"/>
                <w:sz w:val="22"/>
                <w:szCs w:val="22"/>
              </w:rPr>
              <w:t xml:space="preserve">Personal circumstances might </w:t>
            </w:r>
            <w:r w:rsidR="007852CA" w:rsidRPr="00E47A06">
              <w:rPr>
                <w:rFonts w:ascii="Arial" w:hAnsi="Arial" w:cs="Arial"/>
                <w:sz w:val="22"/>
                <w:szCs w:val="22"/>
              </w:rPr>
              <w:t xml:space="preserve">relate to the </w:t>
            </w:r>
            <w:r w:rsidR="001407C3" w:rsidRPr="00E47A06">
              <w:rPr>
                <w:rFonts w:ascii="Arial" w:hAnsi="Arial" w:cs="Arial"/>
                <w:sz w:val="22"/>
                <w:szCs w:val="22"/>
              </w:rPr>
              <w:t>nine</w:t>
            </w:r>
            <w:r w:rsidR="007852CA" w:rsidRPr="00E47A06">
              <w:rPr>
                <w:rFonts w:ascii="Arial" w:hAnsi="Arial" w:cs="Arial"/>
                <w:sz w:val="22"/>
                <w:szCs w:val="22"/>
              </w:rPr>
              <w:t xml:space="preserve"> protected characteristics set out in the Equalities Act 2010 (age; disability; gender reassignment; marriage and civil partnership; pregnancy and maternity; race; religion or belief; sex; and sexual orientation)</w:t>
            </w:r>
            <w:r w:rsidR="00FF650B" w:rsidRPr="00E47A06">
              <w:rPr>
                <w:rFonts w:ascii="Arial" w:hAnsi="Arial" w:cs="Arial"/>
                <w:sz w:val="22"/>
                <w:szCs w:val="22"/>
              </w:rPr>
              <w:t xml:space="preserve"> or other factors such as </w:t>
            </w:r>
            <w:r w:rsidR="004A43F6" w:rsidRPr="00E47A06">
              <w:rPr>
                <w:rFonts w:ascii="Arial" w:hAnsi="Arial" w:cs="Arial"/>
                <w:sz w:val="22"/>
                <w:szCs w:val="22"/>
              </w:rPr>
              <w:t xml:space="preserve">caring responsibilities </w:t>
            </w:r>
            <w:r w:rsidR="007852CA" w:rsidRPr="00E47A06">
              <w:rPr>
                <w:rFonts w:ascii="Arial" w:hAnsi="Arial" w:cs="Arial"/>
                <w:sz w:val="22"/>
                <w:szCs w:val="22"/>
              </w:rPr>
              <w:t>or social mobility.</w:t>
            </w:r>
            <w:r w:rsidR="007852CA" w:rsidRPr="00E47A06">
              <w:rPr>
                <w:rFonts w:ascii="Arial" w:hAnsi="Arial" w:cs="Arial"/>
                <w:sz w:val="22"/>
                <w:szCs w:val="22"/>
              </w:rPr>
              <w:cr/>
            </w:r>
          </w:p>
          <w:p w14:paraId="5FD56F87" w14:textId="529BEAD4" w:rsidR="008C71A8" w:rsidRPr="00E47A06" w:rsidRDefault="00836E95" w:rsidP="00330CB1">
            <w:pPr>
              <w:rPr>
                <w:rFonts w:ascii="Arial" w:hAnsi="Arial" w:cs="Arial"/>
                <w:sz w:val="22"/>
                <w:szCs w:val="22"/>
              </w:rPr>
            </w:pPr>
            <w:r w:rsidRPr="00E47A06">
              <w:rPr>
                <w:rFonts w:ascii="Arial" w:hAnsi="Arial" w:cs="Arial"/>
                <w:sz w:val="22"/>
                <w:szCs w:val="22"/>
              </w:rPr>
              <w:t xml:space="preserve">You should be able to demonstrate how you apply </w:t>
            </w:r>
            <w:r w:rsidR="008C71A8" w:rsidRPr="00E47A06">
              <w:rPr>
                <w:rFonts w:ascii="Arial" w:hAnsi="Arial" w:cs="Arial"/>
                <w:sz w:val="22"/>
                <w:szCs w:val="22"/>
              </w:rPr>
              <w:t xml:space="preserve">your strategy to satisfy the principle of Flexibility </w:t>
            </w:r>
            <w:r w:rsidRPr="00E47A06">
              <w:rPr>
                <w:rFonts w:ascii="Arial" w:hAnsi="Arial" w:cs="Arial"/>
                <w:sz w:val="22"/>
                <w:szCs w:val="22"/>
              </w:rPr>
              <w:t xml:space="preserve">by </w:t>
            </w:r>
            <w:r w:rsidR="008C71A8" w:rsidRPr="00E47A06">
              <w:rPr>
                <w:rFonts w:ascii="Arial" w:hAnsi="Arial" w:cs="Arial"/>
                <w:sz w:val="22"/>
                <w:szCs w:val="22"/>
              </w:rPr>
              <w:t>describing</w:t>
            </w:r>
            <w:r w:rsidR="003641F2" w:rsidRPr="00E47A06">
              <w:rPr>
                <w:rFonts w:ascii="Arial" w:hAnsi="Arial" w:cs="Arial"/>
                <w:sz w:val="22"/>
                <w:szCs w:val="22"/>
              </w:rPr>
              <w:t xml:space="preserve"> </w:t>
            </w:r>
            <w:r w:rsidR="008C71A8" w:rsidRPr="00E47A06">
              <w:rPr>
                <w:rFonts w:ascii="Arial" w:hAnsi="Arial" w:cs="Arial"/>
                <w:sz w:val="22"/>
                <w:szCs w:val="22"/>
              </w:rPr>
              <w:t>w</w:t>
            </w:r>
            <w:r w:rsidRPr="00E47A06">
              <w:rPr>
                <w:rFonts w:ascii="Arial" w:hAnsi="Arial" w:cs="Arial"/>
                <w:sz w:val="22"/>
                <w:szCs w:val="22"/>
              </w:rPr>
              <w:t>hat processes you have in place to identify pupils who need flexibility and what flexibility they need</w:t>
            </w:r>
            <w:r w:rsidR="003641F2" w:rsidRPr="00E47A06">
              <w:rPr>
                <w:rFonts w:ascii="Arial" w:hAnsi="Arial" w:cs="Arial"/>
                <w:sz w:val="22"/>
                <w:szCs w:val="22"/>
              </w:rPr>
              <w:t>.</w:t>
            </w:r>
            <w:r w:rsidR="008C71A8" w:rsidRPr="00E47A06">
              <w:rPr>
                <w:rFonts w:ascii="Arial" w:hAnsi="Arial" w:cs="Arial"/>
                <w:sz w:val="22"/>
                <w:szCs w:val="22"/>
              </w:rPr>
              <w:t xml:space="preserve"> </w:t>
            </w:r>
          </w:p>
          <w:p w14:paraId="35B916BB" w14:textId="77777777" w:rsidR="008C71A8" w:rsidRPr="00E47A06" w:rsidRDefault="008C71A8" w:rsidP="00330CB1">
            <w:pPr>
              <w:rPr>
                <w:rFonts w:ascii="Arial" w:hAnsi="Arial" w:cs="Arial"/>
                <w:sz w:val="22"/>
                <w:szCs w:val="22"/>
              </w:rPr>
            </w:pPr>
          </w:p>
          <w:p w14:paraId="7F62B497" w14:textId="58C3F4A6" w:rsidR="00D35D4D" w:rsidRPr="00E47A06" w:rsidRDefault="00D35D4D" w:rsidP="00330CB1">
            <w:pPr>
              <w:rPr>
                <w:rFonts w:ascii="Arial" w:hAnsi="Arial" w:cs="Arial"/>
                <w:sz w:val="22"/>
                <w:szCs w:val="22"/>
                <w:u w:val="single"/>
              </w:rPr>
            </w:pPr>
            <w:r w:rsidRPr="00E47A06">
              <w:rPr>
                <w:rFonts w:ascii="Arial" w:hAnsi="Arial" w:cs="Arial"/>
                <w:sz w:val="22"/>
                <w:szCs w:val="22"/>
                <w:u w:val="single"/>
              </w:rPr>
              <w:t>Tool tip</w:t>
            </w:r>
            <w:r w:rsidR="003531A9" w:rsidRPr="00E47A06">
              <w:rPr>
                <w:rFonts w:ascii="Arial" w:hAnsi="Arial" w:cs="Arial"/>
                <w:sz w:val="22"/>
                <w:szCs w:val="22"/>
                <w:u w:val="single"/>
              </w:rPr>
              <w:t>s</w:t>
            </w:r>
          </w:p>
          <w:p w14:paraId="461A14ED" w14:textId="77777777" w:rsidR="00ED2DFA" w:rsidRDefault="00D35D4D" w:rsidP="00330CB1">
            <w:pPr>
              <w:rPr>
                <w:rFonts w:ascii="Arial" w:hAnsi="Arial" w:cs="Arial"/>
                <w:sz w:val="22"/>
                <w:szCs w:val="22"/>
              </w:rPr>
            </w:pPr>
            <w:r w:rsidRPr="00E47A06">
              <w:rPr>
                <w:rFonts w:ascii="Arial" w:hAnsi="Arial" w:cs="Arial"/>
                <w:sz w:val="22"/>
                <w:szCs w:val="22"/>
              </w:rPr>
              <w:t xml:space="preserve">Relevant research and statistics </w:t>
            </w:r>
            <w:r w:rsidR="001A258D" w:rsidRPr="00E47A06">
              <w:rPr>
                <w:rFonts w:ascii="Arial" w:hAnsi="Arial" w:cs="Arial"/>
                <w:sz w:val="22"/>
                <w:szCs w:val="22"/>
              </w:rPr>
              <w:t xml:space="preserve">about diversity at the Bar </w:t>
            </w:r>
            <w:r w:rsidRPr="00E47A06">
              <w:rPr>
                <w:rFonts w:ascii="Arial" w:hAnsi="Arial" w:cs="Arial"/>
                <w:sz w:val="22"/>
                <w:szCs w:val="22"/>
              </w:rPr>
              <w:t>can be found here:</w:t>
            </w:r>
          </w:p>
          <w:p w14:paraId="6AC51E0D" w14:textId="00A3AE09" w:rsidR="00ED2DFA" w:rsidRPr="00BB715E" w:rsidRDefault="0003451A" w:rsidP="00330CB1">
            <w:pPr>
              <w:rPr>
                <w:rFonts w:ascii="Arial" w:hAnsi="Arial" w:cs="Arial"/>
                <w:sz w:val="22"/>
                <w:szCs w:val="22"/>
              </w:rPr>
            </w:pPr>
            <w:hyperlink r:id="rId19" w:history="1">
              <w:r w:rsidR="00A3549D" w:rsidRPr="006E5EB0">
                <w:rPr>
                  <w:rStyle w:val="Hyperlink"/>
                  <w:rFonts w:cs="Arial"/>
                  <w:szCs w:val="22"/>
                </w:rPr>
                <w:t>https://www.barstandardsboard.org.uk/news-publications/research-and-statistics.html</w:t>
              </w:r>
            </w:hyperlink>
            <w:r w:rsidR="00A3549D">
              <w:rPr>
                <w:rFonts w:ascii="Arial" w:hAnsi="Arial" w:cs="Arial"/>
                <w:sz w:val="22"/>
                <w:szCs w:val="22"/>
              </w:rPr>
              <w:t xml:space="preserve"> </w:t>
            </w:r>
          </w:p>
          <w:p w14:paraId="6D4A64A6" w14:textId="77777777" w:rsidR="00D35D4D" w:rsidRPr="00E47A06" w:rsidRDefault="00D35D4D" w:rsidP="00330CB1">
            <w:pPr>
              <w:rPr>
                <w:rFonts w:ascii="Arial" w:hAnsi="Arial" w:cs="Arial"/>
                <w:sz w:val="22"/>
                <w:szCs w:val="22"/>
              </w:rPr>
            </w:pPr>
            <w:r w:rsidRPr="00E47A06">
              <w:rPr>
                <w:rFonts w:ascii="Arial" w:hAnsi="Arial" w:cs="Arial"/>
                <w:sz w:val="22"/>
                <w:szCs w:val="22"/>
              </w:rPr>
              <w:t xml:space="preserve">The Equality Act 2010 can be found here: </w:t>
            </w:r>
            <w:hyperlink r:id="rId20" w:history="1">
              <w:r w:rsidRPr="00E47A06">
                <w:rPr>
                  <w:rStyle w:val="Hyperlink"/>
                  <w:rFonts w:cs="Arial"/>
                  <w:szCs w:val="22"/>
                </w:rPr>
                <w:t>https://www.legislation.gov.uk/ukpga/2010/15/section/4</w:t>
              </w:r>
            </w:hyperlink>
            <w:r w:rsidRPr="00E47A06">
              <w:rPr>
                <w:rFonts w:ascii="Arial" w:hAnsi="Arial" w:cs="Arial"/>
                <w:sz w:val="22"/>
                <w:szCs w:val="22"/>
              </w:rPr>
              <w:t xml:space="preserve"> </w:t>
            </w:r>
          </w:p>
          <w:p w14:paraId="75C7C2ED" w14:textId="5787F15D" w:rsidR="007852CA" w:rsidRPr="00E47A06" w:rsidRDefault="007852CA" w:rsidP="00330CB1">
            <w:pPr>
              <w:rPr>
                <w:rFonts w:ascii="Arial" w:hAnsi="Arial" w:cs="Arial"/>
                <w:sz w:val="22"/>
                <w:szCs w:val="22"/>
              </w:rPr>
            </w:pPr>
          </w:p>
          <w:p w14:paraId="5FBD0ED6" w14:textId="6C8ADEAA" w:rsidR="00FE3012" w:rsidRDefault="00FE3012" w:rsidP="00330CB1">
            <w:pPr>
              <w:rPr>
                <w:rFonts w:ascii="Arial" w:hAnsi="Arial" w:cs="Arial"/>
                <w:i/>
                <w:sz w:val="22"/>
                <w:szCs w:val="22"/>
              </w:rPr>
            </w:pPr>
            <w:r w:rsidRPr="00E47A06">
              <w:rPr>
                <w:rFonts w:ascii="Arial" w:hAnsi="Arial" w:cs="Arial"/>
                <w:i/>
                <w:sz w:val="22"/>
                <w:szCs w:val="22"/>
              </w:rPr>
              <w:t>Case study example</w:t>
            </w:r>
            <w:r w:rsidR="003D0F54" w:rsidRPr="00E47A06">
              <w:rPr>
                <w:rFonts w:ascii="Arial" w:hAnsi="Arial" w:cs="Arial"/>
                <w:i/>
                <w:sz w:val="22"/>
                <w:szCs w:val="22"/>
              </w:rPr>
              <w:t>s</w:t>
            </w:r>
          </w:p>
          <w:p w14:paraId="268CFE06" w14:textId="77777777" w:rsidR="00330CB1" w:rsidRPr="00E47A06" w:rsidRDefault="00330CB1" w:rsidP="00330CB1">
            <w:pPr>
              <w:rPr>
                <w:rFonts w:ascii="Arial" w:hAnsi="Arial" w:cs="Arial"/>
                <w:i/>
                <w:sz w:val="22"/>
                <w:szCs w:val="22"/>
              </w:rPr>
            </w:pPr>
          </w:p>
          <w:p w14:paraId="561C6F07" w14:textId="7ECC82AD" w:rsidR="00FE3012" w:rsidRPr="00E47A06" w:rsidRDefault="00FE3012" w:rsidP="00330CB1">
            <w:pPr>
              <w:rPr>
                <w:rFonts w:ascii="Arial" w:hAnsi="Arial" w:cs="Arial"/>
                <w:i/>
                <w:sz w:val="22"/>
                <w:szCs w:val="22"/>
              </w:rPr>
            </w:pPr>
            <w:r w:rsidRPr="00E47A06">
              <w:rPr>
                <w:rFonts w:ascii="Arial" w:hAnsi="Arial" w:cs="Arial"/>
                <w:i/>
                <w:sz w:val="22"/>
                <w:szCs w:val="22"/>
              </w:rPr>
              <w:t xml:space="preserve">Student with </w:t>
            </w:r>
            <w:r w:rsidR="00846A37" w:rsidRPr="00E47A06">
              <w:rPr>
                <w:rFonts w:ascii="Arial" w:hAnsi="Arial" w:cs="Arial"/>
                <w:i/>
                <w:sz w:val="22"/>
                <w:szCs w:val="22"/>
              </w:rPr>
              <w:t xml:space="preserve">a </w:t>
            </w:r>
            <w:r w:rsidRPr="00E47A06">
              <w:rPr>
                <w:rFonts w:ascii="Arial" w:hAnsi="Arial" w:cs="Arial"/>
                <w:i/>
                <w:sz w:val="22"/>
                <w:szCs w:val="22"/>
              </w:rPr>
              <w:t>disability</w:t>
            </w:r>
          </w:p>
          <w:p w14:paraId="3FF02FA1" w14:textId="09F9E3B5" w:rsidR="00C47E5D" w:rsidRDefault="00C47E5D" w:rsidP="00330CB1">
            <w:pPr>
              <w:rPr>
                <w:rFonts w:ascii="Arial" w:hAnsi="Arial" w:cs="Arial"/>
                <w:sz w:val="22"/>
                <w:szCs w:val="22"/>
              </w:rPr>
            </w:pPr>
            <w:r w:rsidRPr="00E47A06">
              <w:rPr>
                <w:rFonts w:ascii="Arial" w:hAnsi="Arial" w:cs="Arial"/>
                <w:sz w:val="22"/>
                <w:szCs w:val="22"/>
              </w:rPr>
              <w:t xml:space="preserve">At a pupillage fair, a </w:t>
            </w:r>
            <w:r w:rsidR="00846A37" w:rsidRPr="00E47A06">
              <w:rPr>
                <w:rFonts w:ascii="Arial" w:hAnsi="Arial" w:cs="Arial"/>
                <w:sz w:val="22"/>
                <w:szCs w:val="22"/>
              </w:rPr>
              <w:t>student</w:t>
            </w:r>
            <w:r w:rsidRPr="00E47A06">
              <w:rPr>
                <w:rFonts w:ascii="Arial" w:hAnsi="Arial" w:cs="Arial"/>
                <w:sz w:val="22"/>
                <w:szCs w:val="22"/>
              </w:rPr>
              <w:t xml:space="preserve"> was </w:t>
            </w:r>
            <w:r w:rsidR="00F61B12" w:rsidRPr="00E47A06">
              <w:rPr>
                <w:rFonts w:ascii="Arial" w:hAnsi="Arial" w:cs="Arial"/>
                <w:sz w:val="22"/>
                <w:szCs w:val="22"/>
              </w:rPr>
              <w:t xml:space="preserve">looking for </w:t>
            </w:r>
            <w:r w:rsidRPr="00E47A06">
              <w:rPr>
                <w:rFonts w:ascii="Arial" w:hAnsi="Arial" w:cs="Arial"/>
                <w:sz w:val="22"/>
                <w:szCs w:val="22"/>
              </w:rPr>
              <w:t xml:space="preserve">a chambers that </w:t>
            </w:r>
            <w:r w:rsidR="00F61B12" w:rsidRPr="00E47A06">
              <w:rPr>
                <w:rFonts w:ascii="Arial" w:hAnsi="Arial" w:cs="Arial"/>
                <w:sz w:val="22"/>
                <w:szCs w:val="22"/>
              </w:rPr>
              <w:t xml:space="preserve">was willing to </w:t>
            </w:r>
            <w:r w:rsidRPr="00E47A06">
              <w:rPr>
                <w:rFonts w:ascii="Arial" w:hAnsi="Arial" w:cs="Arial"/>
                <w:sz w:val="22"/>
                <w:szCs w:val="22"/>
              </w:rPr>
              <w:t>support a flexible period of training that took into account her medical needs. These needs meant that she was unable to commit to a full-time 12-month pupillage</w:t>
            </w:r>
            <w:r w:rsidR="00F61B12" w:rsidRPr="00E47A06">
              <w:rPr>
                <w:rFonts w:ascii="Arial" w:hAnsi="Arial" w:cs="Arial"/>
                <w:sz w:val="22"/>
                <w:szCs w:val="22"/>
              </w:rPr>
              <w:t xml:space="preserve"> because she needed to take time out for periodic, scheduled medical appointments</w:t>
            </w:r>
            <w:r w:rsidRPr="00E47A06">
              <w:rPr>
                <w:rFonts w:ascii="Arial" w:hAnsi="Arial" w:cs="Arial"/>
                <w:sz w:val="22"/>
                <w:szCs w:val="22"/>
              </w:rPr>
              <w:t>.</w:t>
            </w:r>
          </w:p>
          <w:p w14:paraId="52A13AB8" w14:textId="77777777" w:rsidR="00330CB1" w:rsidRPr="00E47A06" w:rsidRDefault="00330CB1" w:rsidP="00330CB1">
            <w:pPr>
              <w:rPr>
                <w:rFonts w:ascii="Arial" w:hAnsi="Arial" w:cs="Arial"/>
                <w:sz w:val="22"/>
                <w:szCs w:val="22"/>
              </w:rPr>
            </w:pPr>
          </w:p>
          <w:p w14:paraId="7433FD32" w14:textId="119B7E15" w:rsidR="00FE3012" w:rsidRPr="00E47A06" w:rsidRDefault="00FE3012" w:rsidP="00330CB1">
            <w:pPr>
              <w:rPr>
                <w:rFonts w:ascii="Arial" w:hAnsi="Arial" w:cs="Arial"/>
                <w:i/>
                <w:sz w:val="22"/>
                <w:szCs w:val="22"/>
              </w:rPr>
            </w:pPr>
            <w:r w:rsidRPr="00E47A06">
              <w:rPr>
                <w:rFonts w:ascii="Arial" w:hAnsi="Arial" w:cs="Arial"/>
                <w:i/>
                <w:sz w:val="22"/>
                <w:szCs w:val="22"/>
              </w:rPr>
              <w:t>Pup</w:t>
            </w:r>
            <w:r w:rsidR="008C292E" w:rsidRPr="00E47A06">
              <w:rPr>
                <w:rFonts w:ascii="Arial" w:hAnsi="Arial" w:cs="Arial"/>
                <w:i/>
                <w:sz w:val="22"/>
                <w:szCs w:val="22"/>
              </w:rPr>
              <w:t>il with caring responsibilities</w:t>
            </w:r>
          </w:p>
          <w:p w14:paraId="6EBA48B2" w14:textId="5C010553" w:rsidR="003D0F54" w:rsidRPr="00E47A06" w:rsidRDefault="003D0F54" w:rsidP="00330CB1">
            <w:pPr>
              <w:rPr>
                <w:rFonts w:ascii="Arial" w:hAnsi="Arial" w:cs="Arial"/>
                <w:sz w:val="22"/>
                <w:szCs w:val="22"/>
              </w:rPr>
            </w:pPr>
            <w:r w:rsidRPr="00E47A06">
              <w:rPr>
                <w:rFonts w:ascii="Arial" w:hAnsi="Arial" w:cs="Arial"/>
                <w:sz w:val="22"/>
                <w:szCs w:val="22"/>
              </w:rPr>
              <w:t xml:space="preserve">A chambers recognised that a pupil with small children needed to juggle childcare and </w:t>
            </w:r>
            <w:r w:rsidR="00821F94">
              <w:rPr>
                <w:rFonts w:ascii="Arial" w:hAnsi="Arial" w:cs="Arial"/>
                <w:sz w:val="22"/>
                <w:szCs w:val="22"/>
              </w:rPr>
              <w:t>their</w:t>
            </w:r>
            <w:r w:rsidRPr="00E47A06">
              <w:rPr>
                <w:rFonts w:ascii="Arial" w:hAnsi="Arial" w:cs="Arial"/>
                <w:sz w:val="22"/>
                <w:szCs w:val="22"/>
              </w:rPr>
              <w:t xml:space="preserve"> training. </w:t>
            </w:r>
            <w:r w:rsidR="00F6661F" w:rsidRPr="00E47A06">
              <w:rPr>
                <w:rFonts w:ascii="Arial" w:hAnsi="Arial" w:cs="Arial"/>
                <w:sz w:val="22"/>
                <w:szCs w:val="22"/>
              </w:rPr>
              <w:t>At the pupil’s request, c</w:t>
            </w:r>
            <w:r w:rsidRPr="00E47A06">
              <w:rPr>
                <w:rFonts w:ascii="Arial" w:hAnsi="Arial" w:cs="Arial"/>
                <w:sz w:val="22"/>
                <w:szCs w:val="22"/>
              </w:rPr>
              <w:t>lerks ensure</w:t>
            </w:r>
            <w:r w:rsidR="00F61B12" w:rsidRPr="00E47A06">
              <w:rPr>
                <w:rFonts w:ascii="Arial" w:hAnsi="Arial" w:cs="Arial"/>
                <w:sz w:val="22"/>
                <w:szCs w:val="22"/>
              </w:rPr>
              <w:t>d</w:t>
            </w:r>
            <w:r w:rsidRPr="00E47A06">
              <w:rPr>
                <w:rFonts w:ascii="Arial" w:hAnsi="Arial" w:cs="Arial"/>
                <w:sz w:val="22"/>
                <w:szCs w:val="22"/>
              </w:rPr>
              <w:t xml:space="preserve"> that</w:t>
            </w:r>
            <w:r w:rsidR="00F6661F" w:rsidRPr="00E47A06">
              <w:rPr>
                <w:rFonts w:ascii="Arial" w:hAnsi="Arial" w:cs="Arial"/>
                <w:sz w:val="22"/>
                <w:szCs w:val="22"/>
              </w:rPr>
              <w:t>,</w:t>
            </w:r>
            <w:r w:rsidRPr="00E47A06">
              <w:rPr>
                <w:rFonts w:ascii="Arial" w:hAnsi="Arial" w:cs="Arial"/>
                <w:sz w:val="22"/>
                <w:szCs w:val="22"/>
              </w:rPr>
              <w:t xml:space="preserve"> during </w:t>
            </w:r>
            <w:r w:rsidR="00253322">
              <w:rPr>
                <w:rFonts w:ascii="Arial" w:hAnsi="Arial" w:cs="Arial"/>
                <w:sz w:val="22"/>
                <w:szCs w:val="22"/>
              </w:rPr>
              <w:t>their</w:t>
            </w:r>
            <w:r w:rsidRPr="00E47A06">
              <w:rPr>
                <w:rFonts w:ascii="Arial" w:hAnsi="Arial" w:cs="Arial"/>
                <w:sz w:val="22"/>
                <w:szCs w:val="22"/>
              </w:rPr>
              <w:t xml:space="preserve"> practising period of training</w:t>
            </w:r>
            <w:r w:rsidR="00F61B12" w:rsidRPr="00E47A06">
              <w:rPr>
                <w:rFonts w:ascii="Arial" w:hAnsi="Arial" w:cs="Arial"/>
                <w:sz w:val="22"/>
                <w:szCs w:val="22"/>
              </w:rPr>
              <w:t xml:space="preserve">, </w:t>
            </w:r>
            <w:r w:rsidR="00253322">
              <w:rPr>
                <w:rFonts w:ascii="Arial" w:hAnsi="Arial" w:cs="Arial"/>
                <w:sz w:val="22"/>
                <w:szCs w:val="22"/>
              </w:rPr>
              <w:t>they were</w:t>
            </w:r>
            <w:r w:rsidR="00F61B12" w:rsidRPr="00E47A06">
              <w:rPr>
                <w:rFonts w:ascii="Arial" w:hAnsi="Arial" w:cs="Arial"/>
                <w:sz w:val="22"/>
                <w:szCs w:val="22"/>
              </w:rPr>
              <w:t xml:space="preserve"> allocated work closest to </w:t>
            </w:r>
            <w:r w:rsidR="00253322">
              <w:rPr>
                <w:rFonts w:ascii="Arial" w:hAnsi="Arial" w:cs="Arial"/>
                <w:sz w:val="22"/>
                <w:szCs w:val="22"/>
              </w:rPr>
              <w:t>their</w:t>
            </w:r>
            <w:r w:rsidR="00F61B12" w:rsidRPr="00E47A06">
              <w:rPr>
                <w:rFonts w:ascii="Arial" w:hAnsi="Arial" w:cs="Arial"/>
                <w:sz w:val="22"/>
                <w:szCs w:val="22"/>
              </w:rPr>
              <w:t xml:space="preserve"> home, </w:t>
            </w:r>
            <w:r w:rsidR="00F6661F" w:rsidRPr="00E47A06">
              <w:rPr>
                <w:rFonts w:ascii="Arial" w:hAnsi="Arial" w:cs="Arial"/>
                <w:sz w:val="22"/>
                <w:szCs w:val="22"/>
              </w:rPr>
              <w:t xml:space="preserve">wherever possible, </w:t>
            </w:r>
            <w:r w:rsidR="00F61B12" w:rsidRPr="00E47A06">
              <w:rPr>
                <w:rFonts w:ascii="Arial" w:hAnsi="Arial" w:cs="Arial"/>
                <w:sz w:val="22"/>
                <w:szCs w:val="22"/>
              </w:rPr>
              <w:t>to minimise travel time.</w:t>
            </w:r>
            <w:r w:rsidRPr="00E47A06">
              <w:rPr>
                <w:rFonts w:ascii="Arial" w:hAnsi="Arial" w:cs="Arial"/>
                <w:sz w:val="22"/>
                <w:szCs w:val="22"/>
              </w:rPr>
              <w:t xml:space="preserve"> </w:t>
            </w:r>
          </w:p>
          <w:p w14:paraId="285AC4D5" w14:textId="77777777" w:rsidR="00330CB1" w:rsidRDefault="00330CB1" w:rsidP="00330CB1">
            <w:pPr>
              <w:pStyle w:val="BodyA"/>
              <w:rPr>
                <w:rFonts w:cs="Arial"/>
                <w:u w:val="single"/>
                <w:lang w:val="en-GB"/>
              </w:rPr>
            </w:pPr>
          </w:p>
          <w:p w14:paraId="06803880" w14:textId="0E5685E1" w:rsidR="000628D4" w:rsidRPr="00E47A06" w:rsidRDefault="000628D4" w:rsidP="00330CB1">
            <w:pPr>
              <w:pStyle w:val="BodyA"/>
              <w:rPr>
                <w:rFonts w:cs="Arial"/>
                <w:lang w:val="en-GB"/>
              </w:rPr>
            </w:pPr>
            <w:r w:rsidRPr="00E47A06">
              <w:rPr>
                <w:rFonts w:cs="Arial"/>
                <w:u w:val="single"/>
                <w:lang w:val="en-GB"/>
              </w:rPr>
              <w:t>Evidence in support could include</w:t>
            </w:r>
            <w:r w:rsidRPr="00E47A06">
              <w:rPr>
                <w:rFonts w:cs="Arial"/>
                <w:lang w:val="en-GB"/>
              </w:rPr>
              <w:t>:</w:t>
            </w:r>
          </w:p>
          <w:p w14:paraId="5A59B315" w14:textId="6D7F4E26" w:rsidR="000628D4" w:rsidRPr="00E47A06" w:rsidRDefault="00AD49A7" w:rsidP="00330CB1">
            <w:pPr>
              <w:pStyle w:val="BodyA"/>
              <w:numPr>
                <w:ilvl w:val="0"/>
                <w:numId w:val="18"/>
              </w:numPr>
              <w:rPr>
                <w:rFonts w:cs="Arial"/>
                <w:lang w:val="en-GB"/>
              </w:rPr>
            </w:pPr>
            <w:r w:rsidRPr="00E47A06">
              <w:rPr>
                <w:rFonts w:cs="Arial"/>
                <w:lang w:val="en-GB"/>
              </w:rPr>
              <w:t>A short extract from or explanation of your i</w:t>
            </w:r>
            <w:r w:rsidR="000628D4" w:rsidRPr="00E47A06">
              <w:rPr>
                <w:rFonts w:cs="Arial"/>
                <w:lang w:val="en-GB"/>
              </w:rPr>
              <w:t xml:space="preserve">nduction </w:t>
            </w:r>
            <w:r w:rsidR="003531A9" w:rsidRPr="00E47A06">
              <w:rPr>
                <w:rFonts w:cs="Arial"/>
                <w:lang w:val="en-GB"/>
              </w:rPr>
              <w:t>process and information provided</w:t>
            </w:r>
            <w:r w:rsidR="000628D4" w:rsidRPr="00E47A06">
              <w:rPr>
                <w:rFonts w:cs="Arial"/>
                <w:lang w:val="en-GB"/>
              </w:rPr>
              <w:t>.</w:t>
            </w:r>
          </w:p>
          <w:p w14:paraId="13361B81" w14:textId="1BF270E3" w:rsidR="009D72BF" w:rsidRPr="00E47A06" w:rsidRDefault="00C31810" w:rsidP="00330CB1">
            <w:pPr>
              <w:pStyle w:val="BodyA"/>
              <w:numPr>
                <w:ilvl w:val="0"/>
                <w:numId w:val="18"/>
              </w:numPr>
              <w:rPr>
                <w:rFonts w:cs="Arial"/>
                <w:lang w:val="en-GB"/>
              </w:rPr>
            </w:pPr>
            <w:r w:rsidRPr="00E47A06">
              <w:rPr>
                <w:rFonts w:cs="Arial"/>
                <w:lang w:val="en-GB"/>
              </w:rPr>
              <w:lastRenderedPageBreak/>
              <w:t xml:space="preserve">Examples where flexibility has been provided </w:t>
            </w:r>
            <w:r w:rsidR="00836E95" w:rsidRPr="00E47A06">
              <w:rPr>
                <w:rFonts w:cs="Arial"/>
                <w:lang w:val="en-GB"/>
              </w:rPr>
              <w:t xml:space="preserve">in the past </w:t>
            </w:r>
            <w:r w:rsidRPr="00E47A06">
              <w:rPr>
                <w:rFonts w:cs="Arial"/>
                <w:lang w:val="en-GB"/>
              </w:rPr>
              <w:t>to meet individual needs</w:t>
            </w:r>
            <w:r w:rsidR="00A512E6" w:rsidRPr="00E47A06">
              <w:rPr>
                <w:rFonts w:cs="Arial"/>
                <w:lang w:val="en-GB"/>
              </w:rPr>
              <w:t xml:space="preserve"> of pupils </w:t>
            </w:r>
            <w:r w:rsidR="009C7C26" w:rsidRPr="00E47A06">
              <w:rPr>
                <w:rFonts w:cs="Arial"/>
                <w:lang w:val="en-GB"/>
              </w:rPr>
              <w:t>(</w:t>
            </w:r>
            <w:r w:rsidR="00A512E6" w:rsidRPr="00E47A06">
              <w:rPr>
                <w:rFonts w:cs="Arial"/>
                <w:lang w:val="en-GB"/>
              </w:rPr>
              <w:t>or others in the organisation</w:t>
            </w:r>
            <w:r w:rsidR="009C7C26" w:rsidRPr="00E47A06">
              <w:rPr>
                <w:rFonts w:cs="Arial"/>
                <w:lang w:val="en-GB"/>
              </w:rPr>
              <w:t>, where the organisation has not trained pupils before)</w:t>
            </w:r>
            <w:r w:rsidRPr="00E47A06">
              <w:rPr>
                <w:rFonts w:cs="Arial"/>
                <w:lang w:val="en-GB"/>
              </w:rPr>
              <w:t>.</w:t>
            </w:r>
          </w:p>
        </w:tc>
      </w:tr>
      <w:tr w:rsidR="00C54A0D" w:rsidRPr="00E47A06" w14:paraId="30E2FFF6" w14:textId="77777777" w:rsidTr="008B2169">
        <w:tc>
          <w:tcPr>
            <w:tcW w:w="92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B1807D" w14:textId="77777777" w:rsidR="00C54A0D" w:rsidRDefault="00C54A0D" w:rsidP="00330CB1">
            <w:pPr>
              <w:rPr>
                <w:rFonts w:ascii="Arial" w:hAnsi="Arial" w:cs="Arial"/>
                <w:sz w:val="22"/>
                <w:szCs w:val="22"/>
                <w:u w:val="single"/>
              </w:rPr>
            </w:pPr>
            <w:r w:rsidRPr="00E47A06">
              <w:rPr>
                <w:rFonts w:ascii="Arial" w:hAnsi="Arial" w:cs="Arial"/>
                <w:sz w:val="22"/>
                <w:szCs w:val="22"/>
                <w:u w:val="single"/>
              </w:rPr>
              <w:lastRenderedPageBreak/>
              <w:t>Response</w:t>
            </w:r>
          </w:p>
          <w:p w14:paraId="699C6BDE" w14:textId="3D3DECC8" w:rsidR="00330CB1" w:rsidRPr="00E47A06" w:rsidRDefault="00330CB1" w:rsidP="00330CB1">
            <w:pPr>
              <w:rPr>
                <w:rFonts w:ascii="Arial" w:hAnsi="Arial" w:cs="Arial"/>
                <w:sz w:val="22"/>
                <w:szCs w:val="22"/>
                <w:u w:val="single"/>
              </w:rPr>
            </w:pPr>
          </w:p>
        </w:tc>
      </w:tr>
    </w:tbl>
    <w:p w14:paraId="14762DB9" w14:textId="5EED0BBB" w:rsidR="00AE1005" w:rsidRPr="00E47A06" w:rsidRDefault="00AE100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14:paraId="03E88DDD" w14:textId="7E2DA5E0" w:rsidR="00CD01E4" w:rsidRPr="00E47A06" w:rsidRDefault="00CD01E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14:paraId="4010AE3C" w14:textId="34D56B6B" w:rsidR="003D3C47" w:rsidRPr="00E47A06" w:rsidRDefault="003D3C4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Arial" w:hAnsi="Arial" w:cs="Arial"/>
          <w:sz w:val="22"/>
          <w:szCs w:val="22"/>
        </w:rPr>
        <w:br w:type="page"/>
      </w:r>
    </w:p>
    <w:tbl>
      <w:tblPr>
        <w:tblW w:w="9243"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9243"/>
      </w:tblGrid>
      <w:tr w:rsidR="009C2C1F" w:rsidRPr="00E47A06" w14:paraId="2D7DA020" w14:textId="77777777" w:rsidTr="007B7824">
        <w:tc>
          <w:tcPr>
            <w:tcW w:w="9243" w:type="dxa"/>
            <w:tcBorders>
              <w:top w:val="single" w:sz="2" w:space="0" w:color="000000"/>
              <w:left w:val="single" w:sz="2" w:space="0" w:color="000000"/>
              <w:bottom w:val="single" w:sz="4" w:space="0" w:color="auto"/>
              <w:right w:val="single" w:sz="2" w:space="0" w:color="000000"/>
            </w:tcBorders>
            <w:shd w:val="clear" w:color="auto" w:fill="F4B083" w:themeFill="accent2" w:themeFillTint="99"/>
            <w:tcMar>
              <w:top w:w="80" w:type="dxa"/>
              <w:left w:w="80" w:type="dxa"/>
              <w:bottom w:w="80" w:type="dxa"/>
              <w:right w:w="80" w:type="dxa"/>
            </w:tcMar>
          </w:tcPr>
          <w:bookmarkEnd w:id="6"/>
          <w:p w14:paraId="528174EE" w14:textId="77777777" w:rsidR="009C2C1F" w:rsidRDefault="009C2C1F" w:rsidP="004539FA">
            <w:pPr>
              <w:pStyle w:val="BodyA"/>
              <w:rPr>
                <w:rFonts w:cs="Arial"/>
                <w:b/>
                <w:lang w:val="en-GB"/>
              </w:rPr>
            </w:pPr>
            <w:r w:rsidRPr="00E47A06">
              <w:rPr>
                <w:rFonts w:cs="Arial"/>
                <w:b/>
                <w:lang w:val="en-GB"/>
              </w:rPr>
              <w:lastRenderedPageBreak/>
              <w:t>Accessibility</w:t>
            </w:r>
            <w:r w:rsidR="00AE4BC3" w:rsidRPr="00E47A06">
              <w:rPr>
                <w:rFonts w:cs="Arial"/>
                <w:b/>
                <w:lang w:val="en-GB"/>
              </w:rPr>
              <w:t xml:space="preserve"> -</w:t>
            </w:r>
            <w:r w:rsidR="00CD01E4" w:rsidRPr="00E47A06">
              <w:rPr>
                <w:rFonts w:cs="Arial"/>
                <w:b/>
                <w:lang w:val="en-GB"/>
              </w:rPr>
              <w:t xml:space="preserve"> Commitment to equality and diversity at organisational level - </w:t>
            </w:r>
            <w:r w:rsidR="00CE5F92" w:rsidRPr="00E47A06">
              <w:rPr>
                <w:rFonts w:cs="Arial"/>
                <w:b/>
                <w:lang w:val="en-GB"/>
              </w:rPr>
              <w:t>mandatory</w:t>
            </w:r>
            <w:r w:rsidR="00CD01E4" w:rsidRPr="00E47A06">
              <w:rPr>
                <w:rFonts w:cs="Arial"/>
                <w:b/>
                <w:lang w:val="en-GB"/>
              </w:rPr>
              <w:t xml:space="preserve"> criteria 3</w:t>
            </w:r>
            <w:r w:rsidR="000B21F4" w:rsidRPr="00E47A06">
              <w:rPr>
                <w:rFonts w:cs="Arial"/>
                <w:b/>
                <w:lang w:val="en-GB"/>
              </w:rPr>
              <w:t>7</w:t>
            </w:r>
            <w:r w:rsidR="00CD01E4" w:rsidRPr="00E47A06">
              <w:rPr>
                <w:rFonts w:cs="Arial"/>
                <w:b/>
                <w:lang w:val="en-GB"/>
              </w:rPr>
              <w:t>.1</w:t>
            </w:r>
          </w:p>
          <w:p w14:paraId="1112F121" w14:textId="4DE35F9A" w:rsidR="00136F6D" w:rsidRDefault="00136F6D" w:rsidP="004539FA">
            <w:pPr>
              <w:pStyle w:val="BodyA"/>
              <w:rPr>
                <w:rFonts w:cs="Arial"/>
                <w:b/>
                <w:lang w:val="en-GB"/>
              </w:rPr>
            </w:pPr>
            <w:r>
              <w:rPr>
                <w:rFonts w:cs="Arial"/>
                <w:b/>
                <w:lang w:val="en-GB"/>
              </w:rPr>
              <w:t>and</w:t>
            </w:r>
          </w:p>
          <w:p w14:paraId="5D4B515F" w14:textId="427E1091" w:rsidR="00136F6D" w:rsidRPr="00E47A06" w:rsidRDefault="00136F6D" w:rsidP="004539FA">
            <w:pPr>
              <w:pStyle w:val="BodyA"/>
              <w:rPr>
                <w:rFonts w:cs="Arial"/>
                <w:b/>
                <w:lang w:val="en-GB"/>
              </w:rPr>
            </w:pPr>
            <w:r w:rsidRPr="00136F6D">
              <w:rPr>
                <w:rFonts w:cs="Arial"/>
                <w:b/>
                <w:lang w:val="en-GB"/>
              </w:rPr>
              <w:t>Accessibility – engagement with the wider community - comply or explain 38.1</w:t>
            </w:r>
          </w:p>
        </w:tc>
      </w:tr>
      <w:tr w:rsidR="009C2C1F" w:rsidRPr="00E47A06" w14:paraId="2A93C292" w14:textId="77777777" w:rsidTr="00AE2805">
        <w:tc>
          <w:tcPr>
            <w:tcW w:w="9243"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168B2E1D" w14:textId="611242CA" w:rsidR="00CD01E4" w:rsidRPr="00E47A06" w:rsidRDefault="00136F6D" w:rsidP="004539FA">
            <w:pPr>
              <w:pStyle w:val="Body"/>
              <w:rPr>
                <w:rFonts w:ascii="Arial" w:hAnsi="Arial" w:cs="Arial"/>
                <w:sz w:val="22"/>
                <w:szCs w:val="22"/>
                <w:u w:val="single"/>
              </w:rPr>
            </w:pPr>
            <w:r>
              <w:rPr>
                <w:rFonts w:ascii="Arial" w:hAnsi="Arial" w:cs="Arial"/>
                <w:sz w:val="22"/>
                <w:szCs w:val="22"/>
                <w:u w:val="single"/>
              </w:rPr>
              <w:t>Question</w:t>
            </w:r>
          </w:p>
          <w:p w14:paraId="40D24CAC" w14:textId="5AB938F0" w:rsidR="00740919" w:rsidRDefault="00136F6D" w:rsidP="004539F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lang w:eastAsia="en-GB"/>
              </w:rPr>
            </w:pPr>
            <w:r w:rsidRPr="00136F6D">
              <w:rPr>
                <w:rFonts w:ascii="Arial" w:hAnsi="Arial" w:cs="Arial"/>
                <w:color w:val="000000"/>
                <w:sz w:val="22"/>
                <w:szCs w:val="22"/>
                <w:u w:color="000000"/>
                <w:lang w:eastAsia="en-GB"/>
              </w:rPr>
              <w:t>You must demonstrate your commitment at an organisational level to increasing equality and diversity at the Bar. How do you ensure that the best candidates are able to access training, so that the Bar as a whole better reflects the communities it serves? Eg Do you engage with the wider community to encourage those are who currently under-represented at the Bar to consider it as a career?</w:t>
            </w:r>
          </w:p>
          <w:p w14:paraId="0ECA3E29" w14:textId="77777777" w:rsidR="00136F6D" w:rsidRDefault="00136F6D" w:rsidP="004539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u w:val="single"/>
                <w:bdr w:val="none" w:sz="0" w:space="0" w:color="auto"/>
              </w:rPr>
            </w:pPr>
          </w:p>
          <w:p w14:paraId="12251234" w14:textId="018A7C8F" w:rsidR="00DB29F9" w:rsidRPr="00E47A06" w:rsidRDefault="00CD01E4" w:rsidP="004539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E47A06">
              <w:rPr>
                <w:rFonts w:ascii="Arial" w:eastAsia="Calibri" w:hAnsi="Arial" w:cs="Arial"/>
                <w:sz w:val="22"/>
                <w:szCs w:val="22"/>
                <w:u w:val="single"/>
                <w:bdr w:val="none" w:sz="0" w:space="0" w:color="auto"/>
              </w:rPr>
              <w:t>Guidance</w:t>
            </w:r>
            <w:r w:rsidR="00136F6D">
              <w:rPr>
                <w:rFonts w:ascii="Arial" w:eastAsia="Calibri" w:hAnsi="Arial" w:cs="Arial"/>
                <w:sz w:val="22"/>
                <w:szCs w:val="22"/>
                <w:u w:val="single"/>
                <w:bdr w:val="none" w:sz="0" w:space="0" w:color="auto"/>
              </w:rPr>
              <w:t xml:space="preserve"> (37.1)</w:t>
            </w:r>
            <w:r w:rsidRPr="00E47A06">
              <w:rPr>
                <w:rFonts w:ascii="Arial" w:eastAsia="Calibri" w:hAnsi="Arial" w:cs="Arial"/>
                <w:sz w:val="22"/>
                <w:szCs w:val="22"/>
                <w:bdr w:val="none" w:sz="0" w:space="0" w:color="auto"/>
              </w:rPr>
              <w:t xml:space="preserve"> </w:t>
            </w:r>
          </w:p>
          <w:p w14:paraId="2658779E" w14:textId="26471867" w:rsidR="00CD01E4" w:rsidRPr="00E47A06" w:rsidRDefault="003C4CB7" w:rsidP="004539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E47A06">
              <w:rPr>
                <w:rFonts w:ascii="Arial" w:eastAsia="Calibri" w:hAnsi="Arial" w:cs="Arial"/>
                <w:sz w:val="22"/>
                <w:szCs w:val="22"/>
                <w:bdr w:val="none" w:sz="0" w:space="0" w:color="auto"/>
              </w:rPr>
              <w:t>This question is about how you demonstrate organisation</w:t>
            </w:r>
            <w:r w:rsidR="00643C5B" w:rsidRPr="00E47A06">
              <w:rPr>
                <w:rFonts w:ascii="Arial" w:eastAsia="Calibri" w:hAnsi="Arial" w:cs="Arial"/>
                <w:sz w:val="22"/>
                <w:szCs w:val="22"/>
                <w:bdr w:val="none" w:sz="0" w:space="0" w:color="auto"/>
              </w:rPr>
              <w:t>al</w:t>
            </w:r>
            <w:r w:rsidRPr="00E47A06">
              <w:rPr>
                <w:rFonts w:ascii="Arial" w:eastAsia="Calibri" w:hAnsi="Arial" w:cs="Arial"/>
                <w:sz w:val="22"/>
                <w:szCs w:val="22"/>
                <w:bdr w:val="none" w:sz="0" w:space="0" w:color="auto"/>
              </w:rPr>
              <w:t xml:space="preserve"> leadership </w:t>
            </w:r>
            <w:r w:rsidR="00643C5B" w:rsidRPr="00E47A06">
              <w:rPr>
                <w:rFonts w:ascii="Arial" w:eastAsia="Calibri" w:hAnsi="Arial" w:cs="Arial"/>
                <w:sz w:val="22"/>
                <w:szCs w:val="22"/>
                <w:bdr w:val="none" w:sz="0" w:space="0" w:color="auto"/>
              </w:rPr>
              <w:t xml:space="preserve">to increasing equality and diversity at the Bar, so that </w:t>
            </w:r>
            <w:r w:rsidRPr="00E47A06">
              <w:rPr>
                <w:rFonts w:ascii="Arial" w:eastAsia="SimHei" w:hAnsi="Arial" w:cs="Arial"/>
                <w:sz w:val="22"/>
                <w:szCs w:val="22"/>
                <w:bdr w:val="none" w:sz="0" w:space="0" w:color="auto"/>
              </w:rPr>
              <w:t>the best candidates are able to access training to become barristers</w:t>
            </w:r>
            <w:r w:rsidRPr="00E47A06">
              <w:rPr>
                <w:rFonts w:ascii="Arial" w:eastAsia="Calibri" w:hAnsi="Arial" w:cs="Arial"/>
                <w:sz w:val="22"/>
                <w:szCs w:val="22"/>
                <w:bdr w:val="none" w:sz="0" w:space="0" w:color="auto"/>
              </w:rPr>
              <w:t xml:space="preserve">. </w:t>
            </w:r>
            <w:r w:rsidR="00DB29F9" w:rsidRPr="00E47A06">
              <w:rPr>
                <w:rFonts w:ascii="Arial" w:eastAsia="Calibri" w:hAnsi="Arial" w:cs="Arial"/>
                <w:sz w:val="22"/>
                <w:szCs w:val="22"/>
                <w:bdr w:val="none" w:sz="0" w:space="0" w:color="auto"/>
              </w:rPr>
              <w:t>I</w:t>
            </w:r>
            <w:r w:rsidR="00CD01E4" w:rsidRPr="00E47A06">
              <w:rPr>
                <w:rFonts w:ascii="Arial" w:eastAsia="Calibri" w:hAnsi="Arial" w:cs="Arial"/>
                <w:sz w:val="22"/>
                <w:szCs w:val="22"/>
                <w:bdr w:val="none" w:sz="0" w:space="0" w:color="auto"/>
              </w:rPr>
              <w:t>n your answer, you must address the following:</w:t>
            </w:r>
          </w:p>
          <w:p w14:paraId="3E2BC218" w14:textId="49F36F37" w:rsidR="00200A40" w:rsidRPr="00E47A06" w:rsidRDefault="00200A40" w:rsidP="004539F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SimHei" w:hAnsi="Arial" w:cs="Arial"/>
                <w:sz w:val="22"/>
                <w:szCs w:val="22"/>
                <w:bdr w:val="none" w:sz="0" w:space="0" w:color="auto"/>
                <w:lang w:val="en-GB"/>
              </w:rPr>
            </w:pPr>
            <w:r w:rsidRPr="00E47A06">
              <w:rPr>
                <w:rFonts w:ascii="Arial" w:hAnsi="Arial" w:cs="Arial"/>
                <w:sz w:val="22"/>
                <w:szCs w:val="22"/>
                <w:lang w:val="en-GB"/>
              </w:rPr>
              <w:t>how you facilitate a shared understanding within the AETO of your commitment to accessibility;</w:t>
            </w:r>
          </w:p>
          <w:p w14:paraId="5B49C070" w14:textId="5F0981A7" w:rsidR="00CD01E4" w:rsidRPr="00E47A06" w:rsidRDefault="00F07FA5" w:rsidP="004539F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SimHei" w:hAnsi="Arial" w:cs="Arial"/>
                <w:sz w:val="22"/>
                <w:szCs w:val="22"/>
                <w:bdr w:val="none" w:sz="0" w:space="0" w:color="auto"/>
                <w:lang w:val="en-GB"/>
              </w:rPr>
            </w:pPr>
            <w:r w:rsidRPr="00E47A06">
              <w:rPr>
                <w:rFonts w:ascii="Arial" w:eastAsia="SimHei" w:hAnsi="Arial" w:cs="Arial"/>
                <w:sz w:val="22"/>
                <w:szCs w:val="22"/>
                <w:bdr w:val="none" w:sz="0" w:space="0" w:color="auto"/>
                <w:lang w:val="en-GB"/>
              </w:rPr>
              <w:t xml:space="preserve">how </w:t>
            </w:r>
            <w:r w:rsidR="002B72BC" w:rsidRPr="00E47A06">
              <w:rPr>
                <w:rFonts w:ascii="Arial" w:eastAsia="SimHei" w:hAnsi="Arial" w:cs="Arial"/>
                <w:sz w:val="22"/>
                <w:szCs w:val="22"/>
                <w:bdr w:val="none" w:sz="0" w:space="0" w:color="auto"/>
                <w:lang w:val="en-GB"/>
              </w:rPr>
              <w:t>those in a</w:t>
            </w:r>
            <w:r w:rsidR="00BC0D19" w:rsidRPr="00E47A06">
              <w:rPr>
                <w:rFonts w:ascii="Arial" w:eastAsia="SimHei" w:hAnsi="Arial" w:cs="Arial"/>
                <w:sz w:val="22"/>
                <w:szCs w:val="22"/>
                <w:bdr w:val="none" w:sz="0" w:space="0" w:color="auto"/>
                <w:lang w:val="en-GB"/>
              </w:rPr>
              <w:t xml:space="preserve"> leaders</w:t>
            </w:r>
            <w:r w:rsidR="002B72BC" w:rsidRPr="00E47A06">
              <w:rPr>
                <w:rFonts w:ascii="Arial" w:eastAsia="SimHei" w:hAnsi="Arial" w:cs="Arial"/>
                <w:sz w:val="22"/>
                <w:szCs w:val="22"/>
                <w:bdr w:val="none" w:sz="0" w:space="0" w:color="auto"/>
                <w:lang w:val="en-GB"/>
              </w:rPr>
              <w:t>hip role</w:t>
            </w:r>
            <w:r w:rsidR="00BC0D19" w:rsidRPr="00E47A06">
              <w:rPr>
                <w:rFonts w:ascii="Arial" w:eastAsia="SimHei" w:hAnsi="Arial" w:cs="Arial"/>
                <w:sz w:val="22"/>
                <w:szCs w:val="22"/>
                <w:bdr w:val="none" w:sz="0" w:space="0" w:color="auto"/>
                <w:lang w:val="en-GB"/>
              </w:rPr>
              <w:t xml:space="preserve"> ensure that </w:t>
            </w:r>
            <w:r w:rsidR="00CD01E4" w:rsidRPr="00E47A06">
              <w:rPr>
                <w:rFonts w:ascii="Arial" w:eastAsia="SimHei" w:hAnsi="Arial" w:cs="Arial"/>
                <w:sz w:val="22"/>
                <w:szCs w:val="22"/>
                <w:bdr w:val="none" w:sz="0" w:space="0" w:color="auto"/>
                <w:lang w:val="en-GB"/>
              </w:rPr>
              <w:t xml:space="preserve">active steps </w:t>
            </w:r>
            <w:r w:rsidR="00BC0D19" w:rsidRPr="00E47A06">
              <w:rPr>
                <w:rFonts w:ascii="Arial" w:eastAsia="SimHei" w:hAnsi="Arial" w:cs="Arial"/>
                <w:sz w:val="22"/>
                <w:szCs w:val="22"/>
                <w:bdr w:val="none" w:sz="0" w:space="0" w:color="auto"/>
                <w:lang w:val="en-GB"/>
              </w:rPr>
              <w:t xml:space="preserve">are taken </w:t>
            </w:r>
            <w:r w:rsidR="00CD01E4" w:rsidRPr="00E47A06">
              <w:rPr>
                <w:rFonts w:ascii="Arial" w:eastAsia="SimHei" w:hAnsi="Arial" w:cs="Arial"/>
                <w:sz w:val="22"/>
                <w:szCs w:val="22"/>
                <w:bdr w:val="none" w:sz="0" w:space="0" w:color="auto"/>
                <w:lang w:val="en-GB"/>
              </w:rPr>
              <w:t>to improv</w:t>
            </w:r>
            <w:r w:rsidR="00BC0D19" w:rsidRPr="00E47A06">
              <w:rPr>
                <w:rFonts w:ascii="Arial" w:eastAsia="SimHei" w:hAnsi="Arial" w:cs="Arial"/>
                <w:sz w:val="22"/>
                <w:szCs w:val="22"/>
                <w:bdr w:val="none" w:sz="0" w:space="0" w:color="auto"/>
                <w:lang w:val="en-GB"/>
              </w:rPr>
              <w:t>e</w:t>
            </w:r>
            <w:r w:rsidR="00CD01E4" w:rsidRPr="00E47A06">
              <w:rPr>
                <w:rFonts w:ascii="Arial" w:eastAsia="SimHei" w:hAnsi="Arial" w:cs="Arial"/>
                <w:sz w:val="22"/>
                <w:szCs w:val="22"/>
                <w:bdr w:val="none" w:sz="0" w:space="0" w:color="auto"/>
                <w:lang w:val="en-GB"/>
              </w:rPr>
              <w:t xml:space="preserve"> accessibility</w:t>
            </w:r>
            <w:r w:rsidRPr="00E47A06">
              <w:rPr>
                <w:rFonts w:ascii="Arial" w:eastAsia="SimHei" w:hAnsi="Arial" w:cs="Arial"/>
                <w:sz w:val="22"/>
                <w:szCs w:val="22"/>
                <w:bdr w:val="none" w:sz="0" w:space="0" w:color="auto"/>
                <w:lang w:val="en-GB"/>
              </w:rPr>
              <w:t>;</w:t>
            </w:r>
            <w:r w:rsidR="008865A6" w:rsidRPr="00E47A06">
              <w:rPr>
                <w:rFonts w:ascii="Arial" w:eastAsia="SimHei" w:hAnsi="Arial" w:cs="Arial"/>
                <w:sz w:val="22"/>
                <w:szCs w:val="22"/>
                <w:bdr w:val="none" w:sz="0" w:space="0" w:color="auto"/>
                <w:lang w:val="en-GB"/>
              </w:rPr>
              <w:t xml:space="preserve"> </w:t>
            </w:r>
          </w:p>
          <w:p w14:paraId="37686167" w14:textId="185E59F0" w:rsidR="00CD01E4" w:rsidRPr="00E47A06" w:rsidRDefault="00F07FA5" w:rsidP="004539F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SimHei" w:hAnsi="Arial" w:cs="Arial"/>
                <w:sz w:val="22"/>
                <w:szCs w:val="22"/>
                <w:bdr w:val="none" w:sz="0" w:space="0" w:color="auto"/>
                <w:lang w:val="en-GB"/>
              </w:rPr>
            </w:pPr>
            <w:r w:rsidRPr="00E47A06">
              <w:rPr>
                <w:rFonts w:ascii="Arial" w:eastAsia="SimHei" w:hAnsi="Arial" w:cs="Arial"/>
                <w:sz w:val="22"/>
                <w:szCs w:val="22"/>
                <w:bdr w:val="none" w:sz="0" w:space="0" w:color="auto"/>
                <w:lang w:val="en-GB"/>
              </w:rPr>
              <w:t xml:space="preserve">how </w:t>
            </w:r>
            <w:r w:rsidR="002B72BC" w:rsidRPr="00E47A06">
              <w:rPr>
                <w:rFonts w:ascii="Arial" w:eastAsia="SimHei" w:hAnsi="Arial" w:cs="Arial"/>
                <w:sz w:val="22"/>
                <w:szCs w:val="22"/>
                <w:bdr w:val="none" w:sz="0" w:space="0" w:color="auto"/>
                <w:lang w:val="en-GB"/>
              </w:rPr>
              <w:t xml:space="preserve">those in a leadership role </w:t>
            </w:r>
            <w:r w:rsidRPr="00E47A06">
              <w:rPr>
                <w:rFonts w:ascii="Arial" w:eastAsia="SimHei" w:hAnsi="Arial" w:cs="Arial"/>
                <w:sz w:val="22"/>
                <w:szCs w:val="22"/>
                <w:bdr w:val="none" w:sz="0" w:space="0" w:color="auto"/>
                <w:lang w:val="en-GB"/>
              </w:rPr>
              <w:t xml:space="preserve">ensure </w:t>
            </w:r>
            <w:r w:rsidR="00CD01E4" w:rsidRPr="00E47A06">
              <w:rPr>
                <w:rFonts w:ascii="Arial" w:eastAsia="SimHei" w:hAnsi="Arial" w:cs="Arial"/>
                <w:sz w:val="22"/>
                <w:szCs w:val="22"/>
                <w:bdr w:val="none" w:sz="0" w:space="0" w:color="auto"/>
                <w:lang w:val="en-GB"/>
              </w:rPr>
              <w:t>compliance with obligations arising under relevant legislation</w:t>
            </w:r>
            <w:r w:rsidR="002F197C" w:rsidRPr="00E47A06">
              <w:rPr>
                <w:rFonts w:ascii="Arial" w:eastAsia="SimHei" w:hAnsi="Arial" w:cs="Arial"/>
                <w:sz w:val="22"/>
                <w:szCs w:val="22"/>
                <w:bdr w:val="none" w:sz="0" w:space="0" w:color="auto"/>
                <w:lang w:val="en-GB"/>
              </w:rPr>
              <w:t xml:space="preserve"> and regulatory requirements</w:t>
            </w:r>
            <w:r w:rsidR="00696E9A" w:rsidRPr="00E47A06">
              <w:rPr>
                <w:rFonts w:ascii="Arial" w:eastAsia="SimHei" w:hAnsi="Arial" w:cs="Arial"/>
                <w:sz w:val="22"/>
                <w:szCs w:val="22"/>
                <w:bdr w:val="none" w:sz="0" w:space="0" w:color="auto"/>
                <w:lang w:val="en-GB"/>
              </w:rPr>
              <w:t xml:space="preserve">, including </w:t>
            </w:r>
            <w:r w:rsidR="00CD01E4" w:rsidRPr="00E47A06">
              <w:rPr>
                <w:rFonts w:ascii="Arial" w:eastAsia="SimHei" w:hAnsi="Arial" w:cs="Arial"/>
                <w:sz w:val="22"/>
                <w:szCs w:val="22"/>
                <w:bdr w:val="none" w:sz="0" w:space="0" w:color="auto"/>
                <w:lang w:val="en-GB"/>
              </w:rPr>
              <w:t>the Equality Act 2010 and the BSB Handbook.</w:t>
            </w:r>
          </w:p>
          <w:p w14:paraId="322258F7" w14:textId="77777777" w:rsidR="00740919" w:rsidRDefault="00740919" w:rsidP="004539FA">
            <w:pPr>
              <w:pStyle w:val="Body"/>
              <w:rPr>
                <w:rFonts w:ascii="Arial" w:hAnsi="Arial" w:cs="Arial"/>
                <w:sz w:val="22"/>
                <w:szCs w:val="22"/>
                <w:u w:val="single"/>
              </w:rPr>
            </w:pPr>
          </w:p>
          <w:p w14:paraId="424030DA" w14:textId="5A763DC5" w:rsidR="00CD01E4" w:rsidRPr="00E47A06" w:rsidRDefault="00CD01E4" w:rsidP="004539FA">
            <w:pPr>
              <w:pStyle w:val="Body"/>
              <w:rPr>
                <w:rFonts w:ascii="Arial" w:hAnsi="Arial" w:cs="Arial"/>
                <w:sz w:val="22"/>
                <w:szCs w:val="22"/>
              </w:rPr>
            </w:pPr>
            <w:r w:rsidRPr="00E47A06">
              <w:rPr>
                <w:rFonts w:ascii="Arial" w:hAnsi="Arial" w:cs="Arial"/>
                <w:sz w:val="22"/>
                <w:szCs w:val="22"/>
                <w:u w:val="single"/>
              </w:rPr>
              <w:t>Tool tip</w:t>
            </w:r>
            <w:r w:rsidR="00702530" w:rsidRPr="00E47A06">
              <w:rPr>
                <w:rFonts w:ascii="Arial" w:hAnsi="Arial" w:cs="Arial"/>
                <w:sz w:val="22"/>
                <w:szCs w:val="22"/>
                <w:u w:val="single"/>
              </w:rPr>
              <w:t>s</w:t>
            </w:r>
            <w:r w:rsidR="00136F6D">
              <w:rPr>
                <w:rFonts w:ascii="Arial" w:hAnsi="Arial" w:cs="Arial"/>
                <w:sz w:val="22"/>
                <w:szCs w:val="22"/>
                <w:u w:val="single"/>
              </w:rPr>
              <w:t xml:space="preserve"> (37.1)</w:t>
            </w:r>
          </w:p>
          <w:p w14:paraId="73567582" w14:textId="5B47BCE3" w:rsidR="00CD01E4" w:rsidRPr="00E47A06" w:rsidRDefault="00702530" w:rsidP="004539FA">
            <w:pPr>
              <w:pStyle w:val="Body"/>
              <w:rPr>
                <w:rFonts w:ascii="Arial" w:hAnsi="Arial" w:cs="Arial"/>
                <w:sz w:val="22"/>
                <w:szCs w:val="22"/>
              </w:rPr>
            </w:pPr>
            <w:r w:rsidRPr="00E47A06">
              <w:rPr>
                <w:rFonts w:ascii="Arial" w:eastAsia="SimHei" w:hAnsi="Arial" w:cs="Arial"/>
                <w:sz w:val="22"/>
                <w:szCs w:val="22"/>
                <w:bdr w:val="none" w:sz="0" w:space="0" w:color="auto"/>
              </w:rPr>
              <w:t xml:space="preserve">The Equality Act 2010 can be found here: </w:t>
            </w:r>
            <w:hyperlink r:id="rId21" w:history="1">
              <w:r w:rsidR="00CD01E4" w:rsidRPr="00E47A06">
                <w:rPr>
                  <w:rStyle w:val="Hyperlink"/>
                  <w:rFonts w:cs="Arial"/>
                  <w:szCs w:val="22"/>
                </w:rPr>
                <w:t>https://www.legislation.gov.uk/ukpga/2010/15/contents</w:t>
              </w:r>
            </w:hyperlink>
            <w:r w:rsidR="00CD01E4" w:rsidRPr="00E47A06">
              <w:rPr>
                <w:rFonts w:ascii="Arial" w:hAnsi="Arial" w:cs="Arial"/>
                <w:sz w:val="22"/>
                <w:szCs w:val="22"/>
              </w:rPr>
              <w:t xml:space="preserve"> </w:t>
            </w:r>
          </w:p>
          <w:p w14:paraId="7612DDD8" w14:textId="03462C80" w:rsidR="00CD01E4" w:rsidRPr="00E47A06" w:rsidRDefault="00CD01E4" w:rsidP="004539FA">
            <w:pPr>
              <w:pStyle w:val="Body"/>
              <w:rPr>
                <w:rFonts w:ascii="Arial" w:hAnsi="Arial" w:cs="Arial"/>
                <w:sz w:val="22"/>
                <w:szCs w:val="22"/>
              </w:rPr>
            </w:pPr>
          </w:p>
          <w:p w14:paraId="3625D9A1" w14:textId="5F4D291B" w:rsidR="00B95A39" w:rsidRDefault="00B95A39" w:rsidP="004539FA">
            <w:pPr>
              <w:pStyle w:val="Body"/>
              <w:rPr>
                <w:rFonts w:ascii="Arial" w:hAnsi="Arial" w:cs="Arial"/>
                <w:sz w:val="22"/>
                <w:szCs w:val="22"/>
              </w:rPr>
            </w:pPr>
            <w:r w:rsidRPr="00E47A06">
              <w:rPr>
                <w:rFonts w:ascii="Arial" w:hAnsi="Arial" w:cs="Arial"/>
                <w:sz w:val="22"/>
                <w:szCs w:val="22"/>
              </w:rPr>
              <w:t xml:space="preserve">The Equality and Diversity Rules can be found in section </w:t>
            </w:r>
            <w:r w:rsidR="00344846" w:rsidRPr="00E47A06">
              <w:rPr>
                <w:rFonts w:ascii="Arial" w:hAnsi="Arial" w:cs="Arial"/>
                <w:sz w:val="22"/>
                <w:szCs w:val="22"/>
              </w:rPr>
              <w:t>D</w:t>
            </w:r>
            <w:r w:rsidRPr="00E47A06">
              <w:rPr>
                <w:rFonts w:ascii="Arial" w:hAnsi="Arial" w:cs="Arial"/>
                <w:sz w:val="22"/>
                <w:szCs w:val="22"/>
              </w:rPr>
              <w:t xml:space="preserve">1.2 of the BSB Handbook here: </w:t>
            </w:r>
          </w:p>
          <w:p w14:paraId="641F2266" w14:textId="2E5DCB4E" w:rsidR="00ED2DFA" w:rsidRPr="00E47A06" w:rsidRDefault="0003451A" w:rsidP="004539FA">
            <w:pPr>
              <w:pStyle w:val="Body"/>
              <w:rPr>
                <w:rFonts w:ascii="Arial" w:hAnsi="Arial" w:cs="Arial"/>
                <w:sz w:val="22"/>
                <w:szCs w:val="22"/>
              </w:rPr>
            </w:pPr>
            <w:hyperlink r:id="rId22" w:history="1">
              <w:r w:rsidR="00ED2DFA" w:rsidRPr="001E65B6">
                <w:rPr>
                  <w:rStyle w:val="Hyperlink"/>
                  <w:rFonts w:cs="Arial"/>
                  <w:szCs w:val="22"/>
                </w:rPr>
                <w:t>https://www.barstandardsboard.org.uk/for-barristers/bsb-handbook-and-code-guidance/the-bsb-handbook.html</w:t>
              </w:r>
            </w:hyperlink>
            <w:r w:rsidR="00ED2DFA">
              <w:rPr>
                <w:rFonts w:ascii="Arial" w:hAnsi="Arial" w:cs="Arial"/>
                <w:sz w:val="22"/>
                <w:szCs w:val="22"/>
              </w:rPr>
              <w:t xml:space="preserve"> </w:t>
            </w:r>
          </w:p>
          <w:p w14:paraId="52038182" w14:textId="77777777" w:rsidR="00B95A39" w:rsidRPr="00E47A06" w:rsidRDefault="00B95A39" w:rsidP="004539FA">
            <w:pPr>
              <w:pStyle w:val="Body"/>
              <w:rPr>
                <w:rFonts w:ascii="Arial" w:hAnsi="Arial" w:cs="Arial"/>
                <w:sz w:val="22"/>
                <w:szCs w:val="22"/>
              </w:rPr>
            </w:pPr>
          </w:p>
          <w:p w14:paraId="59989150" w14:textId="26F23546" w:rsidR="00702530" w:rsidRDefault="00702530" w:rsidP="004539FA">
            <w:pPr>
              <w:pStyle w:val="Body"/>
              <w:rPr>
                <w:rFonts w:ascii="Arial" w:hAnsi="Arial" w:cs="Arial"/>
                <w:sz w:val="22"/>
                <w:szCs w:val="22"/>
              </w:rPr>
            </w:pPr>
            <w:r w:rsidRPr="00E47A06">
              <w:rPr>
                <w:rFonts w:ascii="Arial" w:hAnsi="Arial" w:cs="Arial"/>
                <w:sz w:val="22"/>
                <w:szCs w:val="22"/>
              </w:rPr>
              <w:t xml:space="preserve">Guidance on the Handbook rules can be found here: </w:t>
            </w:r>
          </w:p>
          <w:p w14:paraId="54633100" w14:textId="05C30DB9" w:rsidR="00ED2DFA" w:rsidRPr="00E47A06" w:rsidRDefault="0003451A" w:rsidP="004539FA">
            <w:pPr>
              <w:pStyle w:val="Body"/>
              <w:rPr>
                <w:rFonts w:ascii="Arial" w:hAnsi="Arial" w:cs="Arial"/>
                <w:sz w:val="22"/>
                <w:szCs w:val="22"/>
              </w:rPr>
            </w:pPr>
            <w:hyperlink r:id="rId23" w:history="1">
              <w:r w:rsidR="00ED2DFA" w:rsidRPr="001E65B6">
                <w:rPr>
                  <w:rStyle w:val="Hyperlink"/>
                  <w:rFonts w:cs="Arial"/>
                  <w:szCs w:val="22"/>
                </w:rPr>
                <w:t>https://www.barstandardsboard.org.uk/for-barristers/compliance-with-your-obligations/equality-and-diversity-rules.html</w:t>
              </w:r>
            </w:hyperlink>
            <w:r w:rsidR="00ED2DFA">
              <w:rPr>
                <w:rFonts w:ascii="Arial" w:hAnsi="Arial" w:cs="Arial"/>
                <w:sz w:val="22"/>
                <w:szCs w:val="22"/>
              </w:rPr>
              <w:t xml:space="preserve"> </w:t>
            </w:r>
          </w:p>
          <w:p w14:paraId="13ABCD3D" w14:textId="54DF3228" w:rsidR="001A5904" w:rsidRPr="00E47A06" w:rsidRDefault="001A5904" w:rsidP="004539FA">
            <w:pPr>
              <w:pStyle w:val="Body"/>
              <w:rPr>
                <w:rFonts w:ascii="Arial" w:hAnsi="Arial" w:cs="Arial"/>
                <w:sz w:val="22"/>
                <w:szCs w:val="22"/>
              </w:rPr>
            </w:pPr>
          </w:p>
          <w:p w14:paraId="001EF638" w14:textId="69D00016" w:rsidR="00AC2DE5" w:rsidRPr="00E47A06" w:rsidRDefault="00AC2DE5" w:rsidP="004539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E47A06">
              <w:rPr>
                <w:rFonts w:ascii="Arial" w:eastAsia="Calibri" w:hAnsi="Arial" w:cs="Arial"/>
                <w:sz w:val="22"/>
                <w:szCs w:val="22"/>
                <w:u w:val="single"/>
                <w:bdr w:val="none" w:sz="0" w:space="0" w:color="auto"/>
              </w:rPr>
              <w:t>Evidence in support could include</w:t>
            </w:r>
            <w:r w:rsidR="00136F6D">
              <w:rPr>
                <w:rFonts w:ascii="Arial" w:eastAsia="Calibri" w:hAnsi="Arial" w:cs="Arial"/>
                <w:sz w:val="22"/>
                <w:szCs w:val="22"/>
                <w:u w:val="single"/>
                <w:bdr w:val="none" w:sz="0" w:space="0" w:color="auto"/>
              </w:rPr>
              <w:t xml:space="preserve"> (37.1)</w:t>
            </w:r>
            <w:r w:rsidRPr="00E47A06">
              <w:rPr>
                <w:rFonts w:ascii="Arial" w:eastAsia="Calibri" w:hAnsi="Arial" w:cs="Arial"/>
                <w:sz w:val="22"/>
                <w:szCs w:val="22"/>
                <w:bdr w:val="none" w:sz="0" w:space="0" w:color="auto"/>
              </w:rPr>
              <w:t>:</w:t>
            </w:r>
          </w:p>
          <w:p w14:paraId="48DFA59C" w14:textId="2003684B" w:rsidR="00643C5B" w:rsidRPr="00E47A06" w:rsidRDefault="00643C5B" w:rsidP="004539F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lang w:val="en-GB"/>
              </w:rPr>
            </w:pPr>
            <w:r w:rsidRPr="00E47A06">
              <w:rPr>
                <w:rFonts w:ascii="Arial" w:eastAsia="Calibri" w:hAnsi="Arial" w:cs="Arial"/>
                <w:sz w:val="22"/>
                <w:szCs w:val="22"/>
                <w:bdr w:val="none" w:sz="0" w:space="0" w:color="auto"/>
                <w:lang w:val="en-GB"/>
              </w:rPr>
              <w:t>A description of the role played by people such as the Head of Pupillage and the Head of Chambers, or equivalent, in bringing to life your strategy.</w:t>
            </w:r>
          </w:p>
          <w:p w14:paraId="07A8CE57" w14:textId="77777777" w:rsidR="008865A6" w:rsidRDefault="00643C5B" w:rsidP="004539F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lang w:val="en-GB"/>
              </w:rPr>
            </w:pPr>
            <w:r w:rsidRPr="00E47A06">
              <w:rPr>
                <w:rFonts w:ascii="Arial" w:eastAsia="Calibri" w:hAnsi="Arial" w:cs="Arial"/>
                <w:sz w:val="22"/>
                <w:szCs w:val="22"/>
                <w:bdr w:val="none" w:sz="0" w:space="0" w:color="auto"/>
                <w:lang w:val="en-GB"/>
              </w:rPr>
              <w:t>A description of how your governance arrangements provide the necessary oversight to enable the commitment of those in leadership roles to have an impact in practice.</w:t>
            </w:r>
          </w:p>
          <w:p w14:paraId="6F093063" w14:textId="4E9248CA" w:rsidR="00136F6D" w:rsidRDefault="00136F6D" w:rsidP="00136F6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49369D8D" w14:textId="43A57BE2" w:rsidR="00136F6D" w:rsidRPr="00E47A06" w:rsidRDefault="00136F6D" w:rsidP="00136F6D">
            <w:pPr>
              <w:pStyle w:val="BodyA"/>
              <w:rPr>
                <w:rFonts w:cs="Arial"/>
                <w:u w:val="single"/>
                <w:lang w:val="en-GB"/>
              </w:rPr>
            </w:pPr>
            <w:r w:rsidRPr="00E47A06">
              <w:rPr>
                <w:rFonts w:cs="Arial"/>
                <w:u w:val="single"/>
                <w:lang w:val="en-GB"/>
              </w:rPr>
              <w:t>Guidance</w:t>
            </w:r>
            <w:r>
              <w:rPr>
                <w:rFonts w:cs="Arial"/>
                <w:u w:val="single"/>
                <w:lang w:val="en-GB"/>
              </w:rPr>
              <w:t xml:space="preserve"> (38.1)</w:t>
            </w:r>
          </w:p>
          <w:p w14:paraId="4F46FD51" w14:textId="77777777" w:rsidR="00136F6D" w:rsidRPr="00E47A06" w:rsidRDefault="00136F6D" w:rsidP="00136F6D">
            <w:pPr>
              <w:pStyle w:val="BodyA"/>
              <w:rPr>
                <w:rFonts w:cs="Arial"/>
                <w:lang w:val="en-GB"/>
              </w:rPr>
            </w:pPr>
            <w:r w:rsidRPr="00E47A06">
              <w:rPr>
                <w:rFonts w:cs="Arial"/>
                <w:lang w:val="en-GB"/>
              </w:rPr>
              <w:t>We recognise that the outreach activities that AETOs engage in will vary according to their size and resources. However, research shows that access to pupillage is one of the biggest barriers to diversity at the Bar. Therefore, if your AETO does not currently engage with the wider community in support of the principle of Accessibility, we expect you to give serious consideration to what you might be able to do. Examples of good practice that AETOs currently engage in are:</w:t>
            </w:r>
          </w:p>
          <w:p w14:paraId="7170F71F" w14:textId="77777777" w:rsidR="00136F6D" w:rsidRPr="00E47A06" w:rsidRDefault="00136F6D" w:rsidP="00136F6D">
            <w:pPr>
              <w:pStyle w:val="BodyA"/>
              <w:numPr>
                <w:ilvl w:val="0"/>
                <w:numId w:val="8"/>
              </w:numPr>
              <w:rPr>
                <w:rFonts w:cs="Arial"/>
                <w:lang w:val="en-GB"/>
              </w:rPr>
            </w:pPr>
            <w:r w:rsidRPr="00E47A06">
              <w:rPr>
                <w:rFonts w:cs="Arial"/>
                <w:lang w:val="en-GB"/>
              </w:rPr>
              <w:t>Barristers mentor individual students from deprived backgrounds or work with charities that do so.</w:t>
            </w:r>
          </w:p>
          <w:p w14:paraId="15C55348" w14:textId="77777777" w:rsidR="00136F6D" w:rsidRPr="00E47A06" w:rsidRDefault="00136F6D" w:rsidP="00136F6D">
            <w:pPr>
              <w:pStyle w:val="BodyA"/>
              <w:numPr>
                <w:ilvl w:val="0"/>
                <w:numId w:val="8"/>
              </w:numPr>
              <w:rPr>
                <w:rFonts w:cs="Arial"/>
                <w:lang w:val="en-GB"/>
              </w:rPr>
            </w:pPr>
            <w:r w:rsidRPr="00E47A06">
              <w:rPr>
                <w:rFonts w:cs="Arial"/>
                <w:lang w:val="en-GB"/>
              </w:rPr>
              <w:t>Provision of support or information to local careers services.</w:t>
            </w:r>
          </w:p>
          <w:p w14:paraId="4E189DBD" w14:textId="77777777" w:rsidR="00136F6D" w:rsidRPr="00E47A06" w:rsidRDefault="00136F6D" w:rsidP="00136F6D">
            <w:pPr>
              <w:pStyle w:val="BodyA"/>
              <w:numPr>
                <w:ilvl w:val="0"/>
                <w:numId w:val="8"/>
              </w:numPr>
              <w:rPr>
                <w:rFonts w:cs="Arial"/>
                <w:lang w:val="en-GB"/>
              </w:rPr>
            </w:pPr>
            <w:r w:rsidRPr="00E47A06">
              <w:rPr>
                <w:rFonts w:cs="Arial"/>
                <w:lang w:val="en-GB"/>
              </w:rPr>
              <w:t>Outreach programmes with local schools or charities.</w:t>
            </w:r>
          </w:p>
          <w:p w14:paraId="2168386C" w14:textId="77777777" w:rsidR="00136F6D" w:rsidRPr="00E47A06" w:rsidRDefault="00136F6D" w:rsidP="00136F6D">
            <w:pPr>
              <w:pStyle w:val="BodyA"/>
              <w:numPr>
                <w:ilvl w:val="0"/>
                <w:numId w:val="8"/>
              </w:numPr>
              <w:rPr>
                <w:rFonts w:cs="Arial"/>
                <w:lang w:val="en-GB"/>
              </w:rPr>
            </w:pPr>
            <w:r w:rsidRPr="00E47A06">
              <w:rPr>
                <w:rFonts w:cs="Arial"/>
                <w:lang w:val="en-GB"/>
              </w:rPr>
              <w:t xml:space="preserve">Mini pupillages are advertised so as to reach under-represented groups. </w:t>
            </w:r>
          </w:p>
          <w:p w14:paraId="36495C21" w14:textId="77777777" w:rsidR="00136F6D" w:rsidRPr="00E47A06" w:rsidRDefault="00136F6D" w:rsidP="00136F6D">
            <w:pPr>
              <w:pStyle w:val="BodyA"/>
              <w:numPr>
                <w:ilvl w:val="0"/>
                <w:numId w:val="8"/>
              </w:numPr>
              <w:rPr>
                <w:rFonts w:cs="Arial"/>
                <w:lang w:val="en-GB"/>
              </w:rPr>
            </w:pPr>
            <w:r w:rsidRPr="00E47A06">
              <w:rPr>
                <w:rFonts w:cs="Arial"/>
                <w:lang w:val="en-GB"/>
              </w:rPr>
              <w:t>Joint working through the Specialist Bar Associations.</w:t>
            </w:r>
          </w:p>
          <w:p w14:paraId="3760301C" w14:textId="77777777" w:rsidR="00136F6D" w:rsidRPr="00E47A06" w:rsidRDefault="00136F6D" w:rsidP="00136F6D">
            <w:pPr>
              <w:pStyle w:val="BodyA"/>
              <w:numPr>
                <w:ilvl w:val="0"/>
                <w:numId w:val="8"/>
              </w:numPr>
              <w:rPr>
                <w:rFonts w:cs="Arial"/>
                <w:lang w:val="en-GB"/>
              </w:rPr>
            </w:pPr>
            <w:r w:rsidRPr="00E47A06">
              <w:rPr>
                <w:rFonts w:cs="Arial"/>
                <w:lang w:val="en-GB"/>
              </w:rPr>
              <w:lastRenderedPageBreak/>
              <w:t>Joint working with the Inns, eg providing practice with applications and interview techniques.</w:t>
            </w:r>
          </w:p>
          <w:p w14:paraId="00227F03" w14:textId="77777777" w:rsidR="00136F6D" w:rsidRDefault="00136F6D" w:rsidP="00136F6D">
            <w:pPr>
              <w:pStyle w:val="BodyA"/>
              <w:rPr>
                <w:rFonts w:cs="Arial"/>
                <w:lang w:val="en-GB"/>
              </w:rPr>
            </w:pPr>
          </w:p>
          <w:p w14:paraId="466F4B97" w14:textId="77777777" w:rsidR="00136F6D" w:rsidRPr="00E47A06" w:rsidRDefault="00136F6D" w:rsidP="00136F6D">
            <w:pPr>
              <w:pStyle w:val="BodyA"/>
              <w:rPr>
                <w:rFonts w:cs="Arial"/>
                <w:lang w:val="en-GB"/>
              </w:rPr>
            </w:pPr>
            <w:r w:rsidRPr="00E47A06">
              <w:rPr>
                <w:rFonts w:cs="Arial"/>
                <w:lang w:val="en-GB"/>
              </w:rPr>
              <w:t xml:space="preserve">The Bar Council has produced a guide on Corporate Social Responsibility which may help you to think about what your barristers and staff may already be doing, and what more you could do: </w:t>
            </w:r>
            <w:hyperlink r:id="rId24" w:history="1">
              <w:r w:rsidRPr="00E47A06">
                <w:rPr>
                  <w:rStyle w:val="Hyperlink"/>
                  <w:rFonts w:cs="Arial"/>
                  <w:lang w:val="en-GB"/>
                </w:rPr>
                <w:t>https://www.barcouncil.org.uk/supporting-the-bar/csr/</w:t>
              </w:r>
            </w:hyperlink>
            <w:r w:rsidRPr="00E47A06">
              <w:rPr>
                <w:rFonts w:cs="Arial"/>
                <w:lang w:val="en-GB"/>
              </w:rPr>
              <w:t xml:space="preserve"> </w:t>
            </w:r>
          </w:p>
          <w:p w14:paraId="36B3ADDC" w14:textId="77777777" w:rsidR="00136F6D" w:rsidRDefault="00136F6D" w:rsidP="00136F6D">
            <w:pPr>
              <w:pStyle w:val="BodyA"/>
              <w:rPr>
                <w:rFonts w:cs="Arial"/>
                <w:u w:val="single"/>
                <w:lang w:val="en-GB"/>
              </w:rPr>
            </w:pPr>
          </w:p>
          <w:p w14:paraId="26219628" w14:textId="41AA03A5" w:rsidR="00136F6D" w:rsidRPr="00E47A06" w:rsidRDefault="00136F6D" w:rsidP="00136F6D">
            <w:pPr>
              <w:pStyle w:val="BodyA"/>
              <w:rPr>
                <w:rFonts w:cs="Arial"/>
                <w:lang w:val="en-GB"/>
              </w:rPr>
            </w:pPr>
            <w:r w:rsidRPr="00E47A06">
              <w:rPr>
                <w:rFonts w:cs="Arial"/>
                <w:u w:val="single"/>
                <w:lang w:val="en-GB"/>
              </w:rPr>
              <w:t>Evidence in support could include</w:t>
            </w:r>
            <w:r>
              <w:rPr>
                <w:rFonts w:cs="Arial"/>
                <w:u w:val="single"/>
                <w:lang w:val="en-GB"/>
              </w:rPr>
              <w:t xml:space="preserve"> (38.1)</w:t>
            </w:r>
            <w:r w:rsidRPr="00E47A06">
              <w:rPr>
                <w:rFonts w:cs="Arial"/>
                <w:lang w:val="en-GB"/>
              </w:rPr>
              <w:t>:</w:t>
            </w:r>
          </w:p>
          <w:p w14:paraId="718A5013" w14:textId="77777777" w:rsidR="00136F6D" w:rsidRPr="00E47A06" w:rsidRDefault="00136F6D" w:rsidP="00136F6D">
            <w:pPr>
              <w:pStyle w:val="BodyA"/>
              <w:numPr>
                <w:ilvl w:val="0"/>
                <w:numId w:val="28"/>
              </w:numPr>
              <w:rPr>
                <w:rFonts w:cs="Arial"/>
                <w:lang w:val="en-GB"/>
              </w:rPr>
            </w:pPr>
            <w:r w:rsidRPr="00E47A06">
              <w:rPr>
                <w:rFonts w:cs="Arial"/>
                <w:lang w:val="en-GB"/>
              </w:rPr>
              <w:t>Examples of information, guidance and advice provided.</w:t>
            </w:r>
          </w:p>
          <w:p w14:paraId="622ED70C" w14:textId="77777777" w:rsidR="00136F6D" w:rsidRPr="00E47A06" w:rsidRDefault="00136F6D" w:rsidP="00136F6D">
            <w:pPr>
              <w:pStyle w:val="BodyA"/>
              <w:numPr>
                <w:ilvl w:val="0"/>
                <w:numId w:val="28"/>
              </w:numPr>
              <w:rPr>
                <w:rFonts w:cs="Arial"/>
                <w:lang w:val="en-GB"/>
              </w:rPr>
            </w:pPr>
            <w:r w:rsidRPr="00E47A06">
              <w:rPr>
                <w:rFonts w:cs="Arial"/>
                <w:lang w:val="en-GB"/>
              </w:rPr>
              <w:t>A description of engagement activities.</w:t>
            </w:r>
          </w:p>
          <w:p w14:paraId="39FCC1CC" w14:textId="77777777" w:rsidR="00136F6D" w:rsidRDefault="00136F6D" w:rsidP="00136F6D">
            <w:pPr>
              <w:pStyle w:val="BodyA"/>
              <w:numPr>
                <w:ilvl w:val="0"/>
                <w:numId w:val="28"/>
              </w:numPr>
              <w:rPr>
                <w:rFonts w:cs="Arial"/>
                <w:lang w:val="en-GB"/>
              </w:rPr>
            </w:pPr>
            <w:r w:rsidRPr="00E47A06">
              <w:rPr>
                <w:rFonts w:cs="Arial"/>
                <w:lang w:val="en-GB"/>
              </w:rPr>
              <w:t>Case studies.</w:t>
            </w:r>
          </w:p>
          <w:p w14:paraId="30A3922A" w14:textId="77777777" w:rsidR="00136F6D" w:rsidRPr="00E47A06" w:rsidRDefault="00136F6D" w:rsidP="00136F6D">
            <w:pPr>
              <w:pStyle w:val="BodyA"/>
              <w:numPr>
                <w:ilvl w:val="0"/>
                <w:numId w:val="28"/>
              </w:numPr>
              <w:rPr>
                <w:rFonts w:cs="Arial"/>
                <w:lang w:val="en-GB"/>
              </w:rPr>
            </w:pPr>
            <w:r>
              <w:rPr>
                <w:rFonts w:cs="Arial"/>
                <w:lang w:val="en-GB"/>
              </w:rPr>
              <w:t>A short extract from strategic plans.</w:t>
            </w:r>
          </w:p>
          <w:p w14:paraId="3CDAA25E" w14:textId="47BB145E" w:rsidR="00136F6D" w:rsidRPr="00136F6D" w:rsidRDefault="00136F6D" w:rsidP="00136F6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r>
      <w:tr w:rsidR="00C54A0D" w:rsidRPr="00E47A06" w14:paraId="2A5C273E" w14:textId="77777777" w:rsidTr="00AE2805">
        <w:tc>
          <w:tcPr>
            <w:tcW w:w="9243"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750ECE4A" w14:textId="77777777" w:rsidR="00C54A0D" w:rsidRDefault="00C54A0D" w:rsidP="004539FA">
            <w:pPr>
              <w:pStyle w:val="Body"/>
              <w:rPr>
                <w:rFonts w:ascii="Arial" w:hAnsi="Arial" w:cs="Arial"/>
                <w:sz w:val="22"/>
                <w:szCs w:val="22"/>
                <w:u w:val="single"/>
              </w:rPr>
            </w:pPr>
            <w:r w:rsidRPr="00E47A06">
              <w:rPr>
                <w:rFonts w:ascii="Arial" w:hAnsi="Arial" w:cs="Arial"/>
                <w:sz w:val="22"/>
                <w:szCs w:val="22"/>
                <w:u w:val="single"/>
              </w:rPr>
              <w:lastRenderedPageBreak/>
              <w:t>Response</w:t>
            </w:r>
          </w:p>
          <w:p w14:paraId="527695C2" w14:textId="473C72D9" w:rsidR="00B51E6A" w:rsidRPr="00E47A06" w:rsidRDefault="00B51E6A" w:rsidP="004539FA">
            <w:pPr>
              <w:pStyle w:val="Body"/>
              <w:rPr>
                <w:rFonts w:ascii="Arial" w:hAnsi="Arial" w:cs="Arial"/>
                <w:sz w:val="22"/>
                <w:szCs w:val="22"/>
                <w:u w:val="single"/>
              </w:rPr>
            </w:pPr>
          </w:p>
        </w:tc>
      </w:tr>
      <w:tr w:rsidR="009C2C1F" w:rsidRPr="00E47A06" w14:paraId="31E1D178" w14:textId="77777777" w:rsidTr="007B7824">
        <w:tc>
          <w:tcPr>
            <w:tcW w:w="9243" w:type="dxa"/>
            <w:tcBorders>
              <w:top w:val="single" w:sz="2" w:space="0" w:color="000000"/>
              <w:left w:val="single" w:sz="2" w:space="0" w:color="000000"/>
              <w:bottom w:val="single" w:sz="4" w:space="0" w:color="auto"/>
              <w:right w:val="single" w:sz="2" w:space="0" w:color="000000"/>
            </w:tcBorders>
            <w:shd w:val="clear" w:color="auto" w:fill="F4B083" w:themeFill="accent2" w:themeFillTint="99"/>
            <w:tcMar>
              <w:top w:w="80" w:type="dxa"/>
              <w:left w:w="80" w:type="dxa"/>
              <w:bottom w:w="80" w:type="dxa"/>
              <w:right w:w="80" w:type="dxa"/>
            </w:tcMar>
          </w:tcPr>
          <w:p w14:paraId="5F85FA57" w14:textId="41FD587C" w:rsidR="009C2C1F" w:rsidRPr="00E47A06" w:rsidRDefault="006946AB" w:rsidP="004539FA">
            <w:pPr>
              <w:pStyle w:val="BodyA"/>
              <w:rPr>
                <w:rFonts w:cs="Arial"/>
                <w:b/>
                <w:lang w:val="en-GB"/>
              </w:rPr>
            </w:pPr>
            <w:r w:rsidRPr="00E47A06">
              <w:rPr>
                <w:rFonts w:cs="Arial"/>
                <w:b/>
                <w:lang w:val="en-GB"/>
              </w:rPr>
              <w:t xml:space="preserve">Accessibility </w:t>
            </w:r>
            <w:r w:rsidR="00AE4BC3" w:rsidRPr="00E47A06">
              <w:rPr>
                <w:rFonts w:cs="Arial"/>
                <w:b/>
                <w:lang w:val="en-GB"/>
              </w:rPr>
              <w:t>-</w:t>
            </w:r>
            <w:r w:rsidRPr="00E47A06">
              <w:rPr>
                <w:rFonts w:cs="Arial"/>
                <w:b/>
                <w:lang w:val="en-GB"/>
              </w:rPr>
              <w:t xml:space="preserve"> </w:t>
            </w:r>
            <w:r w:rsidR="0037259F" w:rsidRPr="00E47A06">
              <w:rPr>
                <w:rFonts w:cs="Arial"/>
                <w:b/>
                <w:lang w:val="en-GB"/>
              </w:rPr>
              <w:t xml:space="preserve">Strategy for enabling pupils to achieve the best outcomes they are capable of </w:t>
            </w:r>
            <w:r w:rsidR="00536DE3" w:rsidRPr="00E47A06">
              <w:rPr>
                <w:rFonts w:cs="Arial"/>
                <w:b/>
                <w:lang w:val="en-GB"/>
              </w:rPr>
              <w:t xml:space="preserve">- </w:t>
            </w:r>
            <w:r w:rsidRPr="00E47A06">
              <w:rPr>
                <w:rFonts w:cs="Arial"/>
                <w:b/>
                <w:lang w:val="en-GB"/>
              </w:rPr>
              <w:t>mandatory criteria 3</w:t>
            </w:r>
            <w:r w:rsidR="007100A1" w:rsidRPr="00E47A06">
              <w:rPr>
                <w:rFonts w:cs="Arial"/>
                <w:b/>
                <w:lang w:val="en-GB"/>
              </w:rPr>
              <w:t>7</w:t>
            </w:r>
            <w:r w:rsidRPr="00E47A06">
              <w:rPr>
                <w:rFonts w:cs="Arial"/>
                <w:b/>
                <w:lang w:val="en-GB"/>
              </w:rPr>
              <w:t>.2</w:t>
            </w:r>
          </w:p>
        </w:tc>
      </w:tr>
      <w:tr w:rsidR="00FB22B7" w:rsidRPr="00E47A06" w14:paraId="7904D981" w14:textId="77777777" w:rsidTr="00AE2805">
        <w:tc>
          <w:tcPr>
            <w:tcW w:w="9243"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40EE74A" w14:textId="532335AE" w:rsidR="00FB22B7" w:rsidRPr="00E47A06" w:rsidRDefault="005B0D4F" w:rsidP="004539FA">
            <w:pPr>
              <w:pStyle w:val="Body"/>
              <w:rPr>
                <w:rFonts w:ascii="Arial" w:hAnsi="Arial" w:cs="Arial"/>
                <w:sz w:val="22"/>
                <w:szCs w:val="22"/>
              </w:rPr>
            </w:pPr>
            <w:r>
              <w:rPr>
                <w:rFonts w:ascii="Arial" w:hAnsi="Arial" w:cs="Arial"/>
                <w:sz w:val="22"/>
                <w:szCs w:val="22"/>
                <w:u w:val="single"/>
              </w:rPr>
              <w:t>Question</w:t>
            </w:r>
          </w:p>
          <w:p w14:paraId="37CFB297" w14:textId="397CA844" w:rsidR="00156954" w:rsidRPr="00E47A06" w:rsidRDefault="00821178" w:rsidP="004539FA">
            <w:pPr>
              <w:pStyle w:val="Body"/>
              <w:rPr>
                <w:rFonts w:ascii="Arial" w:hAnsi="Arial" w:cs="Arial"/>
                <w:sz w:val="22"/>
                <w:szCs w:val="22"/>
              </w:rPr>
            </w:pPr>
            <w:r w:rsidRPr="00E47A06">
              <w:rPr>
                <w:rFonts w:ascii="Arial" w:hAnsi="Arial" w:cs="Arial"/>
                <w:sz w:val="22"/>
                <w:szCs w:val="22"/>
              </w:rPr>
              <w:t xml:space="preserve">You must </w:t>
            </w:r>
            <w:r w:rsidR="00DA1373" w:rsidRPr="00E47A06">
              <w:rPr>
                <w:rFonts w:ascii="Arial" w:hAnsi="Arial" w:cs="Arial"/>
                <w:sz w:val="22"/>
                <w:szCs w:val="22"/>
              </w:rPr>
              <w:t>describe</w:t>
            </w:r>
            <w:r w:rsidR="00156954" w:rsidRPr="00E47A06">
              <w:rPr>
                <w:rFonts w:ascii="Arial" w:hAnsi="Arial" w:cs="Arial"/>
                <w:sz w:val="22"/>
                <w:szCs w:val="22"/>
              </w:rPr>
              <w:t xml:space="preserve"> your strategy</w:t>
            </w:r>
            <w:r w:rsidR="008F0796" w:rsidRPr="00E47A06">
              <w:rPr>
                <w:rFonts w:ascii="Arial" w:hAnsi="Arial" w:cs="Arial"/>
                <w:sz w:val="22"/>
                <w:szCs w:val="22"/>
              </w:rPr>
              <w:t xml:space="preserve"> or </w:t>
            </w:r>
            <w:r w:rsidR="00156954" w:rsidRPr="00E47A06">
              <w:rPr>
                <w:rFonts w:ascii="Arial" w:hAnsi="Arial" w:cs="Arial"/>
                <w:sz w:val="22"/>
                <w:szCs w:val="22"/>
              </w:rPr>
              <w:t>plan for making your pupillage</w:t>
            </w:r>
            <w:r w:rsidR="00B956B0" w:rsidRPr="00E47A06">
              <w:rPr>
                <w:rFonts w:ascii="Arial" w:hAnsi="Arial" w:cs="Arial"/>
                <w:sz w:val="22"/>
                <w:szCs w:val="22"/>
              </w:rPr>
              <w:t>/work-based</w:t>
            </w:r>
            <w:r w:rsidR="00156954" w:rsidRPr="00E47A06">
              <w:rPr>
                <w:rFonts w:ascii="Arial" w:hAnsi="Arial" w:cs="Arial"/>
                <w:sz w:val="22"/>
                <w:szCs w:val="22"/>
              </w:rPr>
              <w:t xml:space="preserve"> training programme accessible</w:t>
            </w:r>
            <w:r w:rsidR="007B1AC5">
              <w:rPr>
                <w:rFonts w:ascii="Arial" w:hAnsi="Arial" w:cs="Arial"/>
                <w:sz w:val="22"/>
                <w:szCs w:val="22"/>
              </w:rPr>
              <w:t xml:space="preserve">, </w:t>
            </w:r>
            <w:r w:rsidR="00156954" w:rsidRPr="00E47A06">
              <w:rPr>
                <w:rFonts w:ascii="Arial" w:hAnsi="Arial" w:cs="Arial"/>
                <w:sz w:val="22"/>
                <w:szCs w:val="22"/>
              </w:rPr>
              <w:t>enabling pupils to achieve the best outcomes they are capable of</w:t>
            </w:r>
            <w:r w:rsidR="008C7C7D" w:rsidRPr="00E47A06">
              <w:rPr>
                <w:rFonts w:ascii="Arial" w:hAnsi="Arial" w:cs="Arial"/>
                <w:sz w:val="22"/>
                <w:szCs w:val="22"/>
              </w:rPr>
              <w:t>, and the resources, policies and processes that support this</w:t>
            </w:r>
            <w:r w:rsidR="00156954" w:rsidRPr="00E47A06">
              <w:rPr>
                <w:rFonts w:ascii="Arial" w:hAnsi="Arial" w:cs="Arial"/>
                <w:sz w:val="22"/>
                <w:szCs w:val="22"/>
              </w:rPr>
              <w:t>.</w:t>
            </w:r>
          </w:p>
          <w:p w14:paraId="2EC3B372" w14:textId="2654CD66" w:rsidR="00156954" w:rsidRPr="00E47A06" w:rsidRDefault="00156954" w:rsidP="004539FA">
            <w:pPr>
              <w:pStyle w:val="Body"/>
              <w:rPr>
                <w:rFonts w:ascii="Arial" w:hAnsi="Arial" w:cs="Arial"/>
                <w:sz w:val="22"/>
                <w:szCs w:val="22"/>
              </w:rPr>
            </w:pPr>
          </w:p>
          <w:p w14:paraId="20E79380" w14:textId="77777777" w:rsidR="00821178" w:rsidRPr="00E47A06" w:rsidRDefault="00821178" w:rsidP="004539FA">
            <w:pPr>
              <w:pStyle w:val="BodyA"/>
              <w:rPr>
                <w:rFonts w:cs="Arial"/>
                <w:u w:val="single"/>
                <w:lang w:val="en-GB"/>
              </w:rPr>
            </w:pPr>
            <w:r w:rsidRPr="00E47A06">
              <w:rPr>
                <w:rFonts w:cs="Arial"/>
                <w:u w:val="single"/>
                <w:lang w:val="en-GB"/>
              </w:rPr>
              <w:t>Tool tip</w:t>
            </w:r>
          </w:p>
          <w:p w14:paraId="6F124D78" w14:textId="77777777" w:rsidR="00821178" w:rsidRPr="00E47A06" w:rsidRDefault="00821178" w:rsidP="004539FA">
            <w:pPr>
              <w:pStyle w:val="BodyA"/>
              <w:rPr>
                <w:rFonts w:cs="Arial"/>
                <w:lang w:val="en-GB"/>
              </w:rPr>
            </w:pPr>
            <w:r w:rsidRPr="00E47A06">
              <w:rPr>
                <w:rFonts w:cs="Arial"/>
                <w:lang w:val="en-GB"/>
              </w:rPr>
              <w:t xml:space="preserve">What we mean by accessibility is defined in section 27 of the Authorisation Framework as follows: </w:t>
            </w:r>
          </w:p>
          <w:p w14:paraId="2C32E8BC" w14:textId="77777777" w:rsidR="00821178" w:rsidRPr="00E47A06" w:rsidRDefault="00821178" w:rsidP="004539FA">
            <w:pPr>
              <w:pStyle w:val="Body"/>
              <w:rPr>
                <w:rFonts w:ascii="Arial" w:hAnsi="Arial" w:cs="Arial"/>
                <w:sz w:val="22"/>
                <w:szCs w:val="22"/>
              </w:rPr>
            </w:pPr>
          </w:p>
          <w:p w14:paraId="38173CC1" w14:textId="77777777" w:rsidR="00821178" w:rsidRPr="00E47A06" w:rsidRDefault="00821178" w:rsidP="004539FA">
            <w:pPr>
              <w:pStyle w:val="Body"/>
              <w:rPr>
                <w:rFonts w:ascii="Arial" w:hAnsi="Arial" w:cs="Arial"/>
                <w:sz w:val="22"/>
                <w:szCs w:val="22"/>
              </w:rPr>
            </w:pPr>
            <w:r w:rsidRPr="00E47A06">
              <w:rPr>
                <w:rFonts w:ascii="Arial" w:hAnsi="Arial" w:cs="Arial"/>
                <w:sz w:val="22"/>
                <w:szCs w:val="22"/>
              </w:rPr>
              <w:t>ACCESSIBILITY</w:t>
            </w:r>
          </w:p>
          <w:p w14:paraId="6E828463" w14:textId="77777777" w:rsidR="00821178" w:rsidRPr="00E47A06" w:rsidRDefault="00821178" w:rsidP="004539FA">
            <w:pPr>
              <w:pStyle w:val="Body"/>
              <w:rPr>
                <w:rFonts w:ascii="Arial" w:hAnsi="Arial" w:cs="Arial"/>
                <w:sz w:val="22"/>
                <w:szCs w:val="22"/>
              </w:rPr>
            </w:pPr>
          </w:p>
          <w:p w14:paraId="201DC6B9" w14:textId="77777777" w:rsidR="00821178" w:rsidRPr="00E47A06" w:rsidRDefault="00821178" w:rsidP="004539FA">
            <w:pPr>
              <w:pStyle w:val="Body"/>
              <w:rPr>
                <w:rFonts w:ascii="Arial" w:hAnsi="Arial" w:cs="Arial"/>
                <w:sz w:val="22"/>
                <w:szCs w:val="22"/>
              </w:rPr>
            </w:pPr>
            <w:r w:rsidRPr="00E47A06">
              <w:rPr>
                <w:rFonts w:ascii="Arial" w:hAnsi="Arial" w:cs="Arial"/>
                <w:sz w:val="22"/>
                <w:szCs w:val="22"/>
              </w:rPr>
              <w:t>27. We are committed to ensuring that access to training for the Bar is open to all on an equal basis. One of our stated aims is “Improving accessibility – so that the best candidates are able to train as barristers and that the Bar as a whole better reflects the communities it serves”.  We need to ensure that AETOs are able to meet their obligations to pupils and students as enshrined in the Equality Act 2010 and the requirements set in the Equality Rules in the BSB Handbook. Accessibility, therefore, is a broad concept encompassing all aspects of the training for the Bar. This includes the ways in which AETOs undertake recruitment, admission and selection, and support the retention, progression and attainment of pupils and students.</w:t>
            </w:r>
          </w:p>
          <w:p w14:paraId="315D6B51" w14:textId="77777777" w:rsidR="00821178" w:rsidRPr="00E47A06" w:rsidRDefault="00821178" w:rsidP="004539FA">
            <w:pPr>
              <w:pStyle w:val="Body"/>
              <w:rPr>
                <w:rFonts w:ascii="Arial" w:hAnsi="Arial" w:cs="Arial"/>
                <w:sz w:val="22"/>
                <w:szCs w:val="22"/>
              </w:rPr>
            </w:pPr>
          </w:p>
          <w:p w14:paraId="67EAE089" w14:textId="77777777" w:rsidR="00821178" w:rsidRPr="00E47A06" w:rsidRDefault="00821178" w:rsidP="004539FA">
            <w:pPr>
              <w:pStyle w:val="Body"/>
              <w:rPr>
                <w:rFonts w:ascii="Arial" w:hAnsi="Arial" w:cs="Arial"/>
                <w:sz w:val="22"/>
                <w:szCs w:val="22"/>
              </w:rPr>
            </w:pPr>
            <w:r w:rsidRPr="00E47A06">
              <w:rPr>
                <w:rFonts w:ascii="Arial" w:hAnsi="Arial" w:cs="Arial"/>
                <w:sz w:val="22"/>
                <w:szCs w:val="22"/>
              </w:rPr>
              <w:t>27.2.</w:t>
            </w:r>
            <w:r w:rsidRPr="00E47A06">
              <w:rPr>
                <w:rFonts w:ascii="Arial" w:hAnsi="Arial" w:cs="Arial"/>
                <w:sz w:val="22"/>
                <w:szCs w:val="22"/>
              </w:rPr>
              <w:tab/>
              <w:t>The Authorisation Framework seeks to ensure that AETOs will:</w:t>
            </w:r>
          </w:p>
          <w:p w14:paraId="38B4C701" w14:textId="77777777" w:rsidR="00821178" w:rsidRPr="00E47A06" w:rsidRDefault="00821178" w:rsidP="004539FA">
            <w:pPr>
              <w:pStyle w:val="Body"/>
              <w:numPr>
                <w:ilvl w:val="0"/>
                <w:numId w:val="75"/>
              </w:numPr>
              <w:rPr>
                <w:rFonts w:ascii="Arial" w:hAnsi="Arial" w:cs="Arial"/>
                <w:sz w:val="22"/>
                <w:szCs w:val="22"/>
              </w:rPr>
            </w:pPr>
            <w:r w:rsidRPr="00E47A06">
              <w:rPr>
                <w:rFonts w:ascii="Arial" w:hAnsi="Arial" w:cs="Arial"/>
                <w:sz w:val="22"/>
                <w:szCs w:val="22"/>
              </w:rPr>
              <w:t>provide wide and fair access to training pathways;</w:t>
            </w:r>
          </w:p>
          <w:p w14:paraId="0A434609" w14:textId="77777777" w:rsidR="00821178" w:rsidRPr="00E47A06" w:rsidRDefault="00821178" w:rsidP="004539FA">
            <w:pPr>
              <w:pStyle w:val="Body"/>
              <w:numPr>
                <w:ilvl w:val="0"/>
                <w:numId w:val="75"/>
              </w:numPr>
              <w:rPr>
                <w:rFonts w:ascii="Arial" w:hAnsi="Arial" w:cs="Arial"/>
                <w:sz w:val="22"/>
                <w:szCs w:val="22"/>
              </w:rPr>
            </w:pPr>
            <w:r w:rsidRPr="00E47A06">
              <w:rPr>
                <w:rFonts w:ascii="Arial" w:hAnsi="Arial" w:cs="Arial"/>
                <w:sz w:val="22"/>
                <w:szCs w:val="22"/>
              </w:rPr>
              <w:t>remove barriers to entry for those who are currently under-represented within the Bar;</w:t>
            </w:r>
          </w:p>
          <w:p w14:paraId="51E2847C" w14:textId="77777777" w:rsidR="00821178" w:rsidRPr="00E47A06" w:rsidRDefault="00821178" w:rsidP="004539FA">
            <w:pPr>
              <w:pStyle w:val="Body"/>
              <w:numPr>
                <w:ilvl w:val="0"/>
                <w:numId w:val="75"/>
              </w:numPr>
              <w:rPr>
                <w:rFonts w:ascii="Arial" w:hAnsi="Arial" w:cs="Arial"/>
                <w:sz w:val="22"/>
                <w:szCs w:val="22"/>
              </w:rPr>
            </w:pPr>
            <w:r w:rsidRPr="00E47A06">
              <w:rPr>
                <w:rFonts w:ascii="Arial" w:hAnsi="Arial" w:cs="Arial"/>
                <w:sz w:val="22"/>
                <w:szCs w:val="22"/>
              </w:rPr>
              <w:t>support pupils and students to complete their education and training and to achieve the best outcome that they are capable of;</w:t>
            </w:r>
          </w:p>
          <w:p w14:paraId="7A01723E" w14:textId="77777777" w:rsidR="00821178" w:rsidRPr="00E47A06" w:rsidRDefault="00821178" w:rsidP="004539FA">
            <w:pPr>
              <w:pStyle w:val="Body"/>
              <w:numPr>
                <w:ilvl w:val="0"/>
                <w:numId w:val="75"/>
              </w:numPr>
              <w:rPr>
                <w:rFonts w:ascii="Arial" w:hAnsi="Arial" w:cs="Arial"/>
                <w:sz w:val="22"/>
                <w:szCs w:val="22"/>
              </w:rPr>
            </w:pPr>
            <w:r w:rsidRPr="00E47A06">
              <w:rPr>
                <w:rFonts w:ascii="Arial" w:hAnsi="Arial" w:cs="Arial"/>
                <w:sz w:val="22"/>
                <w:szCs w:val="22"/>
              </w:rPr>
              <w:t>support pupils and students to progress into the profession, the workplace or further study.</w:t>
            </w:r>
          </w:p>
          <w:p w14:paraId="5ECB95F1" w14:textId="77777777" w:rsidR="00821178" w:rsidRPr="00E47A06" w:rsidRDefault="00821178" w:rsidP="004539FA">
            <w:pPr>
              <w:pStyle w:val="Body"/>
              <w:rPr>
                <w:rFonts w:ascii="Arial" w:hAnsi="Arial" w:cs="Arial"/>
                <w:sz w:val="22"/>
                <w:szCs w:val="22"/>
              </w:rPr>
            </w:pPr>
          </w:p>
          <w:p w14:paraId="333BB509" w14:textId="4DDF4E1B" w:rsidR="00FB22B7" w:rsidRPr="00E47A06" w:rsidRDefault="00FB22B7" w:rsidP="004539FA">
            <w:pPr>
              <w:pStyle w:val="Body"/>
              <w:rPr>
                <w:rFonts w:ascii="Arial" w:hAnsi="Arial" w:cs="Arial"/>
                <w:sz w:val="22"/>
                <w:szCs w:val="22"/>
              </w:rPr>
            </w:pPr>
            <w:r w:rsidRPr="00E47A06">
              <w:rPr>
                <w:rFonts w:ascii="Arial" w:hAnsi="Arial" w:cs="Arial"/>
                <w:sz w:val="22"/>
                <w:szCs w:val="22"/>
                <w:u w:val="single"/>
              </w:rPr>
              <w:t>Guidance</w:t>
            </w:r>
          </w:p>
          <w:p w14:paraId="3C46E917" w14:textId="51F9B55B" w:rsidR="00D2446E" w:rsidRPr="00E47A06" w:rsidRDefault="00821178" w:rsidP="004539FA">
            <w:pPr>
              <w:pStyle w:val="Body"/>
              <w:rPr>
                <w:rFonts w:ascii="Arial" w:hAnsi="Arial" w:cs="Arial"/>
                <w:sz w:val="22"/>
                <w:szCs w:val="22"/>
              </w:rPr>
            </w:pPr>
            <w:r w:rsidRPr="00E47A06">
              <w:rPr>
                <w:rFonts w:ascii="Arial" w:hAnsi="Arial" w:cs="Arial"/>
                <w:sz w:val="22"/>
                <w:szCs w:val="22"/>
              </w:rPr>
              <w:t>In this section y</w:t>
            </w:r>
            <w:r w:rsidR="00FB22B7" w:rsidRPr="00E47A06">
              <w:rPr>
                <w:rFonts w:ascii="Arial" w:hAnsi="Arial" w:cs="Arial"/>
                <w:sz w:val="22"/>
                <w:szCs w:val="22"/>
              </w:rPr>
              <w:t xml:space="preserve">ou should </w:t>
            </w:r>
            <w:r w:rsidR="007C46A0" w:rsidRPr="00E47A06">
              <w:rPr>
                <w:rFonts w:ascii="Arial" w:hAnsi="Arial" w:cs="Arial"/>
                <w:sz w:val="22"/>
                <w:szCs w:val="22"/>
              </w:rPr>
              <w:t>address the following</w:t>
            </w:r>
            <w:r w:rsidR="00D2446E" w:rsidRPr="00E47A06">
              <w:rPr>
                <w:rFonts w:ascii="Arial" w:hAnsi="Arial" w:cs="Arial"/>
                <w:sz w:val="22"/>
                <w:szCs w:val="22"/>
              </w:rPr>
              <w:t>:</w:t>
            </w:r>
          </w:p>
          <w:p w14:paraId="60CE9344" w14:textId="77777777" w:rsidR="00D2446E" w:rsidRPr="00E47A06" w:rsidRDefault="00D2446E" w:rsidP="004539FA">
            <w:pPr>
              <w:pStyle w:val="Body"/>
              <w:rPr>
                <w:rFonts w:ascii="Arial" w:hAnsi="Arial" w:cs="Arial"/>
                <w:sz w:val="22"/>
                <w:szCs w:val="22"/>
              </w:rPr>
            </w:pPr>
          </w:p>
          <w:p w14:paraId="603F073C" w14:textId="5A14FADA" w:rsidR="007C46A0" w:rsidRPr="00E47A06" w:rsidRDefault="007C46A0" w:rsidP="004539FA">
            <w:pPr>
              <w:pStyle w:val="BodyA"/>
              <w:numPr>
                <w:ilvl w:val="0"/>
                <w:numId w:val="23"/>
              </w:numPr>
              <w:rPr>
                <w:rFonts w:cs="Arial"/>
                <w:lang w:val="en-GB"/>
              </w:rPr>
            </w:pPr>
            <w:r w:rsidRPr="00E47A06">
              <w:rPr>
                <w:rFonts w:cs="Arial"/>
                <w:lang w:val="en-GB"/>
              </w:rPr>
              <w:t>An evaluation of any barriers to accessibility in the way that you deliver your training programme, and if and how you have/intend to overcome them</w:t>
            </w:r>
            <w:r w:rsidR="002B72BC" w:rsidRPr="00E47A06">
              <w:rPr>
                <w:rFonts w:cs="Arial"/>
                <w:lang w:val="en-GB"/>
              </w:rPr>
              <w:t>, as set out in your plan</w:t>
            </w:r>
            <w:r w:rsidRPr="00E47A06">
              <w:rPr>
                <w:rFonts w:cs="Arial"/>
                <w:lang w:val="en-GB"/>
              </w:rPr>
              <w:t>.</w:t>
            </w:r>
          </w:p>
          <w:p w14:paraId="54CD9F10" w14:textId="494B0473" w:rsidR="007F420C" w:rsidRPr="00E47A06" w:rsidRDefault="007F420C" w:rsidP="004539FA">
            <w:pPr>
              <w:pStyle w:val="ListParagraph"/>
              <w:numPr>
                <w:ilvl w:val="0"/>
                <w:numId w:val="23"/>
              </w:numPr>
              <w:ind w:left="357" w:hanging="357"/>
              <w:rPr>
                <w:rFonts w:ascii="Arial" w:hAnsi="Arial" w:cs="Arial"/>
                <w:sz w:val="22"/>
                <w:szCs w:val="22"/>
                <w:lang w:val="en-GB"/>
              </w:rPr>
            </w:pPr>
            <w:r w:rsidRPr="00E47A06">
              <w:rPr>
                <w:rFonts w:ascii="Arial" w:hAnsi="Arial" w:cs="Arial"/>
                <w:sz w:val="22"/>
                <w:szCs w:val="22"/>
                <w:lang w:val="en-GB"/>
              </w:rPr>
              <w:lastRenderedPageBreak/>
              <w:t>Resources, policies and processes that you have to implement your plan (to the extent not covered</w:t>
            </w:r>
            <w:r w:rsidR="003B3142" w:rsidRPr="00E47A06">
              <w:rPr>
                <w:rFonts w:ascii="Arial" w:hAnsi="Arial" w:cs="Arial"/>
                <w:sz w:val="22"/>
                <w:szCs w:val="22"/>
                <w:lang w:val="en-GB"/>
              </w:rPr>
              <w:t xml:space="preserve"> elsewhere in this section</w:t>
            </w:r>
            <w:r w:rsidR="00EC5194" w:rsidRPr="00E47A06">
              <w:rPr>
                <w:rFonts w:ascii="Arial" w:hAnsi="Arial" w:cs="Arial"/>
                <w:sz w:val="22"/>
                <w:szCs w:val="22"/>
                <w:lang w:val="en-GB"/>
              </w:rPr>
              <w:t>)</w:t>
            </w:r>
            <w:r w:rsidRPr="00E47A06">
              <w:rPr>
                <w:rFonts w:ascii="Arial" w:hAnsi="Arial" w:cs="Arial"/>
                <w:sz w:val="22"/>
                <w:szCs w:val="22"/>
                <w:lang w:val="en-GB"/>
              </w:rPr>
              <w:t>.</w:t>
            </w:r>
          </w:p>
          <w:p w14:paraId="45D648CE" w14:textId="1FBBB5CB" w:rsidR="00D2446E" w:rsidRPr="00E47A06" w:rsidRDefault="00D2446E" w:rsidP="004539FA">
            <w:pPr>
              <w:pStyle w:val="Body"/>
              <w:numPr>
                <w:ilvl w:val="0"/>
                <w:numId w:val="23"/>
              </w:numPr>
              <w:rPr>
                <w:rFonts w:ascii="Arial" w:hAnsi="Arial" w:cs="Arial"/>
                <w:sz w:val="22"/>
                <w:szCs w:val="22"/>
              </w:rPr>
            </w:pPr>
            <w:r w:rsidRPr="00E47A06">
              <w:rPr>
                <w:rFonts w:ascii="Arial" w:hAnsi="Arial" w:cs="Arial"/>
                <w:sz w:val="22"/>
                <w:szCs w:val="22"/>
              </w:rPr>
              <w:t xml:space="preserve">How you will evaluate your success in satisfying the principle of </w:t>
            </w:r>
            <w:r w:rsidR="00181C42" w:rsidRPr="00E47A06">
              <w:rPr>
                <w:rFonts w:ascii="Arial" w:hAnsi="Arial" w:cs="Arial"/>
                <w:sz w:val="22"/>
                <w:szCs w:val="22"/>
              </w:rPr>
              <w:t>Accessibility</w:t>
            </w:r>
            <w:r w:rsidRPr="00E47A06">
              <w:rPr>
                <w:rFonts w:ascii="Arial" w:hAnsi="Arial" w:cs="Arial"/>
                <w:sz w:val="22"/>
                <w:szCs w:val="22"/>
              </w:rPr>
              <w:t xml:space="preserve">. </w:t>
            </w:r>
          </w:p>
          <w:p w14:paraId="3E4817BD" w14:textId="6EC37AAF" w:rsidR="00BF41D9" w:rsidRPr="00E47A06" w:rsidRDefault="00BF41D9" w:rsidP="004539FA">
            <w:pPr>
              <w:pStyle w:val="Body"/>
              <w:rPr>
                <w:rFonts w:ascii="Arial" w:hAnsi="Arial" w:cs="Arial"/>
                <w:sz w:val="22"/>
                <w:szCs w:val="22"/>
              </w:rPr>
            </w:pPr>
          </w:p>
          <w:p w14:paraId="3C642E4C" w14:textId="77777777" w:rsidR="00BF41D9" w:rsidRPr="00E47A06" w:rsidRDefault="00BF41D9" w:rsidP="004539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E47A06">
              <w:rPr>
                <w:rFonts w:ascii="Arial" w:eastAsia="Calibri" w:hAnsi="Arial" w:cs="Arial"/>
                <w:sz w:val="22"/>
                <w:szCs w:val="22"/>
                <w:u w:val="single"/>
                <w:bdr w:val="none" w:sz="0" w:space="0" w:color="auto"/>
              </w:rPr>
              <w:t>Evidence in support could include</w:t>
            </w:r>
            <w:r w:rsidRPr="00E47A06">
              <w:rPr>
                <w:rFonts w:ascii="Arial" w:eastAsia="Calibri" w:hAnsi="Arial" w:cs="Arial"/>
                <w:sz w:val="22"/>
                <w:szCs w:val="22"/>
                <w:bdr w:val="none" w:sz="0" w:space="0" w:color="auto"/>
              </w:rPr>
              <w:t>:</w:t>
            </w:r>
          </w:p>
          <w:p w14:paraId="7D8F38EF" w14:textId="129D31C7" w:rsidR="002C59E2" w:rsidRPr="00E47A06" w:rsidRDefault="00DA1373" w:rsidP="004539F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lang w:val="en-GB"/>
              </w:rPr>
            </w:pPr>
            <w:r w:rsidRPr="00E47A06">
              <w:rPr>
                <w:rFonts w:ascii="Arial" w:eastAsia="Calibri" w:hAnsi="Arial" w:cs="Arial"/>
                <w:sz w:val="22"/>
                <w:szCs w:val="22"/>
                <w:bdr w:val="none" w:sz="0" w:space="0" w:color="auto"/>
                <w:lang w:val="en-GB"/>
              </w:rPr>
              <w:t>A short extract from your s</w:t>
            </w:r>
            <w:r w:rsidR="002C59E2" w:rsidRPr="00E47A06">
              <w:rPr>
                <w:rFonts w:ascii="Arial" w:eastAsia="Calibri" w:hAnsi="Arial" w:cs="Arial"/>
                <w:sz w:val="22"/>
                <w:szCs w:val="22"/>
                <w:bdr w:val="none" w:sz="0" w:space="0" w:color="auto"/>
                <w:lang w:val="en-GB"/>
              </w:rPr>
              <w:t>trategic plan for pupillage.</w:t>
            </w:r>
          </w:p>
          <w:p w14:paraId="5E4F8A26" w14:textId="12738BED" w:rsidR="002C59E2" w:rsidRPr="00E47A06" w:rsidRDefault="00DA1373" w:rsidP="004539F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lang w:val="en-GB"/>
              </w:rPr>
            </w:pPr>
            <w:r w:rsidRPr="00E47A06">
              <w:rPr>
                <w:rFonts w:ascii="Arial" w:eastAsia="Calibri" w:hAnsi="Arial" w:cs="Arial"/>
                <w:sz w:val="22"/>
                <w:szCs w:val="22"/>
                <w:bdr w:val="none" w:sz="0" w:space="0" w:color="auto"/>
                <w:lang w:val="en-GB"/>
              </w:rPr>
              <w:t xml:space="preserve">A short extract from your </w:t>
            </w:r>
            <w:r w:rsidR="002C59E2" w:rsidRPr="00E47A06">
              <w:rPr>
                <w:rFonts w:ascii="Arial" w:eastAsia="Calibri" w:hAnsi="Arial" w:cs="Arial"/>
                <w:sz w:val="22"/>
                <w:szCs w:val="22"/>
                <w:bdr w:val="none" w:sz="0" w:space="0" w:color="auto"/>
                <w:lang w:val="en-GB"/>
              </w:rPr>
              <w:t>Equality Action Plan</w:t>
            </w:r>
            <w:r w:rsidR="004E022B" w:rsidRPr="00E47A06">
              <w:rPr>
                <w:rFonts w:ascii="Arial" w:eastAsia="Calibri" w:hAnsi="Arial" w:cs="Arial"/>
                <w:sz w:val="22"/>
                <w:szCs w:val="22"/>
                <w:bdr w:val="none" w:sz="0" w:space="0" w:color="auto"/>
                <w:lang w:val="en-GB"/>
              </w:rPr>
              <w:t>.</w:t>
            </w:r>
          </w:p>
          <w:p w14:paraId="48811B66" w14:textId="30707497" w:rsidR="008C7C7D" w:rsidRPr="00E47A06" w:rsidRDefault="002C59E2" w:rsidP="004539FA">
            <w:pPr>
              <w:pStyle w:val="Body"/>
              <w:numPr>
                <w:ilvl w:val="0"/>
                <w:numId w:val="19"/>
              </w:numPr>
              <w:rPr>
                <w:rFonts w:ascii="Arial" w:hAnsi="Arial" w:cs="Arial"/>
                <w:sz w:val="22"/>
                <w:szCs w:val="22"/>
              </w:rPr>
            </w:pPr>
            <w:r w:rsidRPr="00E47A06">
              <w:rPr>
                <w:rFonts w:ascii="Arial" w:hAnsi="Arial" w:cs="Arial"/>
                <w:sz w:val="22"/>
                <w:szCs w:val="22"/>
              </w:rPr>
              <w:t>How you have used diversity data to inform your Equality Action Plan.</w:t>
            </w:r>
          </w:p>
          <w:p w14:paraId="2EF7F1D2" w14:textId="568CE2D2" w:rsidR="00FB22B7" w:rsidRPr="00E47A06" w:rsidRDefault="00FB22B7" w:rsidP="004539FA">
            <w:pPr>
              <w:pStyle w:val="Body"/>
              <w:rPr>
                <w:rFonts w:cs="Arial"/>
                <w:b/>
              </w:rPr>
            </w:pPr>
          </w:p>
        </w:tc>
      </w:tr>
      <w:tr w:rsidR="00C54A0D" w:rsidRPr="00E47A06" w14:paraId="3EB91AD5" w14:textId="77777777" w:rsidTr="00AE2805">
        <w:tc>
          <w:tcPr>
            <w:tcW w:w="9243"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478B54AE" w14:textId="77777777" w:rsidR="00C54A0D" w:rsidRDefault="00C54A0D" w:rsidP="004539FA">
            <w:pPr>
              <w:pStyle w:val="Body"/>
              <w:rPr>
                <w:rFonts w:ascii="Arial" w:hAnsi="Arial" w:cs="Arial"/>
                <w:sz w:val="22"/>
                <w:szCs w:val="22"/>
                <w:u w:val="single"/>
              </w:rPr>
            </w:pPr>
            <w:r w:rsidRPr="00E47A06">
              <w:rPr>
                <w:rFonts w:ascii="Arial" w:hAnsi="Arial" w:cs="Arial"/>
                <w:sz w:val="22"/>
                <w:szCs w:val="22"/>
                <w:u w:val="single"/>
              </w:rPr>
              <w:lastRenderedPageBreak/>
              <w:t>Response</w:t>
            </w:r>
          </w:p>
          <w:p w14:paraId="6786F02F" w14:textId="35D856EB" w:rsidR="00B51E6A" w:rsidRPr="00E47A06" w:rsidRDefault="00B51E6A" w:rsidP="004539FA">
            <w:pPr>
              <w:pStyle w:val="Body"/>
              <w:rPr>
                <w:rFonts w:ascii="Arial" w:hAnsi="Arial" w:cs="Arial"/>
                <w:sz w:val="22"/>
                <w:szCs w:val="22"/>
                <w:u w:val="single"/>
              </w:rPr>
            </w:pPr>
          </w:p>
        </w:tc>
      </w:tr>
      <w:tr w:rsidR="00DC2281" w:rsidRPr="00E47A06" w14:paraId="0BE76E78" w14:textId="77777777" w:rsidTr="007B7824">
        <w:tc>
          <w:tcPr>
            <w:tcW w:w="9243" w:type="dxa"/>
            <w:tcBorders>
              <w:top w:val="single" w:sz="2" w:space="0" w:color="000000"/>
              <w:left w:val="single" w:sz="2" w:space="0" w:color="000000"/>
              <w:bottom w:val="single" w:sz="4" w:space="0" w:color="auto"/>
              <w:right w:val="single" w:sz="2" w:space="0" w:color="000000"/>
            </w:tcBorders>
            <w:shd w:val="clear" w:color="auto" w:fill="F4B083" w:themeFill="accent2" w:themeFillTint="99"/>
            <w:tcMar>
              <w:top w:w="80" w:type="dxa"/>
              <w:left w:w="80" w:type="dxa"/>
              <w:bottom w:w="80" w:type="dxa"/>
              <w:right w:w="80" w:type="dxa"/>
            </w:tcMar>
          </w:tcPr>
          <w:p w14:paraId="57C6B286" w14:textId="77777777" w:rsidR="00DC2281" w:rsidRDefault="00DC2281" w:rsidP="004539FA">
            <w:pPr>
              <w:pStyle w:val="BodyA"/>
              <w:rPr>
                <w:rFonts w:cs="Arial"/>
                <w:b/>
                <w:lang w:val="en-GB"/>
              </w:rPr>
            </w:pPr>
            <w:bookmarkStart w:id="12" w:name="_Hlk531330536"/>
            <w:r w:rsidRPr="00E47A06">
              <w:rPr>
                <w:rFonts w:cs="Arial"/>
                <w:b/>
                <w:lang w:val="en-GB"/>
              </w:rPr>
              <w:t xml:space="preserve">Accessibility </w:t>
            </w:r>
            <w:r w:rsidR="008624F8" w:rsidRPr="00E47A06">
              <w:rPr>
                <w:rFonts w:cs="Arial"/>
                <w:b/>
                <w:lang w:val="en-GB"/>
              </w:rPr>
              <w:t>–</w:t>
            </w:r>
            <w:r w:rsidRPr="00E47A06">
              <w:rPr>
                <w:rFonts w:cs="Arial"/>
                <w:b/>
                <w:lang w:val="en-GB"/>
              </w:rPr>
              <w:t xml:space="preserve"> </w:t>
            </w:r>
            <w:r w:rsidR="008624F8" w:rsidRPr="00E47A06">
              <w:rPr>
                <w:rFonts w:cs="Arial"/>
                <w:b/>
                <w:lang w:val="en-GB"/>
              </w:rPr>
              <w:t>open and fair recruitment -</w:t>
            </w:r>
            <w:r w:rsidRPr="00E47A06">
              <w:rPr>
                <w:rFonts w:cs="Arial"/>
                <w:b/>
                <w:lang w:val="en-GB"/>
              </w:rPr>
              <w:t xml:space="preserve"> mandatory criteria 3</w:t>
            </w:r>
            <w:r w:rsidR="00594DCE" w:rsidRPr="00E47A06">
              <w:rPr>
                <w:rFonts w:cs="Arial"/>
                <w:b/>
                <w:lang w:val="en-GB"/>
              </w:rPr>
              <w:t>7</w:t>
            </w:r>
            <w:r w:rsidRPr="00E47A06">
              <w:rPr>
                <w:rFonts w:cs="Arial"/>
                <w:b/>
                <w:lang w:val="en-GB"/>
              </w:rPr>
              <w:t>.3</w:t>
            </w:r>
          </w:p>
          <w:p w14:paraId="33CCB525" w14:textId="2B7D9FA9" w:rsidR="005608E0" w:rsidRDefault="005608E0" w:rsidP="004539FA">
            <w:pPr>
              <w:pStyle w:val="BodyA"/>
              <w:rPr>
                <w:rFonts w:cs="Arial"/>
                <w:b/>
                <w:lang w:val="en-GB"/>
              </w:rPr>
            </w:pPr>
            <w:r>
              <w:rPr>
                <w:rFonts w:cs="Arial"/>
                <w:b/>
                <w:lang w:val="en-GB"/>
              </w:rPr>
              <w:t>and</w:t>
            </w:r>
          </w:p>
          <w:p w14:paraId="0B425C9B" w14:textId="4C24AAFB" w:rsidR="005608E0" w:rsidRPr="00E47A06" w:rsidRDefault="005608E0" w:rsidP="004539FA">
            <w:pPr>
              <w:pStyle w:val="BodyA"/>
              <w:rPr>
                <w:rFonts w:cs="Arial"/>
                <w:b/>
                <w:lang w:val="en-GB"/>
              </w:rPr>
            </w:pPr>
            <w:r w:rsidRPr="00E47A06">
              <w:rPr>
                <w:rFonts w:cs="Arial"/>
                <w:b/>
                <w:lang w:val="en-GB"/>
              </w:rPr>
              <w:t>Accessibility - information for prospective pupils enabling them to navigate their own route to qualification - mandatory criteria 37.4</w:t>
            </w:r>
          </w:p>
        </w:tc>
      </w:tr>
      <w:tr w:rsidR="00FB22B7" w:rsidRPr="00E47A06" w14:paraId="093DAD70" w14:textId="77777777" w:rsidTr="00AE2805">
        <w:tc>
          <w:tcPr>
            <w:tcW w:w="9243"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19DEC2CA" w14:textId="027F4393" w:rsidR="00F87D11" w:rsidRPr="00E47A06" w:rsidRDefault="00F133DB" w:rsidP="004539FA">
            <w:pPr>
              <w:pStyle w:val="BodyA"/>
              <w:rPr>
                <w:rFonts w:cs="Arial"/>
                <w:u w:val="single"/>
                <w:lang w:val="en-GB"/>
              </w:rPr>
            </w:pPr>
            <w:r>
              <w:rPr>
                <w:rFonts w:cs="Arial"/>
                <w:u w:val="single"/>
                <w:lang w:val="en-GB"/>
              </w:rPr>
              <w:t>Question</w:t>
            </w:r>
            <w:r w:rsidR="00F87D11" w:rsidRPr="00E47A06">
              <w:rPr>
                <w:rFonts w:cs="Arial"/>
                <w:u w:val="single"/>
                <w:lang w:val="en-GB"/>
              </w:rPr>
              <w:t>:</w:t>
            </w:r>
          </w:p>
          <w:p w14:paraId="48372880" w14:textId="28F06BDD" w:rsidR="005608E0" w:rsidRDefault="00FB4574" w:rsidP="004539FA">
            <w:pPr>
              <w:pStyle w:val="BodyA"/>
              <w:rPr>
                <w:rFonts w:cs="Arial"/>
                <w:lang w:val="en-GB"/>
              </w:rPr>
            </w:pPr>
            <w:r w:rsidRPr="00FB4574">
              <w:rPr>
                <w:rFonts w:cs="Arial"/>
                <w:lang w:val="en-GB"/>
              </w:rPr>
              <w:t>You must explain the policies and procedures that you have that demonstrate a commitment to open and fair recruitment, including what information you provide to potential applicants to indicate what Professional Statement Competences they will have achieved on completion of their training.</w:t>
            </w:r>
          </w:p>
          <w:p w14:paraId="2A66BFAC" w14:textId="77777777" w:rsidR="00FB4574" w:rsidRDefault="00FB4574" w:rsidP="004539FA">
            <w:pPr>
              <w:pStyle w:val="BodyA"/>
              <w:rPr>
                <w:rFonts w:cs="Arial"/>
                <w:u w:val="single"/>
                <w:lang w:val="en-GB"/>
              </w:rPr>
            </w:pPr>
          </w:p>
          <w:p w14:paraId="2D7D9646" w14:textId="188FF925" w:rsidR="0058678A" w:rsidRPr="00E47A06" w:rsidRDefault="008624F8" w:rsidP="004539FA">
            <w:pPr>
              <w:pStyle w:val="BodyA"/>
              <w:rPr>
                <w:rFonts w:cs="Arial"/>
                <w:lang w:val="en-GB"/>
              </w:rPr>
            </w:pPr>
            <w:r w:rsidRPr="00E47A06">
              <w:rPr>
                <w:rFonts w:cs="Arial"/>
                <w:u w:val="single"/>
                <w:lang w:val="en-GB"/>
              </w:rPr>
              <w:t>Guidance</w:t>
            </w:r>
            <w:r w:rsidR="00F133DB">
              <w:rPr>
                <w:rFonts w:cs="Arial"/>
                <w:u w:val="single"/>
                <w:lang w:val="en-GB"/>
              </w:rPr>
              <w:t xml:space="preserve"> (37.3)</w:t>
            </w:r>
          </w:p>
          <w:p w14:paraId="747EF75E" w14:textId="77777777" w:rsidR="0058678A" w:rsidRPr="00E47A06" w:rsidRDefault="0058678A" w:rsidP="004539FA">
            <w:pPr>
              <w:pStyle w:val="BodyA"/>
              <w:rPr>
                <w:rFonts w:cs="Arial"/>
                <w:lang w:val="en-GB"/>
              </w:rPr>
            </w:pPr>
          </w:p>
          <w:p w14:paraId="2DFA03B4" w14:textId="103A1B23" w:rsidR="00F82408" w:rsidRPr="00E47A06" w:rsidRDefault="009457F6" w:rsidP="004539FA">
            <w:pPr>
              <w:pStyle w:val="BodyA"/>
              <w:rPr>
                <w:rFonts w:cs="Arial"/>
                <w:lang w:val="en-GB"/>
              </w:rPr>
            </w:pPr>
            <w:r w:rsidRPr="00E47A06">
              <w:rPr>
                <w:rFonts w:eastAsia="SimHei" w:cs="Arial"/>
                <w:bdr w:val="none" w:sz="0" w:space="0" w:color="auto"/>
                <w:lang w:val="en-GB"/>
              </w:rPr>
              <w:t xml:space="preserve">In your response you must address </w:t>
            </w:r>
            <w:r w:rsidR="00F82408" w:rsidRPr="00E47A06">
              <w:rPr>
                <w:rFonts w:eastAsia="SimHei" w:cs="Arial"/>
                <w:bdr w:val="none" w:sz="0" w:space="0" w:color="auto"/>
                <w:lang w:val="en-GB"/>
              </w:rPr>
              <w:t>(where relevant) w</w:t>
            </w:r>
            <w:r w:rsidR="00F82408" w:rsidRPr="00E47A06">
              <w:rPr>
                <w:rFonts w:cs="Arial"/>
                <w:lang w:val="en-GB"/>
              </w:rPr>
              <w:t>hat policies and procedures you have in place that address the equality and diversity rules in the BSB Handbook</w:t>
            </w:r>
            <w:r w:rsidR="00855222">
              <w:rPr>
                <w:rFonts w:cs="Arial"/>
                <w:lang w:val="en-GB"/>
              </w:rPr>
              <w:t>, where they relate to fair recruitment</w:t>
            </w:r>
            <w:r w:rsidR="00F82408" w:rsidRPr="00E47A06">
              <w:rPr>
                <w:rFonts w:cs="Arial"/>
                <w:lang w:val="en-GB"/>
              </w:rPr>
              <w:t xml:space="preserve"> (rules C110-112), how you ensure compliance with your policies</w:t>
            </w:r>
            <w:r w:rsidR="00C02B73" w:rsidRPr="00E47A06">
              <w:rPr>
                <w:rFonts w:cs="Arial"/>
                <w:lang w:val="en-GB"/>
              </w:rPr>
              <w:t>,</w:t>
            </w:r>
            <w:r w:rsidR="00F82408" w:rsidRPr="00E47A06">
              <w:rPr>
                <w:rFonts w:cs="Arial"/>
                <w:lang w:val="en-GB"/>
              </w:rPr>
              <w:t xml:space="preserve"> and how you assess the impact of them. </w:t>
            </w:r>
          </w:p>
          <w:p w14:paraId="47B4B0D2" w14:textId="3F2D1F9A" w:rsidR="00156039" w:rsidRPr="00E47A06" w:rsidRDefault="00DE2F0E" w:rsidP="004539FA">
            <w:pPr>
              <w:pStyle w:val="BodyA"/>
              <w:rPr>
                <w:rFonts w:cs="Arial"/>
                <w:lang w:val="en-GB"/>
              </w:rPr>
            </w:pPr>
            <w:r>
              <w:rPr>
                <w:rFonts w:cs="Arial"/>
                <w:lang w:val="en-GB"/>
              </w:rPr>
              <w:t>You</w:t>
            </w:r>
            <w:r w:rsidR="00F82408" w:rsidRPr="00E47A06">
              <w:rPr>
                <w:rFonts w:cs="Arial"/>
                <w:lang w:val="en-GB"/>
              </w:rPr>
              <w:t xml:space="preserve"> must address</w:t>
            </w:r>
            <w:r w:rsidR="008624F8" w:rsidRPr="00E47A06">
              <w:rPr>
                <w:rFonts w:cs="Arial"/>
                <w:lang w:val="en-GB"/>
              </w:rPr>
              <w:t xml:space="preserve"> h</w:t>
            </w:r>
            <w:r w:rsidR="00156039" w:rsidRPr="00E47A06">
              <w:rPr>
                <w:rFonts w:eastAsia="SimHei" w:cs="Arial"/>
                <w:bdr w:val="none" w:sz="0" w:space="0" w:color="auto"/>
                <w:lang w:val="en-GB"/>
              </w:rPr>
              <w:t xml:space="preserve">ow you </w:t>
            </w:r>
            <w:r w:rsidR="007656AE" w:rsidRPr="00E47A06">
              <w:rPr>
                <w:rFonts w:eastAsia="SimHei" w:cs="Arial"/>
                <w:bdr w:val="none" w:sz="0" w:space="0" w:color="auto"/>
                <w:lang w:val="en-GB"/>
              </w:rPr>
              <w:t>ensure</w:t>
            </w:r>
            <w:r w:rsidR="00156039" w:rsidRPr="00E47A06">
              <w:rPr>
                <w:rFonts w:eastAsia="SimHei" w:cs="Arial"/>
                <w:bdr w:val="none" w:sz="0" w:space="0" w:color="auto"/>
                <w:lang w:val="en-GB"/>
              </w:rPr>
              <w:t xml:space="preserve"> open and fair recruitment</w:t>
            </w:r>
            <w:r w:rsidR="004B5904" w:rsidRPr="00E47A06">
              <w:rPr>
                <w:rFonts w:eastAsia="SimHei" w:cs="Arial"/>
                <w:bdr w:val="none" w:sz="0" w:space="0" w:color="auto"/>
                <w:lang w:val="en-GB"/>
              </w:rPr>
              <w:t>, including</w:t>
            </w:r>
            <w:r w:rsidR="009457F6" w:rsidRPr="00E47A06">
              <w:rPr>
                <w:rFonts w:eastAsia="SimHei" w:cs="Arial"/>
                <w:bdr w:val="none" w:sz="0" w:space="0" w:color="auto"/>
                <w:lang w:val="en-GB"/>
              </w:rPr>
              <w:t>:</w:t>
            </w:r>
          </w:p>
          <w:p w14:paraId="630ADC1A" w14:textId="497898F3" w:rsidR="00E46411" w:rsidRPr="00E47A06" w:rsidRDefault="00E46411" w:rsidP="004539FA">
            <w:pPr>
              <w:pStyle w:val="ListParagraph"/>
              <w:numPr>
                <w:ilvl w:val="0"/>
                <w:numId w:val="27"/>
              </w:numPr>
              <w:rPr>
                <w:rFonts w:cs="Arial"/>
                <w:lang w:val="en-GB"/>
              </w:rPr>
            </w:pPr>
            <w:r w:rsidRPr="00E47A06">
              <w:rPr>
                <w:rFonts w:ascii="Arial" w:hAnsi="Arial" w:cs="Arial"/>
                <w:sz w:val="22"/>
                <w:szCs w:val="22"/>
                <w:lang w:val="en-GB"/>
              </w:rPr>
              <w:t xml:space="preserve">An evaluation of any barriers to accessibility </w:t>
            </w:r>
            <w:r w:rsidR="00DA04EF" w:rsidRPr="00E47A06">
              <w:rPr>
                <w:rFonts w:ascii="Arial" w:hAnsi="Arial" w:cs="Arial"/>
                <w:sz w:val="22"/>
                <w:szCs w:val="22"/>
                <w:lang w:val="en-GB"/>
              </w:rPr>
              <w:t>that could be caused by your pupillage recruitment process</w:t>
            </w:r>
            <w:r w:rsidR="00594DCE" w:rsidRPr="00E47A06">
              <w:rPr>
                <w:rFonts w:ascii="Arial" w:hAnsi="Arial" w:cs="Arial"/>
                <w:sz w:val="22"/>
                <w:szCs w:val="22"/>
                <w:lang w:val="en-GB"/>
              </w:rPr>
              <w:t xml:space="preserve"> and the criteria that you use</w:t>
            </w:r>
            <w:r w:rsidRPr="00E47A06">
              <w:rPr>
                <w:rFonts w:ascii="Arial" w:hAnsi="Arial" w:cs="Arial"/>
                <w:sz w:val="22"/>
                <w:szCs w:val="22"/>
                <w:lang w:val="en-GB"/>
              </w:rPr>
              <w:t>, and if and how you have/intend to overcome them.</w:t>
            </w:r>
          </w:p>
          <w:p w14:paraId="37857714" w14:textId="64ACDF93" w:rsidR="002C5638" w:rsidRPr="00E47A06" w:rsidRDefault="002C5638" w:rsidP="004539FA">
            <w:pPr>
              <w:pStyle w:val="BodyA"/>
              <w:numPr>
                <w:ilvl w:val="0"/>
                <w:numId w:val="27"/>
              </w:numPr>
              <w:rPr>
                <w:rFonts w:cs="Arial"/>
                <w:lang w:val="en-GB"/>
              </w:rPr>
            </w:pPr>
            <w:r w:rsidRPr="00E47A06">
              <w:rPr>
                <w:rFonts w:cs="Arial"/>
                <w:lang w:val="en-GB"/>
              </w:rPr>
              <w:t xml:space="preserve">How you identify and seek to eliminate bias </w:t>
            </w:r>
            <w:r w:rsidR="008117BF" w:rsidRPr="00E47A06">
              <w:rPr>
                <w:rFonts w:cs="Arial"/>
                <w:lang w:val="en-GB"/>
              </w:rPr>
              <w:t>in</w:t>
            </w:r>
            <w:r w:rsidRPr="00E47A06">
              <w:rPr>
                <w:rFonts w:cs="Arial"/>
                <w:lang w:val="en-GB"/>
              </w:rPr>
              <w:t xml:space="preserve"> aspects such as socio-economic background and protected characteristics at each stage of the application process (advertisement, </w:t>
            </w:r>
            <w:r w:rsidR="00E45F94" w:rsidRPr="00E47A06">
              <w:rPr>
                <w:rFonts w:cs="Arial"/>
                <w:lang w:val="en-GB"/>
              </w:rPr>
              <w:t xml:space="preserve">process and criteria for selection for interview, </w:t>
            </w:r>
            <w:r w:rsidRPr="00E47A06">
              <w:rPr>
                <w:rFonts w:cs="Arial"/>
                <w:lang w:val="en-GB"/>
              </w:rPr>
              <w:t>interview process and criteria).</w:t>
            </w:r>
          </w:p>
          <w:p w14:paraId="070D0E56" w14:textId="77777777" w:rsidR="00453FC0" w:rsidRPr="00E47A06" w:rsidRDefault="00453FC0" w:rsidP="004539FA">
            <w:pPr>
              <w:pStyle w:val="BodyA"/>
              <w:numPr>
                <w:ilvl w:val="0"/>
                <w:numId w:val="27"/>
              </w:numPr>
              <w:rPr>
                <w:rFonts w:cs="Arial"/>
                <w:lang w:val="en-GB"/>
              </w:rPr>
            </w:pPr>
            <w:r w:rsidRPr="00E47A06">
              <w:rPr>
                <w:rFonts w:cs="Arial"/>
                <w:lang w:val="en-GB"/>
              </w:rPr>
              <w:t xml:space="preserve">What information, guidance and advice you provide to potential applicants who are currently under-represented in pupillage/work-based training and how you provide that information. </w:t>
            </w:r>
          </w:p>
          <w:p w14:paraId="16FBF660" w14:textId="7AA3AEFE" w:rsidR="002C5638" w:rsidRPr="00E47A06" w:rsidRDefault="002C5638" w:rsidP="004539FA">
            <w:pPr>
              <w:pStyle w:val="BodyA"/>
              <w:numPr>
                <w:ilvl w:val="0"/>
                <w:numId w:val="27"/>
              </w:numPr>
              <w:rPr>
                <w:rFonts w:cs="Arial"/>
                <w:lang w:val="en-GB"/>
              </w:rPr>
            </w:pPr>
            <w:r w:rsidRPr="00E47A06">
              <w:rPr>
                <w:rFonts w:cs="Arial"/>
                <w:lang w:val="en-GB"/>
              </w:rPr>
              <w:t>What training you provide to</w:t>
            </w:r>
            <w:r w:rsidR="000F4644" w:rsidRPr="00E47A06">
              <w:rPr>
                <w:rFonts w:cs="Arial"/>
                <w:lang w:val="en-GB"/>
              </w:rPr>
              <w:t>/require of</w:t>
            </w:r>
            <w:r w:rsidRPr="00E47A06">
              <w:rPr>
                <w:rFonts w:cs="Arial"/>
                <w:lang w:val="en-GB"/>
              </w:rPr>
              <w:t xml:space="preserve"> </w:t>
            </w:r>
            <w:r w:rsidR="005623F3" w:rsidRPr="00E47A06">
              <w:rPr>
                <w:rFonts w:cs="Arial"/>
                <w:lang w:val="en-GB"/>
              </w:rPr>
              <w:t>people</w:t>
            </w:r>
            <w:r w:rsidRPr="00E47A06">
              <w:rPr>
                <w:rFonts w:cs="Arial"/>
                <w:lang w:val="en-GB"/>
              </w:rPr>
              <w:t xml:space="preserve"> involved in </w:t>
            </w:r>
            <w:r w:rsidR="00DA04EF" w:rsidRPr="00E47A06">
              <w:rPr>
                <w:rFonts w:cs="Arial"/>
                <w:lang w:val="en-GB"/>
              </w:rPr>
              <w:t>recruitment of pupils</w:t>
            </w:r>
            <w:r w:rsidR="005623F3" w:rsidRPr="00E47A06">
              <w:rPr>
                <w:rFonts w:cs="Arial"/>
                <w:lang w:val="en-GB"/>
              </w:rPr>
              <w:t xml:space="preserve"> (barristers and support staff)</w:t>
            </w:r>
            <w:r w:rsidRPr="00E47A06">
              <w:rPr>
                <w:rFonts w:cs="Arial"/>
                <w:lang w:val="en-GB"/>
              </w:rPr>
              <w:t>.</w:t>
            </w:r>
          </w:p>
          <w:p w14:paraId="1CDDD1FA" w14:textId="72851236" w:rsidR="00FE0B73" w:rsidRPr="00E47A06" w:rsidRDefault="00FE0B73" w:rsidP="004539FA">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Arial" w:eastAsia="SimHei" w:hAnsi="Arial" w:cs="Arial"/>
                <w:sz w:val="22"/>
                <w:szCs w:val="22"/>
                <w:bdr w:val="none" w:sz="0" w:space="0" w:color="auto"/>
                <w:lang w:val="en-GB"/>
              </w:rPr>
            </w:pPr>
            <w:r w:rsidRPr="00E47A06">
              <w:rPr>
                <w:rFonts w:ascii="Arial" w:eastAsia="SimHei" w:hAnsi="Arial" w:cs="Arial"/>
                <w:sz w:val="22"/>
                <w:szCs w:val="22"/>
                <w:bdr w:val="none" w:sz="0" w:space="0" w:color="auto"/>
                <w:lang w:val="en-GB"/>
              </w:rPr>
              <w:t>What information you provide to potential applicants to help them understand your recruitment process and selection criteria, and how you ensure that the information is clear and accessible.</w:t>
            </w:r>
          </w:p>
          <w:p w14:paraId="7A7B4E82" w14:textId="77777777" w:rsidR="005608E0" w:rsidRDefault="005608E0" w:rsidP="004539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Arial" w:eastAsia="SimHei" w:hAnsi="Arial" w:cs="Arial"/>
                <w:sz w:val="22"/>
                <w:szCs w:val="22"/>
                <w:u w:val="single"/>
                <w:bdr w:val="none" w:sz="0" w:space="0" w:color="auto"/>
              </w:rPr>
            </w:pPr>
          </w:p>
          <w:p w14:paraId="281A00EF" w14:textId="2B93C8AE" w:rsidR="00D83D10" w:rsidRPr="00D83D10" w:rsidRDefault="00D83D10" w:rsidP="004539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Arial" w:eastAsia="SimHei" w:hAnsi="Arial" w:cs="Arial"/>
                <w:sz w:val="22"/>
                <w:szCs w:val="22"/>
                <w:u w:val="single"/>
                <w:bdr w:val="none" w:sz="0" w:space="0" w:color="auto"/>
              </w:rPr>
            </w:pPr>
            <w:r>
              <w:rPr>
                <w:rFonts w:ascii="Arial" w:eastAsia="SimHei" w:hAnsi="Arial" w:cs="Arial"/>
                <w:sz w:val="22"/>
                <w:szCs w:val="22"/>
                <w:u w:val="single"/>
                <w:bdr w:val="none" w:sz="0" w:space="0" w:color="auto"/>
              </w:rPr>
              <w:t>Tool tip</w:t>
            </w:r>
            <w:r w:rsidR="00F133DB">
              <w:rPr>
                <w:rFonts w:ascii="Arial" w:eastAsia="SimHei" w:hAnsi="Arial" w:cs="Arial"/>
                <w:sz w:val="22"/>
                <w:szCs w:val="22"/>
                <w:u w:val="single"/>
                <w:bdr w:val="none" w:sz="0" w:space="0" w:color="auto"/>
              </w:rPr>
              <w:t xml:space="preserve"> (37.3)</w:t>
            </w:r>
          </w:p>
          <w:p w14:paraId="76188C89" w14:textId="07D7B5C0" w:rsidR="00A37E42" w:rsidRPr="00E47A06" w:rsidRDefault="00A37E42" w:rsidP="004539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Arial" w:eastAsia="SimHei" w:hAnsi="Arial" w:cs="Arial"/>
                <w:sz w:val="22"/>
                <w:szCs w:val="22"/>
                <w:bdr w:val="none" w:sz="0" w:space="0" w:color="auto"/>
              </w:rPr>
            </w:pPr>
            <w:r w:rsidRPr="00E47A06">
              <w:rPr>
                <w:rFonts w:ascii="Arial" w:eastAsia="SimHei" w:hAnsi="Arial" w:cs="Arial"/>
                <w:sz w:val="22"/>
                <w:szCs w:val="22"/>
                <w:bdr w:val="none" w:sz="0" w:space="0" w:color="auto"/>
              </w:rPr>
              <w:t xml:space="preserve">A condition of authorisation is that all advertisements for pupillage/work-based learning must be advertised on a platform specified by the BSB in the Bar </w:t>
            </w:r>
            <w:r w:rsidR="00652A5D">
              <w:rPr>
                <w:rFonts w:ascii="Arial" w:eastAsia="SimHei" w:hAnsi="Arial" w:cs="Arial"/>
                <w:sz w:val="22"/>
                <w:szCs w:val="22"/>
                <w:bdr w:val="none" w:sz="0" w:space="0" w:color="auto"/>
              </w:rPr>
              <w:t>Qualification</w:t>
            </w:r>
            <w:r w:rsidRPr="00E47A06">
              <w:rPr>
                <w:rFonts w:ascii="Arial" w:eastAsia="SimHei" w:hAnsi="Arial" w:cs="Arial"/>
                <w:sz w:val="22"/>
                <w:szCs w:val="22"/>
                <w:bdr w:val="none" w:sz="0" w:space="0" w:color="auto"/>
              </w:rPr>
              <w:t xml:space="preserve"> Manual.</w:t>
            </w:r>
          </w:p>
          <w:p w14:paraId="2BB2303B" w14:textId="77777777" w:rsidR="005608E0" w:rsidRDefault="005608E0" w:rsidP="004539FA">
            <w:pPr>
              <w:pStyle w:val="Body"/>
              <w:rPr>
                <w:rFonts w:ascii="Arial" w:hAnsi="Arial" w:cs="Arial"/>
                <w:sz w:val="22"/>
                <w:szCs w:val="22"/>
                <w:u w:val="single"/>
              </w:rPr>
            </w:pPr>
          </w:p>
          <w:p w14:paraId="42EA9537" w14:textId="561F3FFD" w:rsidR="00D3357E" w:rsidRPr="00E47A06" w:rsidRDefault="00D3357E" w:rsidP="004539FA">
            <w:pPr>
              <w:pStyle w:val="Body"/>
              <w:rPr>
                <w:rFonts w:ascii="Arial" w:hAnsi="Arial" w:cs="Arial"/>
                <w:sz w:val="22"/>
                <w:szCs w:val="22"/>
                <w:u w:val="single"/>
              </w:rPr>
            </w:pPr>
            <w:r w:rsidRPr="00E47A06">
              <w:rPr>
                <w:rFonts w:ascii="Arial" w:hAnsi="Arial" w:cs="Arial"/>
                <w:sz w:val="22"/>
                <w:szCs w:val="22"/>
                <w:u w:val="single"/>
              </w:rPr>
              <w:t>Evidence in support could include</w:t>
            </w:r>
            <w:r w:rsidR="00F133DB">
              <w:rPr>
                <w:rFonts w:ascii="Arial" w:hAnsi="Arial" w:cs="Arial"/>
                <w:sz w:val="22"/>
                <w:szCs w:val="22"/>
                <w:u w:val="single"/>
              </w:rPr>
              <w:t xml:space="preserve"> (37.3)</w:t>
            </w:r>
            <w:r w:rsidRPr="00E47A06">
              <w:rPr>
                <w:rFonts w:ascii="Arial" w:hAnsi="Arial" w:cs="Arial"/>
                <w:sz w:val="22"/>
                <w:szCs w:val="22"/>
                <w:u w:val="single"/>
              </w:rPr>
              <w:t>:</w:t>
            </w:r>
          </w:p>
          <w:p w14:paraId="21486958" w14:textId="0C59B2C6" w:rsidR="00D3357E" w:rsidRPr="00E47A06" w:rsidRDefault="000F4644" w:rsidP="004539FA">
            <w:pPr>
              <w:pStyle w:val="BodyA"/>
              <w:numPr>
                <w:ilvl w:val="0"/>
                <w:numId w:val="7"/>
              </w:numPr>
              <w:rPr>
                <w:rFonts w:cs="Arial"/>
                <w:lang w:val="en-GB"/>
              </w:rPr>
            </w:pPr>
            <w:r w:rsidRPr="00E47A06">
              <w:rPr>
                <w:rFonts w:cs="Arial"/>
                <w:lang w:val="en-GB"/>
              </w:rPr>
              <w:t>A description of the t</w:t>
            </w:r>
            <w:r w:rsidR="00D3357E" w:rsidRPr="00E47A06">
              <w:rPr>
                <w:rFonts w:cs="Arial"/>
                <w:lang w:val="en-GB"/>
              </w:rPr>
              <w:t xml:space="preserve">raining </w:t>
            </w:r>
            <w:r w:rsidRPr="00E47A06">
              <w:rPr>
                <w:rFonts w:cs="Arial"/>
                <w:lang w:val="en-GB"/>
              </w:rPr>
              <w:t xml:space="preserve">undertaken by </w:t>
            </w:r>
            <w:r w:rsidR="00E46411" w:rsidRPr="00E47A06">
              <w:rPr>
                <w:rFonts w:cs="Arial"/>
                <w:lang w:val="en-GB"/>
              </w:rPr>
              <w:t xml:space="preserve">recruitment </w:t>
            </w:r>
            <w:r w:rsidR="00D3357E" w:rsidRPr="00E47A06">
              <w:rPr>
                <w:rFonts w:cs="Arial"/>
                <w:lang w:val="en-GB"/>
              </w:rPr>
              <w:t>panel members.</w:t>
            </w:r>
          </w:p>
          <w:p w14:paraId="71FE1854" w14:textId="333EBBFC" w:rsidR="00D3357E" w:rsidRPr="00E47A06" w:rsidRDefault="000F4644" w:rsidP="004539FA">
            <w:pPr>
              <w:pStyle w:val="Body"/>
              <w:numPr>
                <w:ilvl w:val="0"/>
                <w:numId w:val="7"/>
              </w:numPr>
              <w:rPr>
                <w:rFonts w:ascii="Arial" w:hAnsi="Arial" w:cs="Arial"/>
                <w:sz w:val="22"/>
                <w:szCs w:val="22"/>
              </w:rPr>
            </w:pPr>
            <w:r w:rsidRPr="00E47A06">
              <w:rPr>
                <w:rFonts w:ascii="Arial" w:hAnsi="Arial" w:cs="Arial"/>
                <w:sz w:val="22"/>
                <w:szCs w:val="22"/>
              </w:rPr>
              <w:t>A description of y</w:t>
            </w:r>
            <w:r w:rsidR="00D3357E" w:rsidRPr="00E47A06">
              <w:rPr>
                <w:rFonts w:ascii="Arial" w:hAnsi="Arial" w:cs="Arial"/>
                <w:sz w:val="22"/>
                <w:szCs w:val="22"/>
              </w:rPr>
              <w:t>our selection process</w:t>
            </w:r>
            <w:r w:rsidRPr="00E47A06">
              <w:rPr>
                <w:rFonts w:ascii="Arial" w:hAnsi="Arial" w:cs="Arial"/>
                <w:sz w:val="22"/>
                <w:szCs w:val="22"/>
              </w:rPr>
              <w:t xml:space="preserve"> and criteria</w:t>
            </w:r>
            <w:r w:rsidR="00D3357E" w:rsidRPr="00E47A06">
              <w:rPr>
                <w:rFonts w:ascii="Arial" w:hAnsi="Arial" w:cs="Arial"/>
                <w:sz w:val="22"/>
                <w:szCs w:val="22"/>
              </w:rPr>
              <w:t xml:space="preserve">, and </w:t>
            </w:r>
            <w:r w:rsidR="00AC6F34" w:rsidRPr="00E47A06">
              <w:rPr>
                <w:rFonts w:ascii="Arial" w:hAnsi="Arial" w:cs="Arial"/>
                <w:sz w:val="22"/>
                <w:szCs w:val="22"/>
              </w:rPr>
              <w:t xml:space="preserve">an explanation of </w:t>
            </w:r>
            <w:r w:rsidR="00D3357E" w:rsidRPr="00E47A06">
              <w:rPr>
                <w:rFonts w:ascii="Arial" w:hAnsi="Arial" w:cs="Arial"/>
                <w:sz w:val="22"/>
                <w:szCs w:val="22"/>
              </w:rPr>
              <w:t>how these</w:t>
            </w:r>
            <w:r w:rsidR="008E184A" w:rsidRPr="00E47A06">
              <w:rPr>
                <w:rFonts w:ascii="Arial" w:hAnsi="Arial" w:cs="Arial"/>
                <w:sz w:val="22"/>
                <w:szCs w:val="22"/>
              </w:rPr>
              <w:t xml:space="preserve"> </w:t>
            </w:r>
            <w:r w:rsidR="00D3357E" w:rsidRPr="00E47A06">
              <w:rPr>
                <w:rFonts w:ascii="Arial" w:hAnsi="Arial" w:cs="Arial"/>
                <w:sz w:val="22"/>
                <w:szCs w:val="22"/>
              </w:rPr>
              <w:t>support accessibility.</w:t>
            </w:r>
          </w:p>
          <w:p w14:paraId="3BF833AB" w14:textId="0FDD35E0" w:rsidR="00D3357E" w:rsidRPr="00E47A06" w:rsidRDefault="000F4644" w:rsidP="004539FA">
            <w:pPr>
              <w:pStyle w:val="Body"/>
              <w:numPr>
                <w:ilvl w:val="0"/>
                <w:numId w:val="7"/>
              </w:numPr>
              <w:rPr>
                <w:rFonts w:ascii="Arial" w:hAnsi="Arial" w:cs="Arial"/>
                <w:sz w:val="22"/>
                <w:szCs w:val="22"/>
              </w:rPr>
            </w:pPr>
            <w:r w:rsidRPr="00E47A06">
              <w:rPr>
                <w:rFonts w:ascii="Arial" w:hAnsi="Arial" w:cs="Arial"/>
                <w:sz w:val="22"/>
                <w:szCs w:val="22"/>
              </w:rPr>
              <w:lastRenderedPageBreak/>
              <w:t>A description of i</w:t>
            </w:r>
            <w:r w:rsidR="00D3357E" w:rsidRPr="00E47A06">
              <w:rPr>
                <w:rFonts w:ascii="Arial" w:hAnsi="Arial" w:cs="Arial"/>
                <w:sz w:val="22"/>
                <w:szCs w:val="22"/>
              </w:rPr>
              <w:t xml:space="preserve">nformation given to applicants at interview. </w:t>
            </w:r>
          </w:p>
          <w:p w14:paraId="3BE3095A" w14:textId="61B0662D" w:rsidR="00D3357E" w:rsidRPr="00E47A06" w:rsidRDefault="00D3357E" w:rsidP="004539FA">
            <w:pPr>
              <w:pStyle w:val="Body"/>
              <w:numPr>
                <w:ilvl w:val="0"/>
                <w:numId w:val="7"/>
              </w:numPr>
              <w:rPr>
                <w:rFonts w:ascii="Arial" w:hAnsi="Arial" w:cs="Arial"/>
                <w:sz w:val="22"/>
                <w:szCs w:val="22"/>
              </w:rPr>
            </w:pPr>
            <w:r w:rsidRPr="00E47A06">
              <w:rPr>
                <w:rFonts w:ascii="Arial" w:hAnsi="Arial" w:cs="Arial"/>
                <w:sz w:val="22"/>
                <w:szCs w:val="22"/>
              </w:rPr>
              <w:t>Feedback given to unsuccessful applicants.</w:t>
            </w:r>
          </w:p>
          <w:p w14:paraId="474CAA4F" w14:textId="5DB4C257" w:rsidR="009E301C" w:rsidRPr="00E47A06" w:rsidRDefault="009E301C" w:rsidP="004539FA">
            <w:pPr>
              <w:pStyle w:val="Body"/>
              <w:numPr>
                <w:ilvl w:val="0"/>
                <w:numId w:val="7"/>
              </w:numPr>
              <w:rPr>
                <w:rFonts w:ascii="Arial" w:hAnsi="Arial" w:cs="Arial"/>
                <w:sz w:val="22"/>
                <w:szCs w:val="22"/>
              </w:rPr>
            </w:pPr>
            <w:r w:rsidRPr="00E47A06">
              <w:rPr>
                <w:rFonts w:ascii="Arial" w:hAnsi="Arial" w:cs="Arial"/>
                <w:sz w:val="22"/>
                <w:szCs w:val="22"/>
              </w:rPr>
              <w:t xml:space="preserve">Diversity </w:t>
            </w:r>
            <w:r w:rsidR="003D3DEE">
              <w:rPr>
                <w:rFonts w:ascii="Arial" w:hAnsi="Arial" w:cs="Arial"/>
                <w:sz w:val="22"/>
                <w:szCs w:val="22"/>
              </w:rPr>
              <w:t xml:space="preserve">data and a summary </w:t>
            </w:r>
            <w:r w:rsidRPr="00E47A06">
              <w:rPr>
                <w:rFonts w:ascii="Arial" w:hAnsi="Arial" w:cs="Arial"/>
                <w:sz w:val="22"/>
                <w:szCs w:val="22"/>
              </w:rPr>
              <w:t xml:space="preserve">of </w:t>
            </w:r>
            <w:r w:rsidR="003D3DEE">
              <w:rPr>
                <w:rFonts w:ascii="Arial" w:hAnsi="Arial" w:cs="Arial"/>
                <w:sz w:val="22"/>
                <w:szCs w:val="22"/>
              </w:rPr>
              <w:t>your action plan</w:t>
            </w:r>
            <w:r w:rsidRPr="00E47A06">
              <w:rPr>
                <w:rFonts w:ascii="Arial" w:hAnsi="Arial" w:cs="Arial"/>
                <w:sz w:val="22"/>
                <w:szCs w:val="22"/>
              </w:rPr>
              <w:t>.</w:t>
            </w:r>
          </w:p>
          <w:p w14:paraId="3835D2CD" w14:textId="77777777" w:rsidR="00CD0284" w:rsidRDefault="00CD0284" w:rsidP="004539FA">
            <w:pPr>
              <w:pStyle w:val="Body"/>
              <w:rPr>
                <w:rFonts w:ascii="Arial" w:hAnsi="Arial" w:cs="Arial"/>
                <w:sz w:val="22"/>
                <w:szCs w:val="22"/>
              </w:rPr>
            </w:pPr>
          </w:p>
          <w:p w14:paraId="7169639B" w14:textId="4DD388C4" w:rsidR="00F133DB" w:rsidRPr="00E47A06" w:rsidRDefault="00F133DB" w:rsidP="00F133DB">
            <w:pPr>
              <w:pStyle w:val="BodyA"/>
              <w:rPr>
                <w:rFonts w:cs="Arial"/>
                <w:u w:val="single"/>
                <w:lang w:val="en-GB"/>
              </w:rPr>
            </w:pPr>
            <w:r w:rsidRPr="00E47A06">
              <w:rPr>
                <w:rFonts w:cs="Arial"/>
                <w:u w:val="single"/>
                <w:lang w:val="en-GB"/>
              </w:rPr>
              <w:t>Tool tip</w:t>
            </w:r>
            <w:r>
              <w:rPr>
                <w:rFonts w:cs="Arial"/>
                <w:u w:val="single"/>
                <w:lang w:val="en-GB"/>
              </w:rPr>
              <w:t xml:space="preserve"> (37.4)</w:t>
            </w:r>
          </w:p>
          <w:p w14:paraId="731F27D8" w14:textId="77777777" w:rsidR="00F133DB" w:rsidRPr="00E47A06" w:rsidRDefault="00F133DB" w:rsidP="00F133DB">
            <w:pPr>
              <w:pStyle w:val="BodyA"/>
              <w:rPr>
                <w:rFonts w:cs="Arial"/>
                <w:lang w:val="en-GB"/>
              </w:rPr>
            </w:pPr>
            <w:r w:rsidRPr="00E47A06">
              <w:rPr>
                <w:rFonts w:cs="Arial"/>
                <w:lang w:val="en-GB"/>
              </w:rPr>
              <w:t>The Competences in the Professional Statement that must be achieved in each component of training is set out in the Curriculum and Assessment Strategy.</w:t>
            </w:r>
          </w:p>
          <w:p w14:paraId="7CF70D8D" w14:textId="77777777" w:rsidR="00F133DB" w:rsidRDefault="00F133DB" w:rsidP="00F133DB">
            <w:pPr>
              <w:pStyle w:val="BodyA"/>
              <w:rPr>
                <w:rFonts w:cs="Arial"/>
                <w:u w:val="single"/>
                <w:lang w:val="en-GB"/>
              </w:rPr>
            </w:pPr>
          </w:p>
          <w:p w14:paraId="0D487119" w14:textId="7A8BB338" w:rsidR="00F133DB" w:rsidRPr="00E47A06" w:rsidRDefault="00F133DB" w:rsidP="00F133DB">
            <w:pPr>
              <w:pStyle w:val="BodyA"/>
              <w:rPr>
                <w:rFonts w:cs="Arial"/>
                <w:u w:val="single"/>
                <w:lang w:val="en-GB"/>
              </w:rPr>
            </w:pPr>
            <w:r w:rsidRPr="00E47A06">
              <w:rPr>
                <w:rFonts w:cs="Arial"/>
                <w:u w:val="single"/>
                <w:lang w:val="en-GB"/>
              </w:rPr>
              <w:t>Guidance</w:t>
            </w:r>
            <w:r>
              <w:rPr>
                <w:rFonts w:cs="Arial"/>
                <w:u w:val="single"/>
                <w:lang w:val="en-GB"/>
              </w:rPr>
              <w:t xml:space="preserve"> (37.4)</w:t>
            </w:r>
          </w:p>
          <w:p w14:paraId="2F2787A7" w14:textId="5C676D31" w:rsidR="00F133DB" w:rsidRDefault="00F133DB" w:rsidP="00F133DB">
            <w:pPr>
              <w:pStyle w:val="BodyA"/>
              <w:rPr>
                <w:rFonts w:eastAsia="SimHei" w:cs="Arial"/>
                <w:bdr w:val="none" w:sz="0" w:space="0" w:color="auto"/>
                <w:lang w:val="en-GB"/>
              </w:rPr>
            </w:pPr>
            <w:r w:rsidRPr="00E47A06">
              <w:rPr>
                <w:rFonts w:cs="Arial"/>
                <w:lang w:val="en-GB"/>
              </w:rPr>
              <w:t xml:space="preserve">As there are four possible pathways to qualification, prospective barristers need clear and accessible information that enables them to navigate their own route to qualification. </w:t>
            </w:r>
            <w:r w:rsidRPr="00E47A06">
              <w:rPr>
                <w:rFonts w:eastAsia="SimHei" w:cs="Arial"/>
                <w:bdr w:val="none" w:sz="0" w:space="0" w:color="auto"/>
                <w:lang w:val="en-GB"/>
              </w:rPr>
              <w:t>In your response you must explain what information you provide, and when and where you provide it.</w:t>
            </w:r>
          </w:p>
          <w:p w14:paraId="06D4E8C4" w14:textId="77777777" w:rsidR="00F133DB" w:rsidRPr="00E47A06" w:rsidRDefault="00F133DB" w:rsidP="00F133DB">
            <w:pPr>
              <w:pStyle w:val="BodyA"/>
              <w:rPr>
                <w:rFonts w:cs="Arial"/>
                <w:lang w:val="en-GB"/>
              </w:rPr>
            </w:pPr>
          </w:p>
          <w:p w14:paraId="1A8BD4A8" w14:textId="088AF3F3" w:rsidR="00F133DB" w:rsidRPr="00E47A06" w:rsidRDefault="00F133DB" w:rsidP="00F133DB">
            <w:pPr>
              <w:pStyle w:val="Body"/>
              <w:rPr>
                <w:rFonts w:ascii="Arial" w:hAnsi="Arial" w:cs="Arial"/>
                <w:sz w:val="22"/>
                <w:szCs w:val="22"/>
              </w:rPr>
            </w:pPr>
            <w:r w:rsidRPr="00E47A06">
              <w:rPr>
                <w:rFonts w:ascii="Arial" w:hAnsi="Arial" w:cs="Arial"/>
                <w:sz w:val="22"/>
                <w:szCs w:val="22"/>
                <w:u w:val="single"/>
              </w:rPr>
              <w:t>Evidence in support could include a short summary of information</w:t>
            </w:r>
            <w:r>
              <w:rPr>
                <w:rFonts w:ascii="Arial" w:hAnsi="Arial" w:cs="Arial"/>
                <w:sz w:val="22"/>
                <w:szCs w:val="22"/>
                <w:u w:val="single"/>
              </w:rPr>
              <w:t xml:space="preserve"> (37.4)</w:t>
            </w:r>
            <w:r w:rsidRPr="00E47A06">
              <w:rPr>
                <w:rFonts w:ascii="Arial" w:hAnsi="Arial" w:cs="Arial"/>
                <w:sz w:val="22"/>
                <w:szCs w:val="22"/>
              </w:rPr>
              <w:t>:</w:t>
            </w:r>
          </w:p>
          <w:p w14:paraId="0169F359" w14:textId="77777777" w:rsidR="00F133DB" w:rsidRPr="00E47A06" w:rsidRDefault="00F133DB" w:rsidP="00F133DB">
            <w:pPr>
              <w:pStyle w:val="Body"/>
              <w:numPr>
                <w:ilvl w:val="0"/>
                <w:numId w:val="4"/>
              </w:numPr>
              <w:rPr>
                <w:rFonts w:ascii="Arial" w:hAnsi="Arial" w:cs="Arial"/>
                <w:sz w:val="22"/>
                <w:szCs w:val="22"/>
              </w:rPr>
            </w:pPr>
            <w:r w:rsidRPr="00E47A06">
              <w:rPr>
                <w:rFonts w:ascii="Arial" w:hAnsi="Arial" w:cs="Arial"/>
                <w:sz w:val="22"/>
                <w:szCs w:val="22"/>
              </w:rPr>
              <w:t>on your website</w:t>
            </w:r>
          </w:p>
          <w:p w14:paraId="58A9474A" w14:textId="77777777" w:rsidR="00F133DB" w:rsidRPr="00E47A06" w:rsidRDefault="00F133DB" w:rsidP="00F133DB">
            <w:pPr>
              <w:pStyle w:val="Body"/>
              <w:numPr>
                <w:ilvl w:val="0"/>
                <w:numId w:val="4"/>
              </w:numPr>
              <w:rPr>
                <w:rFonts w:ascii="Arial" w:hAnsi="Arial" w:cs="Arial"/>
                <w:sz w:val="22"/>
                <w:szCs w:val="22"/>
              </w:rPr>
            </w:pPr>
            <w:r w:rsidRPr="00E47A06">
              <w:rPr>
                <w:rFonts w:ascii="Arial" w:hAnsi="Arial" w:cs="Arial"/>
                <w:sz w:val="22"/>
                <w:szCs w:val="22"/>
              </w:rPr>
              <w:t>disseminated at outreach activities</w:t>
            </w:r>
          </w:p>
          <w:p w14:paraId="7120D74B" w14:textId="77777777" w:rsidR="00F133DB" w:rsidRPr="00E47A06" w:rsidRDefault="00F133DB" w:rsidP="00F133DB">
            <w:pPr>
              <w:pStyle w:val="Body"/>
              <w:numPr>
                <w:ilvl w:val="0"/>
                <w:numId w:val="4"/>
              </w:numPr>
              <w:rPr>
                <w:rFonts w:ascii="Arial" w:hAnsi="Arial" w:cs="Arial"/>
                <w:sz w:val="22"/>
                <w:szCs w:val="22"/>
              </w:rPr>
            </w:pPr>
            <w:r w:rsidRPr="00E47A06">
              <w:rPr>
                <w:rFonts w:ascii="Arial" w:hAnsi="Arial" w:cs="Arial"/>
                <w:sz w:val="22"/>
                <w:szCs w:val="22"/>
              </w:rPr>
              <w:t xml:space="preserve">given to applicants at interview </w:t>
            </w:r>
          </w:p>
          <w:p w14:paraId="13F055C1" w14:textId="77777777" w:rsidR="00F133DB" w:rsidRPr="00E47A06" w:rsidRDefault="00F133DB" w:rsidP="00F133DB">
            <w:pPr>
              <w:pStyle w:val="Body"/>
              <w:numPr>
                <w:ilvl w:val="0"/>
                <w:numId w:val="4"/>
              </w:numPr>
              <w:rPr>
                <w:rFonts w:ascii="Arial" w:hAnsi="Arial" w:cs="Arial"/>
                <w:sz w:val="22"/>
                <w:szCs w:val="22"/>
              </w:rPr>
            </w:pPr>
            <w:r w:rsidRPr="00E47A06">
              <w:rPr>
                <w:rFonts w:ascii="Arial" w:hAnsi="Arial" w:cs="Arial"/>
                <w:sz w:val="22"/>
                <w:szCs w:val="22"/>
              </w:rPr>
              <w:t>provided as part of an agreement for pupillage</w:t>
            </w:r>
          </w:p>
          <w:p w14:paraId="06168A2F" w14:textId="77777777" w:rsidR="00F133DB" w:rsidRPr="00E47A06" w:rsidRDefault="00F133DB" w:rsidP="00F133DB">
            <w:pPr>
              <w:pStyle w:val="Body"/>
              <w:numPr>
                <w:ilvl w:val="0"/>
                <w:numId w:val="4"/>
              </w:numPr>
              <w:rPr>
                <w:rFonts w:cs="Arial"/>
              </w:rPr>
            </w:pPr>
            <w:r w:rsidRPr="00E47A06">
              <w:rPr>
                <w:rFonts w:ascii="Arial" w:hAnsi="Arial" w:cs="Arial"/>
                <w:sz w:val="22"/>
                <w:szCs w:val="22"/>
              </w:rPr>
              <w:t>given to pupils at induction</w:t>
            </w:r>
          </w:p>
          <w:p w14:paraId="2EF85E12" w14:textId="03E4C9E2" w:rsidR="00F133DB" w:rsidRPr="00E47A06" w:rsidRDefault="00F133DB" w:rsidP="004539FA">
            <w:pPr>
              <w:pStyle w:val="Body"/>
              <w:rPr>
                <w:rFonts w:ascii="Arial" w:hAnsi="Arial" w:cs="Arial"/>
                <w:sz w:val="22"/>
                <w:szCs w:val="22"/>
              </w:rPr>
            </w:pPr>
          </w:p>
        </w:tc>
      </w:tr>
      <w:tr w:rsidR="00C54A0D" w:rsidRPr="00E47A06" w14:paraId="51997B2E" w14:textId="77777777" w:rsidTr="00AE2805">
        <w:tc>
          <w:tcPr>
            <w:tcW w:w="9243"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3A1E420A" w14:textId="77777777" w:rsidR="00C54A0D" w:rsidRDefault="00C54A0D" w:rsidP="004539FA">
            <w:pPr>
              <w:pStyle w:val="BodyA"/>
              <w:rPr>
                <w:rFonts w:cs="Arial"/>
                <w:u w:val="single"/>
                <w:lang w:val="en-GB"/>
              </w:rPr>
            </w:pPr>
            <w:r w:rsidRPr="00E47A06">
              <w:rPr>
                <w:rFonts w:cs="Arial"/>
                <w:u w:val="single"/>
                <w:lang w:val="en-GB"/>
              </w:rPr>
              <w:lastRenderedPageBreak/>
              <w:t>Response</w:t>
            </w:r>
          </w:p>
          <w:p w14:paraId="31DBA018" w14:textId="2AD4A081" w:rsidR="00B51E6A" w:rsidRPr="00E47A06" w:rsidRDefault="00B51E6A" w:rsidP="004539FA">
            <w:pPr>
              <w:pStyle w:val="BodyA"/>
              <w:rPr>
                <w:rFonts w:cs="Arial"/>
                <w:u w:val="single"/>
                <w:lang w:val="en-GB"/>
              </w:rPr>
            </w:pPr>
          </w:p>
        </w:tc>
      </w:tr>
      <w:bookmarkEnd w:id="12"/>
      <w:tr w:rsidR="00133ACC" w:rsidRPr="00E47A06" w14:paraId="7014457F" w14:textId="77777777" w:rsidTr="007E3B56">
        <w:tc>
          <w:tcPr>
            <w:tcW w:w="9243" w:type="dxa"/>
            <w:tcBorders>
              <w:top w:val="single" w:sz="2" w:space="0" w:color="000000"/>
              <w:left w:val="single" w:sz="2" w:space="0" w:color="000000"/>
              <w:bottom w:val="single" w:sz="4" w:space="0" w:color="auto"/>
              <w:right w:val="single" w:sz="2" w:space="0" w:color="000000"/>
            </w:tcBorders>
            <w:shd w:val="clear" w:color="auto" w:fill="F4B083" w:themeFill="accent2" w:themeFillTint="99"/>
            <w:tcMar>
              <w:top w:w="80" w:type="dxa"/>
              <w:left w:w="80" w:type="dxa"/>
              <w:bottom w:w="80" w:type="dxa"/>
              <w:right w:w="80" w:type="dxa"/>
            </w:tcMar>
          </w:tcPr>
          <w:p w14:paraId="47BB1B54" w14:textId="77777777" w:rsidR="00133ACC" w:rsidRPr="00E47A06" w:rsidRDefault="00133ACC" w:rsidP="004539FA">
            <w:pPr>
              <w:pStyle w:val="BodyA"/>
              <w:rPr>
                <w:rFonts w:cs="Arial"/>
                <w:b/>
                <w:lang w:val="en-GB"/>
              </w:rPr>
            </w:pPr>
            <w:r w:rsidRPr="00E47A06">
              <w:rPr>
                <w:rFonts w:cs="Arial"/>
                <w:b/>
                <w:lang w:val="en-GB"/>
              </w:rPr>
              <w:t>Accessibility - forms of assessment and appraisal that are accessible to all - mandatory criteria 37.5</w:t>
            </w:r>
          </w:p>
        </w:tc>
      </w:tr>
      <w:tr w:rsidR="00D22922" w:rsidRPr="00E47A06" w14:paraId="5F5D7B98" w14:textId="77777777" w:rsidTr="006438E3">
        <w:tc>
          <w:tcPr>
            <w:tcW w:w="9243"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7563F202" w14:textId="4423DBB8" w:rsidR="00D22922" w:rsidRPr="00E47A06" w:rsidRDefault="00E616CB" w:rsidP="004539FA">
            <w:pPr>
              <w:pStyle w:val="BodyA"/>
              <w:rPr>
                <w:rFonts w:cs="Arial"/>
                <w:u w:val="single"/>
                <w:lang w:val="en-GB"/>
              </w:rPr>
            </w:pPr>
            <w:r>
              <w:rPr>
                <w:rFonts w:cs="Arial"/>
                <w:u w:val="single"/>
                <w:lang w:val="en-GB"/>
              </w:rPr>
              <w:t>Question</w:t>
            </w:r>
          </w:p>
          <w:p w14:paraId="335A0D37" w14:textId="30D21184" w:rsidR="00D22922" w:rsidRPr="00E47A06" w:rsidRDefault="004D092C" w:rsidP="004539FA">
            <w:pPr>
              <w:pStyle w:val="BodyA"/>
              <w:rPr>
                <w:rFonts w:cs="Arial"/>
                <w:lang w:val="en-GB"/>
              </w:rPr>
            </w:pPr>
            <w:r w:rsidRPr="00E47A06">
              <w:rPr>
                <w:rFonts w:cs="Arial"/>
                <w:lang w:val="en-GB"/>
              </w:rPr>
              <w:t>You must e</w:t>
            </w:r>
            <w:r w:rsidR="00E10A77" w:rsidRPr="00E47A06">
              <w:rPr>
                <w:rFonts w:cs="Arial"/>
                <w:lang w:val="en-GB"/>
              </w:rPr>
              <w:t xml:space="preserve">xplain the policies and procedures </w:t>
            </w:r>
            <w:r w:rsidR="00536C73" w:rsidRPr="00E47A06">
              <w:rPr>
                <w:rFonts w:cs="Arial"/>
                <w:lang w:val="en-GB"/>
              </w:rPr>
              <w:t xml:space="preserve">for assessment and appraisal </w:t>
            </w:r>
            <w:r w:rsidR="00CA1C35" w:rsidRPr="00E47A06">
              <w:rPr>
                <w:rFonts w:cs="Arial"/>
                <w:lang w:val="en-GB"/>
              </w:rPr>
              <w:t xml:space="preserve">of pupils </w:t>
            </w:r>
            <w:r w:rsidR="00E10A77" w:rsidRPr="00E47A06">
              <w:rPr>
                <w:rFonts w:cs="Arial"/>
                <w:lang w:val="en-GB"/>
              </w:rPr>
              <w:t xml:space="preserve">that you have </w:t>
            </w:r>
            <w:r w:rsidR="00CF12F8" w:rsidRPr="00E47A06">
              <w:rPr>
                <w:rFonts w:cs="Arial"/>
                <w:lang w:val="en-GB"/>
              </w:rPr>
              <w:t xml:space="preserve">in place </w:t>
            </w:r>
            <w:r w:rsidR="00D22922" w:rsidRPr="00E47A06">
              <w:rPr>
                <w:rFonts w:cs="Arial"/>
                <w:lang w:val="en-GB"/>
              </w:rPr>
              <w:t xml:space="preserve">to ensure that all pupils can complete their training and achieve the best </w:t>
            </w:r>
            <w:r w:rsidR="00E616CB">
              <w:rPr>
                <w:rFonts w:cs="Arial"/>
                <w:lang w:val="en-GB"/>
              </w:rPr>
              <w:t xml:space="preserve">possible </w:t>
            </w:r>
            <w:r w:rsidR="00D22922" w:rsidRPr="00E47A06">
              <w:rPr>
                <w:rFonts w:cs="Arial"/>
                <w:lang w:val="en-GB"/>
              </w:rPr>
              <w:t>outcome.</w:t>
            </w:r>
          </w:p>
          <w:p w14:paraId="650D3DE0" w14:textId="77777777" w:rsidR="00E616CB" w:rsidRDefault="00E616CB" w:rsidP="004539FA">
            <w:pPr>
              <w:pStyle w:val="BodyA"/>
              <w:rPr>
                <w:rFonts w:cs="Arial"/>
                <w:u w:val="single"/>
                <w:lang w:val="en-GB"/>
              </w:rPr>
            </w:pPr>
          </w:p>
          <w:p w14:paraId="11D50DC0" w14:textId="22710659" w:rsidR="00D22922" w:rsidRPr="00E47A06" w:rsidRDefault="00D22922" w:rsidP="004539FA">
            <w:pPr>
              <w:pStyle w:val="BodyA"/>
              <w:rPr>
                <w:rFonts w:cs="Arial"/>
                <w:u w:val="single"/>
                <w:lang w:val="en-GB"/>
              </w:rPr>
            </w:pPr>
            <w:r w:rsidRPr="00E47A06">
              <w:rPr>
                <w:rFonts w:cs="Arial"/>
                <w:u w:val="single"/>
                <w:lang w:val="en-GB"/>
              </w:rPr>
              <w:t>Guidance</w:t>
            </w:r>
          </w:p>
          <w:p w14:paraId="357D427C" w14:textId="439E1AF9" w:rsidR="00D22922" w:rsidRPr="00E47A06" w:rsidRDefault="00D22922" w:rsidP="004539FA">
            <w:pPr>
              <w:pStyle w:val="BodyA"/>
              <w:rPr>
                <w:rFonts w:cs="Arial"/>
                <w:lang w:val="en-GB"/>
              </w:rPr>
            </w:pPr>
            <w:r w:rsidRPr="00E47A06">
              <w:rPr>
                <w:rFonts w:eastAsia="SimHei" w:cs="Arial"/>
                <w:bdr w:val="none" w:sz="0" w:space="0" w:color="auto"/>
                <w:lang w:val="en-GB"/>
              </w:rPr>
              <w:t>In your response you must address (where relevant</w:t>
            </w:r>
            <w:r w:rsidR="00211C70" w:rsidRPr="00E47A06">
              <w:rPr>
                <w:rFonts w:eastAsia="SimHei" w:cs="Arial"/>
                <w:bdr w:val="none" w:sz="0" w:space="0" w:color="auto"/>
                <w:lang w:val="en-GB"/>
              </w:rPr>
              <w:t xml:space="preserve"> to this question</w:t>
            </w:r>
            <w:r w:rsidRPr="00E47A06">
              <w:rPr>
                <w:rFonts w:eastAsia="SimHei" w:cs="Arial"/>
                <w:bdr w:val="none" w:sz="0" w:space="0" w:color="auto"/>
                <w:lang w:val="en-GB"/>
              </w:rPr>
              <w:t>) w</w:t>
            </w:r>
            <w:r w:rsidRPr="00E47A06">
              <w:rPr>
                <w:rFonts w:cs="Arial"/>
                <w:lang w:val="en-GB"/>
              </w:rPr>
              <w:t>hat policies and procedures you have in place that address the equality and diversity rules in the BSB Handbook (rules C110-112), how you ensure compliance with your policies</w:t>
            </w:r>
            <w:r w:rsidR="00CF12F8" w:rsidRPr="00E47A06">
              <w:rPr>
                <w:rFonts w:cs="Arial"/>
                <w:lang w:val="en-GB"/>
              </w:rPr>
              <w:t>,</w:t>
            </w:r>
            <w:r w:rsidRPr="00E47A06">
              <w:rPr>
                <w:rFonts w:cs="Arial"/>
                <w:lang w:val="en-GB"/>
              </w:rPr>
              <w:t xml:space="preserve"> and how you assess the impact of them. </w:t>
            </w:r>
          </w:p>
          <w:p w14:paraId="216C70AE" w14:textId="6294BE16" w:rsidR="00D22922" w:rsidRPr="00E47A06" w:rsidRDefault="008F081E" w:rsidP="004539FA">
            <w:pPr>
              <w:pStyle w:val="BodyA"/>
              <w:rPr>
                <w:rFonts w:cs="Arial"/>
                <w:lang w:val="en-GB"/>
              </w:rPr>
            </w:pPr>
            <w:r w:rsidRPr="00E47A06">
              <w:rPr>
                <w:rFonts w:cs="Arial"/>
                <w:lang w:val="en-GB"/>
              </w:rPr>
              <w:t>You</w:t>
            </w:r>
            <w:r w:rsidR="00D22922" w:rsidRPr="00E47A06">
              <w:rPr>
                <w:rFonts w:cs="Arial"/>
                <w:lang w:val="en-GB"/>
              </w:rPr>
              <w:t xml:space="preserve"> must address:</w:t>
            </w:r>
          </w:p>
          <w:p w14:paraId="535CA923" w14:textId="531DDDA3" w:rsidR="00D22922" w:rsidRPr="00E47A06" w:rsidRDefault="00D22922" w:rsidP="004539FA">
            <w:pPr>
              <w:pStyle w:val="Body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Hei" w:cs="Arial"/>
                <w:bdr w:val="none" w:sz="0" w:space="0" w:color="auto"/>
                <w:lang w:val="en-GB"/>
              </w:rPr>
            </w:pPr>
            <w:r w:rsidRPr="00E47A06">
              <w:rPr>
                <w:rFonts w:eastAsia="SimHei" w:cs="Arial"/>
                <w:color w:val="auto"/>
                <w:bdr w:val="none" w:sz="0" w:space="0" w:color="auto"/>
                <w:lang w:val="en-GB" w:eastAsia="en-US"/>
              </w:rPr>
              <w:t>How you ensure that your training programme is equally accessible to all</w:t>
            </w:r>
            <w:r w:rsidR="00526F72" w:rsidRPr="00E47A06">
              <w:rPr>
                <w:rFonts w:eastAsia="SimHei" w:cs="Arial"/>
                <w:color w:val="auto"/>
                <w:bdr w:val="none" w:sz="0" w:space="0" w:color="auto"/>
                <w:lang w:val="en-GB" w:eastAsia="en-US"/>
              </w:rPr>
              <w:t>,</w:t>
            </w:r>
            <w:r w:rsidRPr="00E47A06">
              <w:rPr>
                <w:rFonts w:eastAsia="SimHei" w:cs="Arial"/>
                <w:color w:val="auto"/>
                <w:bdr w:val="none" w:sz="0" w:space="0" w:color="auto"/>
                <w:lang w:val="en-GB" w:eastAsia="en-US"/>
              </w:rPr>
              <w:t xml:space="preserve"> </w:t>
            </w:r>
            <w:r w:rsidR="00526F72" w:rsidRPr="00E47A06">
              <w:rPr>
                <w:rFonts w:eastAsia="SimHei" w:cs="Arial"/>
                <w:color w:val="auto"/>
                <w:bdr w:val="none" w:sz="0" w:space="0" w:color="auto"/>
                <w:lang w:val="en-GB" w:eastAsia="en-US"/>
              </w:rPr>
              <w:t>through design or compliance with the reasonable adjustment duty as set out in the Equality Act 2010, a</w:t>
            </w:r>
            <w:r w:rsidRPr="00E47A06">
              <w:rPr>
                <w:rFonts w:eastAsia="SimHei" w:cs="Arial"/>
                <w:color w:val="auto"/>
                <w:bdr w:val="none" w:sz="0" w:space="0" w:color="auto"/>
                <w:lang w:val="en-GB" w:eastAsia="en-US"/>
              </w:rPr>
              <w:t>nd provides a consistent opportunity for pupils to develop the</w:t>
            </w:r>
            <w:r w:rsidR="00526F72" w:rsidRPr="00E47A06">
              <w:rPr>
                <w:rFonts w:eastAsia="SimHei" w:cs="Arial"/>
                <w:color w:val="auto"/>
                <w:bdr w:val="none" w:sz="0" w:space="0" w:color="auto"/>
                <w:lang w:val="en-GB" w:eastAsia="en-US"/>
              </w:rPr>
              <w:t xml:space="preserve"> Competences in the Professional Statement</w:t>
            </w:r>
            <w:r w:rsidRPr="00E47A06">
              <w:rPr>
                <w:rFonts w:eastAsia="SimHei" w:cs="Arial"/>
                <w:color w:val="auto"/>
                <w:bdr w:val="none" w:sz="0" w:space="0" w:color="auto"/>
                <w:lang w:val="en-GB" w:eastAsia="en-US"/>
              </w:rPr>
              <w:t>.</w:t>
            </w:r>
          </w:p>
          <w:p w14:paraId="77638666" w14:textId="58356632" w:rsidR="001D755D" w:rsidRPr="00E47A06" w:rsidRDefault="001D755D" w:rsidP="004539FA">
            <w:pPr>
              <w:pStyle w:val="NoSpacing"/>
              <w:numPr>
                <w:ilvl w:val="0"/>
                <w:numId w:val="26"/>
              </w:numPr>
              <w:rPr>
                <w:rFonts w:ascii="Arial" w:hAnsi="Arial" w:cs="Arial"/>
                <w:sz w:val="22"/>
                <w:szCs w:val="22"/>
                <w:lang w:val="en-GB"/>
              </w:rPr>
            </w:pPr>
            <w:r w:rsidRPr="00E47A06">
              <w:rPr>
                <w:rFonts w:ascii="Arial" w:hAnsi="Arial" w:cs="Arial"/>
                <w:sz w:val="22"/>
                <w:szCs w:val="22"/>
                <w:lang w:val="en-GB"/>
              </w:rPr>
              <w:t>How your approach to providing assessment, appraisal</w:t>
            </w:r>
            <w:r w:rsidR="00526F72" w:rsidRPr="00E47A06">
              <w:rPr>
                <w:rFonts w:ascii="Arial" w:hAnsi="Arial" w:cs="Arial"/>
                <w:sz w:val="22"/>
                <w:szCs w:val="22"/>
                <w:lang w:val="en-GB"/>
              </w:rPr>
              <w:t xml:space="preserve">, </w:t>
            </w:r>
            <w:r w:rsidRPr="00E47A06">
              <w:rPr>
                <w:rFonts w:ascii="Arial" w:hAnsi="Arial" w:cs="Arial"/>
                <w:sz w:val="22"/>
                <w:szCs w:val="22"/>
                <w:lang w:val="en-GB"/>
              </w:rPr>
              <w:t>feedback</w:t>
            </w:r>
            <w:r w:rsidR="00526F72" w:rsidRPr="00E47A06">
              <w:rPr>
                <w:rFonts w:ascii="Arial" w:hAnsi="Arial" w:cs="Arial"/>
                <w:sz w:val="22"/>
                <w:szCs w:val="22"/>
                <w:lang w:val="en-GB"/>
              </w:rPr>
              <w:t xml:space="preserve">, support and mentoring </w:t>
            </w:r>
            <w:r w:rsidRPr="00E47A06">
              <w:rPr>
                <w:rFonts w:ascii="Arial" w:hAnsi="Arial" w:cs="Arial"/>
                <w:sz w:val="22"/>
                <w:szCs w:val="22"/>
                <w:lang w:val="en-GB"/>
              </w:rPr>
              <w:t>ensures that every pupil has an equal opportunity to monitor their own progress</w:t>
            </w:r>
            <w:r w:rsidR="00526F72" w:rsidRPr="00E47A06">
              <w:rPr>
                <w:rFonts w:ascii="Arial" w:hAnsi="Arial" w:cs="Arial"/>
                <w:sz w:val="22"/>
                <w:szCs w:val="22"/>
                <w:lang w:val="en-GB"/>
              </w:rPr>
              <w:t xml:space="preserve">, </w:t>
            </w:r>
            <w:r w:rsidRPr="00E47A06">
              <w:rPr>
                <w:rFonts w:ascii="Arial" w:hAnsi="Arial" w:cs="Arial"/>
                <w:sz w:val="22"/>
                <w:szCs w:val="22"/>
                <w:lang w:val="en-GB"/>
              </w:rPr>
              <w:t>develop and demonstrate the Competences</w:t>
            </w:r>
            <w:r w:rsidR="00526F72" w:rsidRPr="00E47A06">
              <w:rPr>
                <w:rFonts w:ascii="Arial" w:eastAsia="SimHei" w:hAnsi="Arial" w:cs="Arial"/>
                <w:sz w:val="22"/>
                <w:szCs w:val="22"/>
                <w:bdr w:val="none" w:sz="0" w:space="0" w:color="auto"/>
                <w:lang w:val="en-GB"/>
              </w:rPr>
              <w:t xml:space="preserve"> in the Professional Statement</w:t>
            </w:r>
            <w:r w:rsidR="00CF12F8" w:rsidRPr="00E47A06">
              <w:rPr>
                <w:rFonts w:ascii="Arial" w:eastAsia="SimHei" w:hAnsi="Arial" w:cs="Arial"/>
                <w:sz w:val="22"/>
                <w:szCs w:val="22"/>
                <w:bdr w:val="none" w:sz="0" w:space="0" w:color="auto"/>
                <w:lang w:val="en-GB"/>
              </w:rPr>
              <w:t>,</w:t>
            </w:r>
            <w:r w:rsidR="00526F72" w:rsidRPr="00E47A06">
              <w:rPr>
                <w:rFonts w:ascii="Arial" w:eastAsia="SimHei" w:hAnsi="Arial" w:cs="Arial"/>
                <w:sz w:val="22"/>
                <w:szCs w:val="22"/>
                <w:bdr w:val="none" w:sz="0" w:space="0" w:color="auto"/>
                <w:lang w:val="en-GB"/>
              </w:rPr>
              <w:t xml:space="preserve"> and complete their Bar training</w:t>
            </w:r>
            <w:r w:rsidRPr="00E47A06">
              <w:rPr>
                <w:rFonts w:ascii="Arial" w:hAnsi="Arial" w:cs="Arial"/>
                <w:sz w:val="22"/>
                <w:szCs w:val="22"/>
                <w:lang w:val="en-GB"/>
              </w:rPr>
              <w:t>.</w:t>
            </w:r>
          </w:p>
          <w:p w14:paraId="53759061" w14:textId="77777777" w:rsidR="00F61AC3" w:rsidRPr="00E47A06" w:rsidRDefault="00F61AC3" w:rsidP="004539FA">
            <w:pPr>
              <w:pStyle w:val="NoSpacing"/>
              <w:rPr>
                <w:rFonts w:ascii="Arial" w:hAnsi="Arial" w:cs="Arial"/>
                <w:sz w:val="22"/>
                <w:szCs w:val="22"/>
                <w:highlight w:val="yellow"/>
                <w:lang w:val="en-GB"/>
              </w:rPr>
            </w:pPr>
          </w:p>
          <w:p w14:paraId="26A064F6" w14:textId="77777777" w:rsidR="00D22922" w:rsidRPr="00E47A06" w:rsidRDefault="00D22922" w:rsidP="004539FA">
            <w:pPr>
              <w:pStyle w:val="Body"/>
              <w:rPr>
                <w:rFonts w:ascii="Arial" w:hAnsi="Arial" w:cs="Arial"/>
                <w:sz w:val="22"/>
                <w:szCs w:val="22"/>
                <w:u w:val="single"/>
              </w:rPr>
            </w:pPr>
            <w:r w:rsidRPr="00E47A06">
              <w:rPr>
                <w:rFonts w:ascii="Arial" w:hAnsi="Arial" w:cs="Arial"/>
                <w:sz w:val="22"/>
                <w:szCs w:val="22"/>
                <w:u w:val="single"/>
              </w:rPr>
              <w:t>Evidence in support could include:</w:t>
            </w:r>
          </w:p>
          <w:p w14:paraId="30E707CD" w14:textId="6C03A20F" w:rsidR="00875D01" w:rsidRPr="00E47A06" w:rsidRDefault="008F081E" w:rsidP="004539FA">
            <w:pPr>
              <w:pStyle w:val="BodyA"/>
              <w:numPr>
                <w:ilvl w:val="0"/>
                <w:numId w:val="3"/>
              </w:numPr>
              <w:rPr>
                <w:rFonts w:cs="Arial"/>
                <w:lang w:val="en-GB"/>
              </w:rPr>
            </w:pPr>
            <w:r w:rsidRPr="00E47A06">
              <w:rPr>
                <w:rFonts w:cs="Arial"/>
                <w:lang w:val="en-GB"/>
              </w:rPr>
              <w:t>A description of the i</w:t>
            </w:r>
            <w:r w:rsidR="00875D01" w:rsidRPr="00E47A06">
              <w:rPr>
                <w:rFonts w:cs="Arial"/>
                <w:lang w:val="en-GB"/>
              </w:rPr>
              <w:t>nformation given to pupils.</w:t>
            </w:r>
          </w:p>
          <w:p w14:paraId="2A231140" w14:textId="39AB46F0" w:rsidR="00875D01" w:rsidRPr="00E47A06" w:rsidRDefault="008F081E" w:rsidP="004539FA">
            <w:pPr>
              <w:pStyle w:val="BodyA"/>
              <w:numPr>
                <w:ilvl w:val="0"/>
                <w:numId w:val="3"/>
              </w:numPr>
              <w:rPr>
                <w:rFonts w:cs="Arial"/>
                <w:lang w:val="en-GB"/>
              </w:rPr>
            </w:pPr>
            <w:r w:rsidRPr="00E47A06">
              <w:rPr>
                <w:rFonts w:cs="Arial"/>
                <w:lang w:val="en-GB"/>
              </w:rPr>
              <w:t>A description of y</w:t>
            </w:r>
            <w:r w:rsidR="00875D01" w:rsidRPr="00E47A06">
              <w:rPr>
                <w:rFonts w:cs="Arial"/>
                <w:lang w:val="en-GB"/>
              </w:rPr>
              <w:t>our formal feedback/appraisal processes including method, timing, content and parties involved.</w:t>
            </w:r>
          </w:p>
          <w:p w14:paraId="76CE0FC5" w14:textId="6D0A2033" w:rsidR="00D22922" w:rsidRPr="00E47A06" w:rsidRDefault="00875D01" w:rsidP="004539FA">
            <w:pPr>
              <w:pStyle w:val="Body"/>
              <w:numPr>
                <w:ilvl w:val="0"/>
                <w:numId w:val="3"/>
              </w:numPr>
              <w:rPr>
                <w:rFonts w:ascii="Arial" w:hAnsi="Arial" w:cs="Arial"/>
                <w:sz w:val="22"/>
                <w:szCs w:val="22"/>
              </w:rPr>
            </w:pPr>
            <w:r w:rsidRPr="00E47A06">
              <w:rPr>
                <w:rFonts w:ascii="Arial" w:hAnsi="Arial" w:cs="Arial"/>
                <w:sz w:val="22"/>
                <w:szCs w:val="22"/>
              </w:rPr>
              <w:t xml:space="preserve">Examples of how you have applied your equality and diversity policies </w:t>
            </w:r>
            <w:r w:rsidR="008F081E" w:rsidRPr="00E47A06">
              <w:rPr>
                <w:rFonts w:ascii="Arial" w:hAnsi="Arial" w:cs="Arial"/>
                <w:sz w:val="22"/>
                <w:szCs w:val="22"/>
              </w:rPr>
              <w:t xml:space="preserve">in this context </w:t>
            </w:r>
            <w:r w:rsidRPr="00E47A06">
              <w:rPr>
                <w:rFonts w:ascii="Arial" w:hAnsi="Arial" w:cs="Arial"/>
                <w:sz w:val="22"/>
                <w:szCs w:val="22"/>
              </w:rPr>
              <w:t>eg. on reasonable adjustments.</w:t>
            </w:r>
          </w:p>
          <w:p w14:paraId="5A3FDF11" w14:textId="77777777" w:rsidR="00D22922" w:rsidRPr="00E47A06" w:rsidRDefault="00D22922" w:rsidP="004539FA">
            <w:pPr>
              <w:pStyle w:val="BodyA"/>
              <w:rPr>
                <w:rFonts w:cs="Arial"/>
                <w:lang w:val="en-GB"/>
              </w:rPr>
            </w:pPr>
          </w:p>
        </w:tc>
      </w:tr>
      <w:tr w:rsidR="00C54A0D" w:rsidRPr="00E47A06" w14:paraId="45D8FD59" w14:textId="77777777" w:rsidTr="006438E3">
        <w:tc>
          <w:tcPr>
            <w:tcW w:w="9243"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563C8C52" w14:textId="77777777" w:rsidR="00C54A0D" w:rsidRDefault="00C54A0D" w:rsidP="004539FA">
            <w:pPr>
              <w:pStyle w:val="BodyA"/>
              <w:rPr>
                <w:rFonts w:cs="Arial"/>
                <w:u w:val="single"/>
                <w:lang w:val="en-GB"/>
              </w:rPr>
            </w:pPr>
            <w:r w:rsidRPr="00E47A06">
              <w:rPr>
                <w:rFonts w:cs="Arial"/>
                <w:u w:val="single"/>
                <w:lang w:val="en-GB"/>
              </w:rPr>
              <w:lastRenderedPageBreak/>
              <w:t>Response</w:t>
            </w:r>
          </w:p>
          <w:p w14:paraId="1978AEDC" w14:textId="29F5D015" w:rsidR="00B51E6A" w:rsidRPr="00E47A06" w:rsidRDefault="00B51E6A" w:rsidP="004539FA">
            <w:pPr>
              <w:pStyle w:val="BodyA"/>
              <w:rPr>
                <w:rFonts w:cs="Arial"/>
                <w:u w:val="single"/>
                <w:lang w:val="en-GB"/>
              </w:rPr>
            </w:pPr>
          </w:p>
        </w:tc>
      </w:tr>
      <w:tr w:rsidR="00133ACC" w:rsidRPr="00E47A06" w14:paraId="7096E39C" w14:textId="77777777" w:rsidTr="007E3B56">
        <w:tc>
          <w:tcPr>
            <w:tcW w:w="9243" w:type="dxa"/>
            <w:tcBorders>
              <w:top w:val="single" w:sz="2" w:space="0" w:color="000000"/>
              <w:left w:val="single" w:sz="2" w:space="0" w:color="000000"/>
              <w:bottom w:val="single" w:sz="4" w:space="0" w:color="auto"/>
              <w:right w:val="single" w:sz="2" w:space="0" w:color="000000"/>
            </w:tcBorders>
            <w:shd w:val="clear" w:color="auto" w:fill="F4B083" w:themeFill="accent2" w:themeFillTint="99"/>
            <w:tcMar>
              <w:top w:w="80" w:type="dxa"/>
              <w:left w:w="80" w:type="dxa"/>
              <w:bottom w:w="80" w:type="dxa"/>
              <w:right w:w="80" w:type="dxa"/>
            </w:tcMar>
          </w:tcPr>
          <w:p w14:paraId="254559E8" w14:textId="77777777" w:rsidR="00133ACC" w:rsidRPr="00E47A06" w:rsidRDefault="00133ACC" w:rsidP="004539FA">
            <w:pPr>
              <w:pStyle w:val="BodyA"/>
              <w:rPr>
                <w:rFonts w:cs="Arial"/>
                <w:u w:val="single"/>
                <w:lang w:val="en-GB"/>
              </w:rPr>
            </w:pPr>
            <w:r w:rsidRPr="00E47A06">
              <w:rPr>
                <w:rFonts w:cs="Arial"/>
                <w:b/>
                <w:lang w:val="en-GB"/>
              </w:rPr>
              <w:t>Accessibility - learning environment - mandatory criteria 37.6</w:t>
            </w:r>
          </w:p>
        </w:tc>
      </w:tr>
      <w:tr w:rsidR="005E47B3" w:rsidRPr="00E47A06" w14:paraId="6B048AFE" w14:textId="77777777" w:rsidTr="000A1168">
        <w:tc>
          <w:tcPr>
            <w:tcW w:w="9243"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9D7D622" w14:textId="3D2B51B2" w:rsidR="005E47B3" w:rsidRPr="00E47A06" w:rsidRDefault="00337961" w:rsidP="004539FA">
            <w:pPr>
              <w:pStyle w:val="BodyA"/>
              <w:rPr>
                <w:rFonts w:cs="Arial"/>
                <w:u w:val="single"/>
                <w:lang w:val="en-GB"/>
              </w:rPr>
            </w:pPr>
            <w:r>
              <w:rPr>
                <w:rFonts w:cs="Arial"/>
                <w:u w:val="single"/>
                <w:lang w:val="en-GB"/>
              </w:rPr>
              <w:t>Question</w:t>
            </w:r>
          </w:p>
          <w:p w14:paraId="4FA4D7AF" w14:textId="68F944E4" w:rsidR="00E021E4" w:rsidRPr="00E47A06" w:rsidRDefault="00DD5FC6" w:rsidP="004539FA">
            <w:pPr>
              <w:pStyle w:val="BodyA"/>
              <w:pBdr>
                <w:bottom w:val="none" w:sz="0" w:space="0" w:color="auto"/>
              </w:pBdr>
              <w:rPr>
                <w:rFonts w:cs="Arial"/>
                <w:lang w:val="en-GB"/>
              </w:rPr>
            </w:pPr>
            <w:r w:rsidRPr="00E47A06">
              <w:rPr>
                <w:rFonts w:cs="Arial"/>
                <w:lang w:val="en-GB"/>
              </w:rPr>
              <w:t>You must explain h</w:t>
            </w:r>
            <w:r w:rsidR="00A37393" w:rsidRPr="00E47A06">
              <w:rPr>
                <w:rFonts w:cs="Arial"/>
                <w:lang w:val="en-GB"/>
              </w:rPr>
              <w:t xml:space="preserve">ow you ensure that the environment </w:t>
            </w:r>
            <w:r w:rsidRPr="00E47A06">
              <w:rPr>
                <w:rFonts w:cs="Arial"/>
                <w:lang w:val="en-GB"/>
              </w:rPr>
              <w:t>in which pupils train is</w:t>
            </w:r>
            <w:r w:rsidR="00A37393" w:rsidRPr="00E47A06">
              <w:rPr>
                <w:rFonts w:cs="Arial"/>
                <w:lang w:val="en-GB"/>
              </w:rPr>
              <w:t xml:space="preserve"> supportive, safe and accessible for every pupil, promoting dignity, co</w:t>
            </w:r>
            <w:r w:rsidR="00436ED5" w:rsidRPr="00E47A06">
              <w:rPr>
                <w:rFonts w:cs="Arial"/>
                <w:lang w:val="en-GB"/>
              </w:rPr>
              <w:t>urtesy and respect</w:t>
            </w:r>
            <w:r w:rsidR="009C3FF5" w:rsidRPr="00E47A06">
              <w:rPr>
                <w:rFonts w:cs="Arial"/>
                <w:lang w:val="en-GB"/>
              </w:rPr>
              <w:t>.</w:t>
            </w:r>
          </w:p>
          <w:p w14:paraId="7B0CE574" w14:textId="38CB8D33" w:rsidR="00064FCF" w:rsidRPr="00E47A06" w:rsidRDefault="00064FCF" w:rsidP="004539FA">
            <w:pPr>
              <w:pStyle w:val="BodyA"/>
              <w:pBdr>
                <w:bottom w:val="none" w:sz="0" w:space="0" w:color="auto"/>
              </w:pBdr>
              <w:rPr>
                <w:rFonts w:cs="Arial"/>
                <w:lang w:val="en-GB"/>
              </w:rPr>
            </w:pPr>
          </w:p>
          <w:p w14:paraId="73F4B351" w14:textId="6F7511B6" w:rsidR="00064FCF" w:rsidRPr="00E47A06" w:rsidRDefault="00064FCF" w:rsidP="004539FA">
            <w:pPr>
              <w:pStyle w:val="BodyA"/>
              <w:pBdr>
                <w:bottom w:val="none" w:sz="0" w:space="0" w:color="auto"/>
              </w:pBdr>
              <w:rPr>
                <w:rFonts w:cs="Arial"/>
                <w:u w:val="single"/>
                <w:lang w:val="en-GB"/>
              </w:rPr>
            </w:pPr>
            <w:r w:rsidRPr="00E47A06">
              <w:rPr>
                <w:rFonts w:cs="Arial"/>
                <w:u w:val="single"/>
                <w:lang w:val="en-GB"/>
              </w:rPr>
              <w:t>Guidance</w:t>
            </w:r>
          </w:p>
          <w:p w14:paraId="7935745E" w14:textId="46507225" w:rsidR="00064FCF" w:rsidRPr="00E47A06" w:rsidRDefault="00064FCF" w:rsidP="004539FA">
            <w:pPr>
              <w:pStyle w:val="BodyA"/>
              <w:pBdr>
                <w:bottom w:val="none" w:sz="0" w:space="0" w:color="auto"/>
              </w:pBdr>
              <w:rPr>
                <w:rFonts w:cs="Arial"/>
                <w:lang w:val="en-GB"/>
              </w:rPr>
            </w:pPr>
            <w:r w:rsidRPr="00E47A06">
              <w:rPr>
                <w:rFonts w:cs="Arial"/>
                <w:lang w:val="en-GB"/>
              </w:rPr>
              <w:t xml:space="preserve">This question is about </w:t>
            </w:r>
            <w:r w:rsidR="009C3FF5" w:rsidRPr="00E47A06">
              <w:rPr>
                <w:rFonts w:cs="Arial"/>
                <w:lang w:val="en-GB"/>
              </w:rPr>
              <w:t xml:space="preserve">both the physical set-up and </w:t>
            </w:r>
            <w:r w:rsidRPr="00E47A06">
              <w:rPr>
                <w:rFonts w:cs="Arial"/>
                <w:lang w:val="en-GB"/>
              </w:rPr>
              <w:t>the culture of the AETO</w:t>
            </w:r>
            <w:r w:rsidR="009C3FF5" w:rsidRPr="00E47A06">
              <w:rPr>
                <w:rFonts w:cs="Arial"/>
                <w:lang w:val="en-GB"/>
              </w:rPr>
              <w:t>,</w:t>
            </w:r>
            <w:r w:rsidRPr="00E47A06">
              <w:rPr>
                <w:rFonts w:cs="Arial"/>
                <w:lang w:val="en-GB"/>
              </w:rPr>
              <w:t xml:space="preserve"> and how you promote a positive </w:t>
            </w:r>
            <w:r w:rsidR="002E3402" w:rsidRPr="00E47A06">
              <w:rPr>
                <w:rFonts w:cs="Arial"/>
                <w:lang w:val="en-GB"/>
              </w:rPr>
              <w:t xml:space="preserve">and accessible </w:t>
            </w:r>
            <w:r w:rsidRPr="00E47A06">
              <w:rPr>
                <w:rFonts w:cs="Arial"/>
                <w:lang w:val="en-GB"/>
              </w:rPr>
              <w:t>learning environment that supports equality and diversity</w:t>
            </w:r>
            <w:r w:rsidR="009C3FF5" w:rsidRPr="00E47A06">
              <w:rPr>
                <w:rFonts w:cs="Arial"/>
                <w:lang w:val="en-GB"/>
              </w:rPr>
              <w:t xml:space="preserve">. You should consider </w:t>
            </w:r>
            <w:r w:rsidR="00DD5FC6" w:rsidRPr="00E47A06">
              <w:rPr>
                <w:rFonts w:cs="Arial"/>
                <w:lang w:val="en-GB"/>
              </w:rPr>
              <w:t>the physical environment in the AETO or offsite</w:t>
            </w:r>
            <w:r w:rsidR="009C3FF5" w:rsidRPr="00E47A06">
              <w:rPr>
                <w:rFonts w:cs="Arial"/>
                <w:lang w:val="en-GB"/>
              </w:rPr>
              <w:t xml:space="preserve"> and </w:t>
            </w:r>
            <w:r w:rsidR="00DD5FC6" w:rsidRPr="00E47A06">
              <w:rPr>
                <w:rFonts w:cs="Arial"/>
                <w:lang w:val="en-GB"/>
              </w:rPr>
              <w:t>how you communicate</w:t>
            </w:r>
            <w:r w:rsidR="00D30111" w:rsidRPr="00E47A06">
              <w:rPr>
                <w:rFonts w:cs="Arial"/>
                <w:lang w:val="en-GB"/>
              </w:rPr>
              <w:t xml:space="preserve">, including </w:t>
            </w:r>
            <w:r w:rsidR="00DD5FC6" w:rsidRPr="00E47A06">
              <w:rPr>
                <w:rFonts w:cs="Arial"/>
                <w:lang w:val="en-GB"/>
              </w:rPr>
              <w:t xml:space="preserve">through your IT channels </w:t>
            </w:r>
            <w:r w:rsidR="00D30111" w:rsidRPr="00E47A06">
              <w:rPr>
                <w:rFonts w:cs="Arial"/>
                <w:lang w:val="en-GB"/>
              </w:rPr>
              <w:t>and</w:t>
            </w:r>
            <w:r w:rsidR="00DD5FC6" w:rsidRPr="00E47A06">
              <w:rPr>
                <w:rFonts w:cs="Arial"/>
                <w:lang w:val="en-GB"/>
              </w:rPr>
              <w:t xml:space="preserve"> in social settings.</w:t>
            </w:r>
          </w:p>
          <w:p w14:paraId="69AA25C8" w14:textId="554D126B" w:rsidR="00E021E4" w:rsidRPr="00E47A06" w:rsidRDefault="00E021E4" w:rsidP="004539FA">
            <w:pPr>
              <w:pStyle w:val="BodyA"/>
              <w:pBdr>
                <w:bottom w:val="none" w:sz="0" w:space="0" w:color="auto"/>
              </w:pBdr>
              <w:rPr>
                <w:rFonts w:eastAsia="Arial" w:cs="Arial"/>
                <w:lang w:val="en-GB"/>
              </w:rPr>
            </w:pPr>
          </w:p>
          <w:p w14:paraId="05B0B192" w14:textId="4991FF3F" w:rsidR="00E021E4" w:rsidRPr="00E47A06" w:rsidRDefault="00E021E4" w:rsidP="004539FA">
            <w:pPr>
              <w:pStyle w:val="BodyA"/>
              <w:pBdr>
                <w:bottom w:val="none" w:sz="0" w:space="0" w:color="auto"/>
              </w:pBdr>
              <w:rPr>
                <w:rFonts w:eastAsia="Arial" w:cs="Arial"/>
                <w:u w:val="single"/>
                <w:lang w:val="en-GB"/>
              </w:rPr>
            </w:pPr>
            <w:r w:rsidRPr="00E47A06">
              <w:rPr>
                <w:rFonts w:eastAsia="Arial" w:cs="Arial"/>
                <w:u w:val="single"/>
                <w:lang w:val="en-GB"/>
              </w:rPr>
              <w:t xml:space="preserve">Evidence </w:t>
            </w:r>
            <w:r w:rsidR="00E44E40">
              <w:rPr>
                <w:rFonts w:eastAsia="Arial" w:cs="Arial"/>
                <w:u w:val="single"/>
                <w:lang w:val="en-GB"/>
              </w:rPr>
              <w:t>in support could include</w:t>
            </w:r>
            <w:r w:rsidRPr="00E47A06">
              <w:rPr>
                <w:rFonts w:eastAsia="Arial" w:cs="Arial"/>
                <w:u w:val="single"/>
                <w:lang w:val="en-GB"/>
              </w:rPr>
              <w:t>:</w:t>
            </w:r>
          </w:p>
          <w:p w14:paraId="56A98EF2" w14:textId="0CB5EC30" w:rsidR="00E021E4" w:rsidRPr="00E47A06" w:rsidRDefault="00D54A41" w:rsidP="004539FA">
            <w:pPr>
              <w:pStyle w:val="BodyA"/>
              <w:numPr>
                <w:ilvl w:val="0"/>
                <w:numId w:val="2"/>
              </w:numPr>
              <w:pBdr>
                <w:bottom w:val="none" w:sz="0" w:space="0" w:color="auto"/>
              </w:pBdr>
              <w:rPr>
                <w:rFonts w:eastAsia="Arial" w:cs="Arial"/>
                <w:lang w:val="en-GB"/>
              </w:rPr>
            </w:pPr>
            <w:r w:rsidRPr="00E47A06">
              <w:rPr>
                <w:rFonts w:cs="Arial"/>
                <w:lang w:val="en-GB"/>
              </w:rPr>
              <w:t>A description of your p</w:t>
            </w:r>
            <w:r w:rsidR="00E021E4" w:rsidRPr="00E47A06">
              <w:rPr>
                <w:rFonts w:cs="Arial"/>
                <w:lang w:val="en-GB"/>
              </w:rPr>
              <w:t xml:space="preserve">olicies and </w:t>
            </w:r>
            <w:r w:rsidR="00436ED5" w:rsidRPr="00E47A06">
              <w:rPr>
                <w:rFonts w:cs="Arial"/>
                <w:lang w:val="en-GB"/>
              </w:rPr>
              <w:t xml:space="preserve">examples of </w:t>
            </w:r>
            <w:r w:rsidR="00E021E4" w:rsidRPr="00E47A06">
              <w:rPr>
                <w:rFonts w:cs="Arial"/>
                <w:lang w:val="en-GB"/>
              </w:rPr>
              <w:t>how they have been implemented eg. acceptable behaviour, dignity at work</w:t>
            </w:r>
            <w:r w:rsidR="00436ED5" w:rsidRPr="00E47A06">
              <w:rPr>
                <w:rFonts w:cs="Arial"/>
                <w:lang w:val="en-GB"/>
              </w:rPr>
              <w:t>,</w:t>
            </w:r>
            <w:r w:rsidR="00E021E4" w:rsidRPr="00E47A06">
              <w:rPr>
                <w:rFonts w:cs="Arial"/>
                <w:lang w:val="en-GB"/>
              </w:rPr>
              <w:t xml:space="preserve"> harassment and bullying, reasonable adjustments, wellbeing, use of social media. </w:t>
            </w:r>
          </w:p>
          <w:p w14:paraId="41DDC48A" w14:textId="682CA19A" w:rsidR="00E021E4" w:rsidRPr="00E47A06" w:rsidRDefault="00322E03" w:rsidP="004539FA">
            <w:pPr>
              <w:pStyle w:val="BodyA"/>
              <w:numPr>
                <w:ilvl w:val="0"/>
                <w:numId w:val="2"/>
              </w:numPr>
              <w:pBdr>
                <w:bottom w:val="none" w:sz="0" w:space="0" w:color="auto"/>
              </w:pBdr>
              <w:rPr>
                <w:rFonts w:eastAsia="Arial" w:cs="Arial"/>
                <w:lang w:val="en-GB"/>
              </w:rPr>
            </w:pPr>
            <w:r w:rsidRPr="00E47A06">
              <w:rPr>
                <w:rFonts w:cs="Arial"/>
                <w:lang w:val="en-GB"/>
              </w:rPr>
              <w:t>A description of i</w:t>
            </w:r>
            <w:r w:rsidR="00E021E4" w:rsidRPr="00E47A06">
              <w:rPr>
                <w:rFonts w:cs="Arial"/>
                <w:lang w:val="en-GB"/>
              </w:rPr>
              <w:t>nformation given to pupils</w:t>
            </w:r>
            <w:r w:rsidR="00DA2C10" w:rsidRPr="00E47A06">
              <w:rPr>
                <w:rFonts w:cs="Arial"/>
                <w:lang w:val="en-GB"/>
              </w:rPr>
              <w:t xml:space="preserve"> during induction.</w:t>
            </w:r>
          </w:p>
          <w:p w14:paraId="2D2A4634" w14:textId="2C9EEF66" w:rsidR="00027B15" w:rsidRPr="00E47A06" w:rsidRDefault="00322E03" w:rsidP="004539FA">
            <w:pPr>
              <w:pStyle w:val="BodyA"/>
              <w:numPr>
                <w:ilvl w:val="0"/>
                <w:numId w:val="2"/>
              </w:numPr>
              <w:pBdr>
                <w:bottom w:val="none" w:sz="0" w:space="0" w:color="auto"/>
              </w:pBdr>
              <w:rPr>
                <w:rFonts w:eastAsia="Arial" w:cs="Arial"/>
                <w:lang w:val="en-GB"/>
              </w:rPr>
            </w:pPr>
            <w:r w:rsidRPr="00E47A06">
              <w:rPr>
                <w:rFonts w:cs="Arial"/>
                <w:lang w:val="en-GB"/>
              </w:rPr>
              <w:t>A description of s</w:t>
            </w:r>
            <w:r w:rsidR="00E021E4" w:rsidRPr="00E47A06">
              <w:rPr>
                <w:rFonts w:cs="Arial"/>
                <w:lang w:val="en-GB"/>
              </w:rPr>
              <w:t>upport mechan</w:t>
            </w:r>
            <w:r w:rsidR="00DA2C10" w:rsidRPr="00E47A06">
              <w:rPr>
                <w:rFonts w:cs="Arial"/>
                <w:lang w:val="en-GB"/>
              </w:rPr>
              <w:t>i</w:t>
            </w:r>
            <w:r w:rsidR="00E021E4" w:rsidRPr="00E47A06">
              <w:rPr>
                <w:rFonts w:cs="Arial"/>
                <w:lang w:val="en-GB"/>
              </w:rPr>
              <w:t>sms in place for pupils.</w:t>
            </w:r>
          </w:p>
          <w:p w14:paraId="48C1E6E5" w14:textId="77777777" w:rsidR="00DA2C10" w:rsidRDefault="00DA2C10" w:rsidP="004539FA">
            <w:pPr>
              <w:pStyle w:val="BodyA"/>
              <w:numPr>
                <w:ilvl w:val="0"/>
                <w:numId w:val="2"/>
              </w:numPr>
              <w:pBdr>
                <w:bottom w:val="none" w:sz="0" w:space="0" w:color="auto"/>
              </w:pBdr>
              <w:rPr>
                <w:rFonts w:eastAsia="Arial" w:cs="Arial"/>
                <w:lang w:val="en-GB"/>
              </w:rPr>
            </w:pPr>
            <w:r w:rsidRPr="00E47A06">
              <w:rPr>
                <w:rFonts w:eastAsia="Arial" w:cs="Arial"/>
                <w:lang w:val="en-GB"/>
              </w:rPr>
              <w:t>A description of the role your Equality and Diversity Officer plays in pupillage.</w:t>
            </w:r>
          </w:p>
          <w:p w14:paraId="449D8BAF" w14:textId="41E9FDFF" w:rsidR="00337961" w:rsidRPr="00E47A06" w:rsidRDefault="00337961" w:rsidP="00337961">
            <w:pPr>
              <w:pStyle w:val="BodyA"/>
              <w:pBdr>
                <w:bottom w:val="none" w:sz="0" w:space="0" w:color="auto"/>
              </w:pBdr>
              <w:rPr>
                <w:rFonts w:eastAsia="Arial" w:cs="Arial"/>
                <w:lang w:val="en-GB"/>
              </w:rPr>
            </w:pPr>
          </w:p>
        </w:tc>
      </w:tr>
      <w:tr w:rsidR="00C54A0D" w:rsidRPr="00E47A06" w14:paraId="3CD6A26C" w14:textId="77777777" w:rsidTr="000A1168">
        <w:tc>
          <w:tcPr>
            <w:tcW w:w="9243"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78D54CF2" w14:textId="77777777" w:rsidR="00C54A0D" w:rsidRDefault="00C54A0D" w:rsidP="004539FA">
            <w:pPr>
              <w:pStyle w:val="BodyA"/>
              <w:rPr>
                <w:rFonts w:cs="Arial"/>
                <w:u w:val="single"/>
                <w:lang w:val="en-GB"/>
              </w:rPr>
            </w:pPr>
            <w:r w:rsidRPr="00E47A06">
              <w:rPr>
                <w:rFonts w:cs="Arial"/>
                <w:u w:val="single"/>
                <w:lang w:val="en-GB"/>
              </w:rPr>
              <w:t>Response</w:t>
            </w:r>
          </w:p>
          <w:p w14:paraId="600F0F9B" w14:textId="7C7392D7" w:rsidR="00B51E6A" w:rsidRPr="00E47A06" w:rsidRDefault="00B51E6A" w:rsidP="004539FA">
            <w:pPr>
              <w:pStyle w:val="BodyA"/>
              <w:rPr>
                <w:rFonts w:cs="Arial"/>
                <w:u w:val="single"/>
                <w:lang w:val="en-GB"/>
              </w:rPr>
            </w:pPr>
          </w:p>
        </w:tc>
      </w:tr>
      <w:tr w:rsidR="00742AD1" w:rsidRPr="00E47A06" w14:paraId="36303BEA" w14:textId="77777777" w:rsidTr="00401A12">
        <w:tc>
          <w:tcPr>
            <w:tcW w:w="9243" w:type="dxa"/>
            <w:tcBorders>
              <w:top w:val="single" w:sz="2" w:space="0" w:color="000000"/>
              <w:left w:val="single" w:sz="2" w:space="0" w:color="000000"/>
              <w:bottom w:val="single" w:sz="4" w:space="0" w:color="auto"/>
              <w:right w:val="single" w:sz="2" w:space="0" w:color="000000"/>
            </w:tcBorders>
            <w:shd w:val="clear" w:color="auto" w:fill="F4B083" w:themeFill="accent2" w:themeFillTint="99"/>
            <w:tcMar>
              <w:top w:w="80" w:type="dxa"/>
              <w:left w:w="80" w:type="dxa"/>
              <w:bottom w:w="80" w:type="dxa"/>
              <w:right w:w="80" w:type="dxa"/>
            </w:tcMar>
          </w:tcPr>
          <w:p w14:paraId="19FDBC5F" w14:textId="03B11269" w:rsidR="00742AD1" w:rsidRPr="00E47A06" w:rsidRDefault="0025454A" w:rsidP="004539FA">
            <w:pPr>
              <w:pStyle w:val="BodyA"/>
              <w:rPr>
                <w:rFonts w:cs="Arial"/>
                <w:b/>
                <w:lang w:val="en-GB"/>
              </w:rPr>
            </w:pPr>
            <w:bookmarkStart w:id="13" w:name="_Hlk621908"/>
            <w:r w:rsidRPr="00E47A06">
              <w:rPr>
                <w:rFonts w:cs="Arial"/>
                <w:b/>
                <w:lang w:val="en-GB"/>
              </w:rPr>
              <w:t xml:space="preserve">Accessibility </w:t>
            </w:r>
            <w:r w:rsidR="006900B9" w:rsidRPr="00E47A06">
              <w:rPr>
                <w:rFonts w:cs="Arial"/>
                <w:b/>
                <w:lang w:val="en-GB"/>
              </w:rPr>
              <w:t>-</w:t>
            </w:r>
            <w:r w:rsidR="006F325C" w:rsidRPr="00E47A06">
              <w:rPr>
                <w:rFonts w:cs="Arial"/>
                <w:b/>
                <w:lang w:val="en-GB"/>
              </w:rPr>
              <w:t xml:space="preserve"> progression from pupillage</w:t>
            </w:r>
            <w:r w:rsidR="009D1774" w:rsidRPr="00E47A06">
              <w:rPr>
                <w:rFonts w:cs="Arial"/>
                <w:b/>
                <w:lang w:val="en-GB"/>
              </w:rPr>
              <w:t>/work-based learning</w:t>
            </w:r>
            <w:r w:rsidR="006F325C" w:rsidRPr="00E47A06">
              <w:rPr>
                <w:rFonts w:cs="Arial"/>
                <w:b/>
                <w:lang w:val="en-GB"/>
              </w:rPr>
              <w:t xml:space="preserve"> - </w:t>
            </w:r>
            <w:r w:rsidRPr="00E47A06">
              <w:rPr>
                <w:rFonts w:cs="Arial"/>
                <w:b/>
                <w:lang w:val="en-GB"/>
              </w:rPr>
              <w:t>mandatory criteria 4</w:t>
            </w:r>
            <w:r w:rsidR="001664EB" w:rsidRPr="00E47A06">
              <w:rPr>
                <w:rFonts w:cs="Arial"/>
                <w:b/>
                <w:lang w:val="en-GB"/>
              </w:rPr>
              <w:t>0</w:t>
            </w:r>
            <w:r w:rsidRPr="00E47A06">
              <w:rPr>
                <w:rFonts w:cs="Arial"/>
                <w:b/>
                <w:lang w:val="en-GB"/>
              </w:rPr>
              <w:t>.1</w:t>
            </w:r>
          </w:p>
        </w:tc>
      </w:tr>
      <w:bookmarkEnd w:id="13"/>
      <w:tr w:rsidR="00742AD1" w:rsidRPr="00E47A06" w14:paraId="7CC4C2BE" w14:textId="77777777" w:rsidTr="00C54A0D">
        <w:tc>
          <w:tcPr>
            <w:tcW w:w="92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93980A" w14:textId="6722CBB7" w:rsidR="006F325C" w:rsidRPr="00E47A06" w:rsidRDefault="00002EB8" w:rsidP="004539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Arial" w:eastAsia="SimHei" w:hAnsi="Arial" w:cs="Arial"/>
                <w:color w:val="000000"/>
                <w:sz w:val="22"/>
                <w:szCs w:val="22"/>
                <w:u w:val="single"/>
                <w:bdr w:val="none" w:sz="0" w:space="0" w:color="auto"/>
              </w:rPr>
            </w:pPr>
            <w:r>
              <w:rPr>
                <w:rFonts w:ascii="Arial" w:eastAsia="SimHei" w:hAnsi="Arial" w:cs="Arial"/>
                <w:color w:val="000000"/>
                <w:sz w:val="22"/>
                <w:szCs w:val="22"/>
                <w:u w:val="single"/>
                <w:bdr w:val="none" w:sz="0" w:space="0" w:color="auto"/>
              </w:rPr>
              <w:t>Question</w:t>
            </w:r>
          </w:p>
          <w:p w14:paraId="02EF1431" w14:textId="3CEE1A00" w:rsidR="00EF0B7F" w:rsidRPr="00E47A06" w:rsidRDefault="00BB1608" w:rsidP="004539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sz w:val="22"/>
                <w:szCs w:val="22"/>
              </w:rPr>
            </w:pPr>
            <w:r w:rsidRPr="00E47A06">
              <w:rPr>
                <w:rFonts w:ascii="Arial" w:hAnsi="Arial" w:cs="Arial"/>
                <w:sz w:val="22"/>
                <w:szCs w:val="22"/>
              </w:rPr>
              <w:t>You must e</w:t>
            </w:r>
            <w:r w:rsidR="00E053BC" w:rsidRPr="00E47A06">
              <w:rPr>
                <w:rFonts w:ascii="Arial" w:hAnsi="Arial" w:cs="Arial"/>
                <w:sz w:val="22"/>
                <w:szCs w:val="22"/>
              </w:rPr>
              <w:t xml:space="preserve">xplain how you ensure that pupils understand the application of </w:t>
            </w:r>
            <w:r w:rsidR="003E20C1" w:rsidRPr="00E47A06">
              <w:rPr>
                <w:rFonts w:ascii="Arial" w:hAnsi="Arial" w:cs="Arial"/>
                <w:sz w:val="22"/>
                <w:szCs w:val="22"/>
              </w:rPr>
              <w:t>your</w:t>
            </w:r>
            <w:r w:rsidR="00E053BC" w:rsidRPr="00E47A06">
              <w:rPr>
                <w:rFonts w:ascii="Arial" w:hAnsi="Arial" w:cs="Arial"/>
                <w:sz w:val="22"/>
                <w:szCs w:val="22"/>
              </w:rPr>
              <w:t xml:space="preserve"> policies and procedures about progression from pupillage</w:t>
            </w:r>
            <w:r w:rsidR="001664EB" w:rsidRPr="00E47A06">
              <w:rPr>
                <w:rFonts w:ascii="Arial" w:hAnsi="Arial" w:cs="Arial"/>
                <w:sz w:val="22"/>
                <w:szCs w:val="22"/>
              </w:rPr>
              <w:t>/</w:t>
            </w:r>
            <w:r w:rsidR="00E053BC" w:rsidRPr="00E47A06">
              <w:rPr>
                <w:rFonts w:ascii="Arial" w:hAnsi="Arial" w:cs="Arial"/>
                <w:sz w:val="22"/>
                <w:szCs w:val="22"/>
              </w:rPr>
              <w:t>work-based learning into practice or employment</w:t>
            </w:r>
            <w:r w:rsidR="00002EB8">
              <w:rPr>
                <w:rFonts w:ascii="Arial" w:hAnsi="Arial" w:cs="Arial"/>
                <w:sz w:val="22"/>
                <w:szCs w:val="22"/>
              </w:rPr>
              <w:t>,</w:t>
            </w:r>
            <w:r w:rsidR="00E053BC" w:rsidRPr="00E47A06">
              <w:rPr>
                <w:rFonts w:ascii="Arial" w:hAnsi="Arial" w:cs="Arial"/>
                <w:sz w:val="22"/>
                <w:szCs w:val="22"/>
              </w:rPr>
              <w:t xml:space="preserve"> and the support available.</w:t>
            </w:r>
          </w:p>
          <w:p w14:paraId="5CAA5CC5" w14:textId="77777777" w:rsidR="00002EB8" w:rsidRDefault="00002EB8" w:rsidP="004539FA">
            <w:pPr>
              <w:pStyle w:val="BodyA"/>
              <w:rPr>
                <w:rFonts w:cs="Arial"/>
                <w:u w:val="single"/>
                <w:lang w:val="en-GB"/>
              </w:rPr>
            </w:pPr>
          </w:p>
          <w:p w14:paraId="28E63CB2" w14:textId="66BF86FC" w:rsidR="002907D9" w:rsidRPr="00E47A06" w:rsidRDefault="002907D9" w:rsidP="004539FA">
            <w:pPr>
              <w:pStyle w:val="BodyA"/>
              <w:rPr>
                <w:rFonts w:cs="Arial"/>
                <w:u w:val="single"/>
                <w:lang w:val="en-GB"/>
              </w:rPr>
            </w:pPr>
            <w:r w:rsidRPr="00E47A06">
              <w:rPr>
                <w:rFonts w:cs="Arial"/>
                <w:u w:val="single"/>
                <w:lang w:val="en-GB"/>
              </w:rPr>
              <w:t>Guidance</w:t>
            </w:r>
          </w:p>
          <w:p w14:paraId="51F58909" w14:textId="77777777" w:rsidR="00112D77" w:rsidRPr="00E47A06" w:rsidRDefault="005257E6" w:rsidP="004539FA">
            <w:pPr>
              <w:pStyle w:val="BodyA"/>
              <w:rPr>
                <w:rFonts w:eastAsia="SimHei" w:cs="Arial"/>
                <w:bdr w:val="none" w:sz="0" w:space="0" w:color="auto"/>
                <w:lang w:val="en-GB"/>
              </w:rPr>
            </w:pPr>
            <w:r w:rsidRPr="00E47A06">
              <w:rPr>
                <w:rFonts w:eastAsia="SimHei" w:cs="Arial"/>
                <w:bdr w:val="none" w:sz="0" w:space="0" w:color="auto"/>
                <w:lang w:val="en-GB"/>
              </w:rPr>
              <w:t>You must explain w</w:t>
            </w:r>
            <w:r w:rsidR="00E053BC" w:rsidRPr="00E47A06">
              <w:rPr>
                <w:rFonts w:eastAsia="SimHei" w:cs="Arial"/>
                <w:bdr w:val="none" w:sz="0" w:space="0" w:color="auto"/>
                <w:lang w:val="en-GB"/>
              </w:rPr>
              <w:t>hat information you provide to pupils, and when, about</w:t>
            </w:r>
            <w:r w:rsidR="00112D77" w:rsidRPr="00E47A06">
              <w:rPr>
                <w:rFonts w:eastAsia="SimHei" w:cs="Arial"/>
                <w:bdr w:val="none" w:sz="0" w:space="0" w:color="auto"/>
                <w:lang w:val="en-GB"/>
              </w:rPr>
              <w:t>:</w:t>
            </w:r>
          </w:p>
          <w:p w14:paraId="41F2F372" w14:textId="5129CC39" w:rsidR="00112D77" w:rsidRPr="00E47A06" w:rsidRDefault="00E053BC" w:rsidP="004539FA">
            <w:pPr>
              <w:pStyle w:val="BodyA"/>
              <w:numPr>
                <w:ilvl w:val="0"/>
                <w:numId w:val="32"/>
              </w:numPr>
              <w:rPr>
                <w:rFonts w:eastAsia="SimHei" w:cs="Arial"/>
                <w:bdr w:val="none" w:sz="0" w:space="0" w:color="auto"/>
                <w:lang w:val="en-GB"/>
              </w:rPr>
            </w:pPr>
            <w:r w:rsidRPr="00E47A06">
              <w:rPr>
                <w:rFonts w:eastAsia="SimHei" w:cs="Arial"/>
                <w:bdr w:val="none" w:sz="0" w:space="0" w:color="auto"/>
                <w:lang w:val="en-GB"/>
              </w:rPr>
              <w:t>criteria and the process for progression to tenancy or employment</w:t>
            </w:r>
            <w:r w:rsidR="004410A8" w:rsidRPr="00E47A06">
              <w:rPr>
                <w:rFonts w:eastAsia="SimHei" w:cs="Arial"/>
                <w:bdr w:val="none" w:sz="0" w:space="0" w:color="auto"/>
                <w:lang w:val="en-GB"/>
              </w:rPr>
              <w:t xml:space="preserve"> in the AETO</w:t>
            </w:r>
            <w:r w:rsidR="00112D77" w:rsidRPr="00E47A06">
              <w:rPr>
                <w:rFonts w:eastAsia="SimHei" w:cs="Arial"/>
                <w:bdr w:val="none" w:sz="0" w:space="0" w:color="auto"/>
                <w:lang w:val="en-GB"/>
              </w:rPr>
              <w:t>;</w:t>
            </w:r>
          </w:p>
          <w:p w14:paraId="4D6DEBD2" w14:textId="6A62930D" w:rsidR="00112D77" w:rsidRPr="00E47A06" w:rsidRDefault="00112D77" w:rsidP="004539FA">
            <w:pPr>
              <w:pStyle w:val="BodyA"/>
              <w:numPr>
                <w:ilvl w:val="0"/>
                <w:numId w:val="32"/>
              </w:numPr>
              <w:rPr>
                <w:rFonts w:cs="Arial"/>
                <w:lang w:val="en-GB"/>
              </w:rPr>
            </w:pPr>
            <w:r w:rsidRPr="00E47A06">
              <w:rPr>
                <w:rFonts w:cs="Arial"/>
                <w:lang w:val="en-GB"/>
              </w:rPr>
              <w:t>support that you provide to enable pupils to continue their career elsewhere, if relevant</w:t>
            </w:r>
            <w:r w:rsidR="004E3F4E" w:rsidRPr="00E47A06">
              <w:rPr>
                <w:rFonts w:cs="Arial"/>
                <w:lang w:val="en-GB"/>
              </w:rPr>
              <w:t>;</w:t>
            </w:r>
          </w:p>
          <w:p w14:paraId="74F7E336" w14:textId="0A900CF7" w:rsidR="002907D9" w:rsidRPr="00E47A06" w:rsidRDefault="004E3F4E" w:rsidP="004539FA">
            <w:pPr>
              <w:pStyle w:val="BodyA"/>
              <w:numPr>
                <w:ilvl w:val="0"/>
                <w:numId w:val="32"/>
              </w:numPr>
              <w:rPr>
                <w:rFonts w:eastAsia="SimHei" w:cs="Arial"/>
                <w:bdr w:val="none" w:sz="0" w:space="0" w:color="auto"/>
                <w:lang w:val="en-GB"/>
              </w:rPr>
            </w:pPr>
            <w:r w:rsidRPr="00E47A06">
              <w:rPr>
                <w:rFonts w:eastAsia="SimHei" w:cs="Arial"/>
                <w:bdr w:val="none" w:sz="0" w:space="0" w:color="auto"/>
                <w:lang w:val="en-GB"/>
              </w:rPr>
              <w:t xml:space="preserve">where relevant, how you ensure compliance with the equality and diversity rules in the BSB Handbook (rules C110-112) relating to fair and objective </w:t>
            </w:r>
            <w:r w:rsidR="00125A98" w:rsidRPr="00E47A06">
              <w:rPr>
                <w:rFonts w:eastAsia="SimHei" w:cs="Arial"/>
                <w:bdr w:val="none" w:sz="0" w:space="0" w:color="auto"/>
                <w:lang w:val="en-GB"/>
              </w:rPr>
              <w:t xml:space="preserve">criteria for </w:t>
            </w:r>
            <w:r w:rsidRPr="00E47A06">
              <w:rPr>
                <w:rFonts w:eastAsia="SimHei" w:cs="Arial"/>
                <w:bdr w:val="none" w:sz="0" w:space="0" w:color="auto"/>
                <w:lang w:val="en-GB"/>
              </w:rPr>
              <w:t xml:space="preserve">recruitment </w:t>
            </w:r>
            <w:r w:rsidR="00125A98" w:rsidRPr="00E47A06">
              <w:rPr>
                <w:rFonts w:eastAsia="SimHei" w:cs="Arial"/>
                <w:bdr w:val="none" w:sz="0" w:space="0" w:color="auto"/>
                <w:lang w:val="en-GB"/>
              </w:rPr>
              <w:t xml:space="preserve">for tenancy/employment </w:t>
            </w:r>
            <w:r w:rsidRPr="00E47A06">
              <w:rPr>
                <w:rFonts w:eastAsia="SimHei" w:cs="Arial"/>
                <w:bdr w:val="none" w:sz="0" w:space="0" w:color="auto"/>
                <w:lang w:val="en-GB"/>
              </w:rPr>
              <w:t>and equality monitoring.</w:t>
            </w:r>
          </w:p>
          <w:p w14:paraId="6EDECB3C" w14:textId="77777777" w:rsidR="00002EB8" w:rsidRDefault="00002EB8" w:rsidP="004539FA">
            <w:pPr>
              <w:pStyle w:val="BodyA"/>
              <w:rPr>
                <w:rFonts w:eastAsia="SimHei" w:cs="Arial"/>
                <w:u w:val="single"/>
                <w:bdr w:val="none" w:sz="0" w:space="0" w:color="auto"/>
                <w:lang w:val="en-GB"/>
              </w:rPr>
            </w:pPr>
          </w:p>
          <w:p w14:paraId="27AA0CA9" w14:textId="0EB5C8A3" w:rsidR="00115964" w:rsidRPr="00E47A06" w:rsidRDefault="00115964" w:rsidP="004539FA">
            <w:pPr>
              <w:pStyle w:val="BodyA"/>
              <w:rPr>
                <w:rFonts w:eastAsia="SimHei" w:cs="Arial"/>
                <w:bdr w:val="none" w:sz="0" w:space="0" w:color="auto"/>
                <w:lang w:val="en-GB"/>
              </w:rPr>
            </w:pPr>
            <w:r w:rsidRPr="00E47A06">
              <w:rPr>
                <w:rFonts w:eastAsia="SimHei" w:cs="Arial"/>
                <w:u w:val="single"/>
                <w:bdr w:val="none" w:sz="0" w:space="0" w:color="auto"/>
                <w:lang w:val="en-GB"/>
              </w:rPr>
              <w:t>Evidence in support could include</w:t>
            </w:r>
            <w:r w:rsidRPr="00E47A06">
              <w:rPr>
                <w:rFonts w:eastAsia="SimHei" w:cs="Arial"/>
                <w:bdr w:val="none" w:sz="0" w:space="0" w:color="auto"/>
                <w:lang w:val="en-GB"/>
              </w:rPr>
              <w:t>:</w:t>
            </w:r>
          </w:p>
          <w:p w14:paraId="3CC91950" w14:textId="45AD8EE2" w:rsidR="00F67D71" w:rsidRPr="00E47A06" w:rsidRDefault="00F67D71" w:rsidP="004539FA">
            <w:pPr>
              <w:pStyle w:val="BodyA"/>
              <w:numPr>
                <w:ilvl w:val="0"/>
                <w:numId w:val="76"/>
              </w:numPr>
              <w:rPr>
                <w:rFonts w:eastAsia="SimHei" w:cs="Arial"/>
                <w:bdr w:val="none" w:sz="0" w:space="0" w:color="auto"/>
                <w:lang w:val="en-GB"/>
              </w:rPr>
            </w:pPr>
            <w:r w:rsidRPr="00E47A06">
              <w:rPr>
                <w:rFonts w:eastAsia="SimHei" w:cs="Arial"/>
                <w:bdr w:val="none" w:sz="0" w:space="0" w:color="auto"/>
                <w:lang w:val="en-GB"/>
              </w:rPr>
              <w:t>A short summary of the p</w:t>
            </w:r>
            <w:r w:rsidR="00115964" w:rsidRPr="00E47A06">
              <w:rPr>
                <w:rFonts w:eastAsia="SimHei" w:cs="Arial"/>
                <w:bdr w:val="none" w:sz="0" w:space="0" w:color="auto"/>
                <w:lang w:val="en-GB"/>
              </w:rPr>
              <w:t>olicy and process for recruitment of tenants/employed barristers and those not taken on as tenants/employed barristers, and how this information is provided to potential pupils and pupils.</w:t>
            </w:r>
            <w:r w:rsidRPr="00E47A06">
              <w:rPr>
                <w:rFonts w:eastAsia="SimHei" w:cs="Arial"/>
                <w:bdr w:val="none" w:sz="0" w:space="0" w:color="auto"/>
                <w:lang w:val="en-GB"/>
              </w:rPr>
              <w:t xml:space="preserve"> </w:t>
            </w:r>
          </w:p>
          <w:p w14:paraId="2E4F5FDA" w14:textId="2E76A3F3" w:rsidR="00B60BF5" w:rsidRPr="00E47A06" w:rsidRDefault="00B60BF5" w:rsidP="004539FA">
            <w:pPr>
              <w:pStyle w:val="BodyA"/>
              <w:numPr>
                <w:ilvl w:val="0"/>
                <w:numId w:val="76"/>
              </w:numPr>
              <w:rPr>
                <w:rFonts w:eastAsia="SimHei" w:cs="Arial"/>
                <w:bdr w:val="none" w:sz="0" w:space="0" w:color="auto"/>
                <w:lang w:val="en-GB"/>
              </w:rPr>
            </w:pPr>
            <w:r w:rsidRPr="00E47A06">
              <w:rPr>
                <w:rFonts w:eastAsia="SimHei" w:cs="Arial"/>
                <w:bdr w:val="none" w:sz="0" w:space="0" w:color="auto"/>
                <w:lang w:val="en-GB"/>
              </w:rPr>
              <w:t>A short summary of the information provided in your induction process.</w:t>
            </w:r>
          </w:p>
          <w:p w14:paraId="5CBC6E14" w14:textId="77777777" w:rsidR="00115964" w:rsidRDefault="00F67D71" w:rsidP="004539FA">
            <w:pPr>
              <w:pStyle w:val="BodyA"/>
              <w:numPr>
                <w:ilvl w:val="0"/>
                <w:numId w:val="76"/>
              </w:numPr>
              <w:rPr>
                <w:rFonts w:eastAsia="SimHei" w:cs="Arial"/>
                <w:bdr w:val="none" w:sz="0" w:space="0" w:color="auto"/>
                <w:lang w:val="en-GB"/>
              </w:rPr>
            </w:pPr>
            <w:r w:rsidRPr="00E47A06">
              <w:rPr>
                <w:rFonts w:eastAsia="SimHei" w:cs="Arial"/>
                <w:bdr w:val="none" w:sz="0" w:space="0" w:color="auto"/>
                <w:lang w:val="en-GB"/>
              </w:rPr>
              <w:t>A short extract of the information that you provide in your written agreement with pupils.</w:t>
            </w:r>
          </w:p>
          <w:p w14:paraId="76DFA4DE" w14:textId="156848C5" w:rsidR="00002EB8" w:rsidRPr="00E47A06" w:rsidRDefault="00002EB8" w:rsidP="00002EB8">
            <w:pPr>
              <w:pStyle w:val="BodyA"/>
              <w:rPr>
                <w:rFonts w:eastAsia="SimHei" w:cs="Arial"/>
                <w:bdr w:val="none" w:sz="0" w:space="0" w:color="auto"/>
                <w:lang w:val="en-GB"/>
              </w:rPr>
            </w:pPr>
          </w:p>
        </w:tc>
      </w:tr>
      <w:tr w:rsidR="00C54A0D" w:rsidRPr="00E47A06" w14:paraId="358BECDA" w14:textId="77777777" w:rsidTr="005B0271">
        <w:tc>
          <w:tcPr>
            <w:tcW w:w="9243"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44D3B87E" w14:textId="77777777" w:rsidR="00C54A0D" w:rsidRDefault="00C54A0D" w:rsidP="004539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Arial" w:eastAsia="SimHei" w:hAnsi="Arial" w:cs="Arial"/>
                <w:color w:val="000000"/>
                <w:sz w:val="22"/>
                <w:szCs w:val="22"/>
                <w:u w:val="single"/>
                <w:bdr w:val="none" w:sz="0" w:space="0" w:color="auto"/>
              </w:rPr>
            </w:pPr>
            <w:r w:rsidRPr="00E47A06">
              <w:rPr>
                <w:rFonts w:ascii="Arial" w:eastAsia="SimHei" w:hAnsi="Arial" w:cs="Arial"/>
                <w:color w:val="000000"/>
                <w:sz w:val="22"/>
                <w:szCs w:val="22"/>
                <w:u w:val="single"/>
                <w:bdr w:val="none" w:sz="0" w:space="0" w:color="auto"/>
              </w:rPr>
              <w:t>Response</w:t>
            </w:r>
          </w:p>
          <w:p w14:paraId="77849D1A" w14:textId="10205E70" w:rsidR="00B51E6A" w:rsidRPr="00E47A06" w:rsidRDefault="00B51E6A" w:rsidP="004539F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Arial" w:eastAsia="SimHei" w:hAnsi="Arial" w:cs="Arial"/>
                <w:color w:val="000000"/>
                <w:sz w:val="22"/>
                <w:szCs w:val="22"/>
                <w:u w:val="single"/>
                <w:bdr w:val="none" w:sz="0" w:space="0" w:color="auto"/>
              </w:rPr>
            </w:pPr>
          </w:p>
        </w:tc>
      </w:tr>
    </w:tbl>
    <w:p w14:paraId="22A83507" w14:textId="1F37C500" w:rsidR="006D2EA2" w:rsidRPr="00E47A06" w:rsidRDefault="006D2EA2">
      <w:pPr>
        <w:rPr>
          <w:rFonts w:ascii="Arial" w:hAnsi="Arial" w:cs="Arial"/>
          <w:sz w:val="22"/>
          <w:szCs w:val="22"/>
        </w:rPr>
      </w:pPr>
    </w:p>
    <w:p w14:paraId="2ABEB7B7" w14:textId="25A996BC" w:rsidR="00F547E7" w:rsidRPr="00E47A06" w:rsidRDefault="00F547E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Arial" w:hAnsi="Arial" w:cs="Arial"/>
          <w:sz w:val="22"/>
          <w:szCs w:val="22"/>
        </w:rPr>
        <w:br w:type="page"/>
      </w:r>
    </w:p>
    <w:p w14:paraId="26ABE7B4" w14:textId="77777777" w:rsidR="00AF46D6" w:rsidRPr="00E47A06" w:rsidRDefault="00AF46D6">
      <w:pPr>
        <w:rPr>
          <w:rFonts w:ascii="Arial" w:hAnsi="Arial" w:cs="Arial"/>
          <w:sz w:val="22"/>
          <w:szCs w:val="22"/>
        </w:rPr>
      </w:pPr>
    </w:p>
    <w:tbl>
      <w:tblPr>
        <w:tblW w:w="9243"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9243"/>
      </w:tblGrid>
      <w:tr w:rsidR="009C2C1F" w:rsidRPr="00E47A06" w14:paraId="0DD1ADAF" w14:textId="77777777" w:rsidTr="00000979">
        <w:tc>
          <w:tcPr>
            <w:tcW w:w="9243" w:type="dxa"/>
            <w:tcBorders>
              <w:top w:val="single" w:sz="4" w:space="0" w:color="auto"/>
              <w:left w:val="single" w:sz="2" w:space="0" w:color="000000"/>
              <w:bottom w:val="single" w:sz="2" w:space="0" w:color="000000"/>
              <w:right w:val="single" w:sz="2" w:space="0" w:color="000000"/>
            </w:tcBorders>
            <w:shd w:val="clear" w:color="auto" w:fill="CC99FF"/>
            <w:tcMar>
              <w:top w:w="80" w:type="dxa"/>
              <w:left w:w="80" w:type="dxa"/>
              <w:bottom w:w="80" w:type="dxa"/>
              <w:right w:w="80" w:type="dxa"/>
            </w:tcMar>
          </w:tcPr>
          <w:p w14:paraId="208AFD21" w14:textId="3A25AA20" w:rsidR="009C2C1F" w:rsidRDefault="00760173" w:rsidP="00E96C46">
            <w:pPr>
              <w:pStyle w:val="BodyA"/>
              <w:rPr>
                <w:rFonts w:cs="Arial"/>
                <w:b/>
                <w:lang w:val="en-GB"/>
              </w:rPr>
            </w:pPr>
            <w:r w:rsidRPr="00E47A06">
              <w:rPr>
                <w:rFonts w:cs="Arial"/>
                <w:b/>
                <w:lang w:val="en-GB"/>
              </w:rPr>
              <w:t xml:space="preserve">Affordability </w:t>
            </w:r>
            <w:r w:rsidR="009A19EF" w:rsidRPr="00E47A06">
              <w:rPr>
                <w:rFonts w:cs="Arial"/>
                <w:b/>
              </w:rPr>
              <w:t>–</w:t>
            </w:r>
            <w:r w:rsidRPr="00E47A06">
              <w:rPr>
                <w:rFonts w:cs="Arial"/>
                <w:b/>
                <w:lang w:val="en-GB"/>
              </w:rPr>
              <w:t xml:space="preserve"> professional development/employability </w:t>
            </w:r>
            <w:r w:rsidR="009A19EF" w:rsidRPr="00E47A06">
              <w:rPr>
                <w:rFonts w:cs="Arial"/>
                <w:b/>
              </w:rPr>
              <w:t>–</w:t>
            </w:r>
            <w:r w:rsidRPr="00E47A06">
              <w:rPr>
                <w:rFonts w:cs="Arial"/>
                <w:b/>
                <w:lang w:val="en-GB"/>
              </w:rPr>
              <w:t xml:space="preserve"> mandatory criteria 4</w:t>
            </w:r>
            <w:r w:rsidR="00637F98" w:rsidRPr="00E47A06">
              <w:rPr>
                <w:rFonts w:cs="Arial"/>
                <w:b/>
                <w:lang w:val="en-GB"/>
              </w:rPr>
              <w:t>1</w:t>
            </w:r>
            <w:r w:rsidRPr="00E47A06">
              <w:rPr>
                <w:rFonts w:cs="Arial"/>
                <w:b/>
                <w:lang w:val="en-GB"/>
              </w:rPr>
              <w:t>.1</w:t>
            </w:r>
            <w:r w:rsidR="009A19EF">
              <w:rPr>
                <w:rFonts w:cs="Arial"/>
                <w:b/>
                <w:lang w:val="en-GB"/>
              </w:rPr>
              <w:t xml:space="preserve"> </w:t>
            </w:r>
          </w:p>
          <w:p w14:paraId="229ED309" w14:textId="643FC5D0" w:rsidR="009A19EF" w:rsidRDefault="009A19EF" w:rsidP="00E96C46">
            <w:pPr>
              <w:pStyle w:val="BodyA"/>
              <w:rPr>
                <w:rFonts w:cs="Arial"/>
                <w:b/>
                <w:lang w:val="en-GB"/>
              </w:rPr>
            </w:pPr>
            <w:r>
              <w:rPr>
                <w:rFonts w:cs="Arial"/>
                <w:b/>
                <w:lang w:val="en-GB"/>
              </w:rPr>
              <w:t>and</w:t>
            </w:r>
          </w:p>
          <w:p w14:paraId="6B17DEF8" w14:textId="5FB30298" w:rsidR="009A19EF" w:rsidRPr="00E47A06" w:rsidRDefault="009A19EF" w:rsidP="00E96C46">
            <w:pPr>
              <w:pStyle w:val="BodyA"/>
              <w:rPr>
                <w:rFonts w:cs="Arial"/>
                <w:b/>
                <w:lang w:val="en-GB"/>
              </w:rPr>
            </w:pPr>
            <w:r w:rsidRPr="00E47A06">
              <w:rPr>
                <w:rFonts w:cs="Arial"/>
                <w:b/>
              </w:rPr>
              <w:t>Affordability – joint training – comply or explain criteria 42.2</w:t>
            </w:r>
          </w:p>
        </w:tc>
      </w:tr>
      <w:tr w:rsidR="00760173" w:rsidRPr="00E47A06" w14:paraId="695EBD5E" w14:textId="77777777" w:rsidTr="00760173">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377F90" w14:textId="337A93AD" w:rsidR="00760173" w:rsidRPr="00E47A06" w:rsidRDefault="009A19EF" w:rsidP="00E96C46">
            <w:pPr>
              <w:pStyle w:val="BodyA"/>
              <w:rPr>
                <w:rFonts w:cs="Arial"/>
                <w:u w:val="single"/>
                <w:lang w:val="en-GB"/>
              </w:rPr>
            </w:pPr>
            <w:r>
              <w:rPr>
                <w:rFonts w:cs="Arial"/>
                <w:u w:val="single"/>
                <w:lang w:val="en-GB"/>
              </w:rPr>
              <w:t>Question</w:t>
            </w:r>
          </w:p>
          <w:p w14:paraId="1404FEE6" w14:textId="3D2F5210" w:rsidR="005257E6" w:rsidRDefault="009A19EF" w:rsidP="00E96C46">
            <w:pPr>
              <w:pStyle w:val="BodyA"/>
              <w:rPr>
                <w:rFonts w:cs="Arial"/>
                <w:lang w:val="en-GB"/>
              </w:rPr>
            </w:pPr>
            <w:r w:rsidRPr="009A19EF">
              <w:rPr>
                <w:rFonts w:cs="Arial"/>
                <w:lang w:val="en-GB"/>
              </w:rPr>
              <w:t>You must explain how you seek to enhance the employability or practice development opportunities of your pupils through training and preparation for practice, eg do you provide training that may meet the requirements of other legal/non-legal professions (where pupils and other trainees learn and work alongside others)?</w:t>
            </w:r>
          </w:p>
          <w:p w14:paraId="5B6BF9EA" w14:textId="77777777" w:rsidR="009A19EF" w:rsidRPr="00E47A06" w:rsidRDefault="009A19EF" w:rsidP="00E96C46">
            <w:pPr>
              <w:pStyle w:val="BodyA"/>
              <w:rPr>
                <w:rFonts w:cs="Arial"/>
                <w:bCs/>
                <w:lang w:val="en-GB"/>
              </w:rPr>
            </w:pPr>
          </w:p>
          <w:p w14:paraId="67BBB247" w14:textId="306BA741" w:rsidR="005257E6" w:rsidRPr="00E47A06" w:rsidRDefault="005257E6" w:rsidP="00E96C46">
            <w:pPr>
              <w:pStyle w:val="BodyA"/>
              <w:rPr>
                <w:rFonts w:cs="Arial"/>
                <w:bCs/>
                <w:u w:val="single"/>
                <w:lang w:val="en-GB"/>
              </w:rPr>
            </w:pPr>
            <w:r w:rsidRPr="00E47A06">
              <w:rPr>
                <w:rFonts w:cs="Arial"/>
                <w:bCs/>
                <w:u w:val="single"/>
                <w:lang w:val="en-GB"/>
              </w:rPr>
              <w:t>Guidance</w:t>
            </w:r>
            <w:r w:rsidR="009A19EF">
              <w:rPr>
                <w:rFonts w:cs="Arial"/>
                <w:bCs/>
                <w:u w:val="single"/>
                <w:lang w:val="en-GB"/>
              </w:rPr>
              <w:t xml:space="preserve"> (41.1)</w:t>
            </w:r>
          </w:p>
          <w:p w14:paraId="0909EA0D" w14:textId="1DBC28C2" w:rsidR="005257E6" w:rsidRPr="00E47A06" w:rsidRDefault="00CE66E5" w:rsidP="00E96C46">
            <w:pPr>
              <w:pStyle w:val="BodyA"/>
              <w:rPr>
                <w:rFonts w:cs="Arial"/>
                <w:bCs/>
                <w:lang w:val="en-GB"/>
              </w:rPr>
            </w:pPr>
            <w:r w:rsidRPr="00E47A06">
              <w:rPr>
                <w:rFonts w:cs="Arial"/>
                <w:lang w:val="en-GB"/>
              </w:rPr>
              <w:t>You must explain how you ensure</w:t>
            </w:r>
            <w:r w:rsidR="005257E6" w:rsidRPr="00E47A06">
              <w:rPr>
                <w:rFonts w:cs="Arial"/>
                <w:lang w:val="en-GB"/>
              </w:rPr>
              <w:t xml:space="preserve"> that your training programme provides a consistent opportunity for all pupils to develop their professional practice</w:t>
            </w:r>
            <w:r w:rsidRPr="00E47A06">
              <w:rPr>
                <w:rFonts w:cs="Arial"/>
                <w:lang w:val="en-GB"/>
              </w:rPr>
              <w:t xml:space="preserve"> including, </w:t>
            </w:r>
            <w:r w:rsidR="004E3F4E" w:rsidRPr="00E47A06">
              <w:rPr>
                <w:rFonts w:cs="Arial"/>
                <w:bCs/>
                <w:lang w:val="en-GB"/>
              </w:rPr>
              <w:t>where relevant, how you ensure compliance with the equality and diversity rules in the BSB Handbook (rules C110-112) relating to fair access to work.</w:t>
            </w:r>
          </w:p>
          <w:p w14:paraId="1D13F883" w14:textId="77777777" w:rsidR="005257E6" w:rsidRPr="00E47A06" w:rsidRDefault="005257E6" w:rsidP="00E96C46">
            <w:pPr>
              <w:pStyle w:val="BodyA"/>
              <w:rPr>
                <w:rFonts w:cs="Arial"/>
                <w:bCs/>
                <w:lang w:val="en-GB"/>
              </w:rPr>
            </w:pPr>
          </w:p>
          <w:p w14:paraId="006C32D8" w14:textId="3B5A766C" w:rsidR="000A152B" w:rsidRPr="00E47A06" w:rsidRDefault="000A152B" w:rsidP="00E96C46">
            <w:pPr>
              <w:pStyle w:val="BodyA"/>
              <w:rPr>
                <w:rFonts w:cs="Arial"/>
                <w:lang w:val="en-GB"/>
              </w:rPr>
            </w:pPr>
            <w:r w:rsidRPr="00E47A06">
              <w:rPr>
                <w:rFonts w:cs="Arial"/>
                <w:u w:val="single"/>
                <w:lang w:val="en-GB"/>
              </w:rPr>
              <w:t>Evidence in support could include</w:t>
            </w:r>
            <w:r w:rsidR="009A19EF">
              <w:rPr>
                <w:rFonts w:cs="Arial"/>
                <w:u w:val="single"/>
                <w:lang w:val="en-GB"/>
              </w:rPr>
              <w:t xml:space="preserve"> (41.1)</w:t>
            </w:r>
            <w:r w:rsidRPr="00E47A06">
              <w:rPr>
                <w:rFonts w:cs="Arial"/>
                <w:lang w:val="en-GB"/>
              </w:rPr>
              <w:t>:</w:t>
            </w:r>
          </w:p>
          <w:p w14:paraId="4F161C12" w14:textId="77777777" w:rsidR="00AC5319" w:rsidRPr="00E47A06" w:rsidRDefault="00AC5319" w:rsidP="00E96C46">
            <w:pPr>
              <w:pStyle w:val="BodyA"/>
              <w:numPr>
                <w:ilvl w:val="0"/>
                <w:numId w:val="10"/>
              </w:numPr>
              <w:rPr>
                <w:rFonts w:cs="Arial"/>
                <w:lang w:val="en-GB"/>
              </w:rPr>
            </w:pPr>
            <w:r w:rsidRPr="00E47A06">
              <w:rPr>
                <w:rFonts w:cs="Arial"/>
                <w:bCs/>
                <w:lang w:val="en-GB"/>
              </w:rPr>
              <w:t xml:space="preserve">A short extract from relevant policies </w:t>
            </w:r>
            <w:r w:rsidR="00762376" w:rsidRPr="00E47A06">
              <w:rPr>
                <w:rFonts w:cs="Arial"/>
                <w:bCs/>
                <w:lang w:val="en-GB"/>
              </w:rPr>
              <w:t>that describes fair access to work during the practising period</w:t>
            </w:r>
            <w:r w:rsidRPr="00E47A06">
              <w:rPr>
                <w:rFonts w:cs="Arial"/>
                <w:bCs/>
                <w:lang w:val="en-GB"/>
              </w:rPr>
              <w:t>.</w:t>
            </w:r>
          </w:p>
          <w:p w14:paraId="300861BB" w14:textId="77777777" w:rsidR="00CB6DCE" w:rsidRPr="009A19EF" w:rsidRDefault="00AC5319" w:rsidP="00E96C46">
            <w:pPr>
              <w:pStyle w:val="BodyA"/>
              <w:numPr>
                <w:ilvl w:val="0"/>
                <w:numId w:val="10"/>
              </w:numPr>
              <w:rPr>
                <w:rFonts w:cs="Arial"/>
                <w:lang w:val="en-GB"/>
              </w:rPr>
            </w:pPr>
            <w:r w:rsidRPr="00E47A06">
              <w:rPr>
                <w:rFonts w:cs="Arial"/>
                <w:bCs/>
                <w:lang w:val="en-GB"/>
              </w:rPr>
              <w:t>A description of h</w:t>
            </w:r>
            <w:r w:rsidR="00762376" w:rsidRPr="00E47A06">
              <w:rPr>
                <w:rFonts w:cs="Arial"/>
                <w:bCs/>
                <w:lang w:val="en-GB"/>
              </w:rPr>
              <w:t xml:space="preserve">ow </w:t>
            </w:r>
            <w:r w:rsidRPr="00E47A06">
              <w:rPr>
                <w:rFonts w:cs="Arial"/>
                <w:bCs/>
                <w:lang w:val="en-GB"/>
              </w:rPr>
              <w:t>pupils</w:t>
            </w:r>
            <w:r w:rsidR="00762376" w:rsidRPr="00E47A06">
              <w:rPr>
                <w:rFonts w:cs="Arial"/>
                <w:bCs/>
                <w:lang w:val="en-GB"/>
              </w:rPr>
              <w:t xml:space="preserve"> are supported to build </w:t>
            </w:r>
            <w:r w:rsidR="003E034B" w:rsidRPr="00E47A06">
              <w:rPr>
                <w:rFonts w:cs="Arial"/>
                <w:bCs/>
                <w:lang w:val="en-GB"/>
              </w:rPr>
              <w:t>their</w:t>
            </w:r>
            <w:r w:rsidR="00762376" w:rsidRPr="00E47A06">
              <w:rPr>
                <w:rFonts w:cs="Arial"/>
                <w:bCs/>
                <w:lang w:val="en-GB"/>
              </w:rPr>
              <w:t xml:space="preserve"> practice.</w:t>
            </w:r>
          </w:p>
          <w:p w14:paraId="4FCD23E9" w14:textId="77777777" w:rsidR="009A19EF" w:rsidRDefault="009A19EF" w:rsidP="00E96C46">
            <w:pPr>
              <w:pStyle w:val="BodyA"/>
              <w:rPr>
                <w:rFonts w:cs="Arial"/>
                <w:bCs/>
                <w:lang w:val="en-GB"/>
              </w:rPr>
            </w:pPr>
          </w:p>
          <w:p w14:paraId="75B78C64" w14:textId="0A95A8CE" w:rsidR="009A19EF" w:rsidRPr="00E47A06" w:rsidRDefault="009A19EF" w:rsidP="00E96C46">
            <w:pPr>
              <w:rPr>
                <w:rFonts w:ascii="Arial" w:hAnsi="Arial" w:cs="Arial"/>
                <w:sz w:val="22"/>
                <w:szCs w:val="22"/>
              </w:rPr>
            </w:pPr>
            <w:r w:rsidRPr="00E47A06">
              <w:rPr>
                <w:rFonts w:ascii="Arial" w:hAnsi="Arial" w:cs="Arial"/>
                <w:sz w:val="22"/>
                <w:szCs w:val="22"/>
                <w:u w:val="single"/>
              </w:rPr>
              <w:t>Guidance</w:t>
            </w:r>
            <w:r w:rsidRPr="00E47A06">
              <w:rPr>
                <w:rFonts w:ascii="Arial" w:hAnsi="Arial" w:cs="Arial"/>
                <w:sz w:val="22"/>
                <w:szCs w:val="22"/>
              </w:rPr>
              <w:t xml:space="preserve"> </w:t>
            </w:r>
            <w:r>
              <w:rPr>
                <w:rFonts w:ascii="Arial" w:hAnsi="Arial" w:cs="Arial"/>
                <w:sz w:val="22"/>
                <w:szCs w:val="22"/>
              </w:rPr>
              <w:t>(42.2)</w:t>
            </w:r>
          </w:p>
          <w:p w14:paraId="1D91DCBB" w14:textId="77777777" w:rsidR="009A19EF" w:rsidRPr="00E47A06" w:rsidRDefault="009A19EF" w:rsidP="00E96C46">
            <w:pPr>
              <w:rPr>
                <w:rFonts w:ascii="Arial" w:hAnsi="Arial" w:cs="Arial"/>
                <w:sz w:val="22"/>
                <w:szCs w:val="22"/>
              </w:rPr>
            </w:pPr>
            <w:r w:rsidRPr="00E47A06">
              <w:rPr>
                <w:rFonts w:ascii="Arial" w:hAnsi="Arial" w:cs="Arial"/>
                <w:sz w:val="22"/>
                <w:szCs w:val="22"/>
              </w:rPr>
              <w:t>We expect that this question will not apply to most applicants and a simple response of “not applicable” will be sufficient. This question may apply to AETOs that train both barristers and solicitors. For example, do you map your training programme to the Solicitors Regulatory Authority requirements (or others) which could assist those applying for recognition of prior learning and experience in order to qualify as a solicitor or another professional?</w:t>
            </w:r>
          </w:p>
          <w:p w14:paraId="437BD6D0" w14:textId="77777777" w:rsidR="009A19EF" w:rsidRDefault="009A19EF" w:rsidP="00E96C46">
            <w:pPr>
              <w:pStyle w:val="BodyA"/>
              <w:rPr>
                <w:rFonts w:cs="Arial"/>
                <w:u w:val="single"/>
                <w:lang w:val="en-GB"/>
              </w:rPr>
            </w:pPr>
          </w:p>
          <w:p w14:paraId="7FCDA3E8" w14:textId="24FE1BC3" w:rsidR="009A19EF" w:rsidRPr="00E47A06" w:rsidRDefault="009A19EF" w:rsidP="00E96C46">
            <w:pPr>
              <w:pStyle w:val="BodyA"/>
              <w:rPr>
                <w:rFonts w:cs="Arial"/>
                <w:lang w:val="en-GB"/>
              </w:rPr>
            </w:pPr>
            <w:r w:rsidRPr="00E47A06">
              <w:rPr>
                <w:rFonts w:cs="Arial"/>
                <w:u w:val="single"/>
                <w:lang w:val="en-GB"/>
              </w:rPr>
              <w:t>Evidence in support could include</w:t>
            </w:r>
            <w:r>
              <w:rPr>
                <w:rFonts w:cs="Arial"/>
                <w:u w:val="single"/>
                <w:lang w:val="en-GB"/>
              </w:rPr>
              <w:t xml:space="preserve"> (42.2)</w:t>
            </w:r>
            <w:r w:rsidRPr="00E47A06">
              <w:rPr>
                <w:rFonts w:cs="Arial"/>
                <w:lang w:val="en-GB"/>
              </w:rPr>
              <w:t>:</w:t>
            </w:r>
          </w:p>
          <w:p w14:paraId="0F160168" w14:textId="77777777" w:rsidR="009A19EF" w:rsidRPr="00E47A06" w:rsidRDefault="009A19EF" w:rsidP="00E96C46">
            <w:pPr>
              <w:pStyle w:val="BodyA"/>
              <w:numPr>
                <w:ilvl w:val="0"/>
                <w:numId w:val="18"/>
              </w:numPr>
              <w:rPr>
                <w:rFonts w:cs="Arial"/>
                <w:lang w:val="en-GB"/>
              </w:rPr>
            </w:pPr>
            <w:r w:rsidRPr="00E47A06">
              <w:rPr>
                <w:rFonts w:cs="Arial"/>
                <w:lang w:val="en-GB"/>
              </w:rPr>
              <w:t>Short extract from your training policy or strategy.</w:t>
            </w:r>
          </w:p>
          <w:p w14:paraId="5A40ABA7" w14:textId="77777777" w:rsidR="009A19EF" w:rsidRPr="00E47A06" w:rsidRDefault="009A19EF" w:rsidP="00E96C46">
            <w:pPr>
              <w:pStyle w:val="BodyA"/>
              <w:numPr>
                <w:ilvl w:val="0"/>
                <w:numId w:val="18"/>
              </w:numPr>
              <w:rPr>
                <w:rFonts w:cs="Arial"/>
                <w:lang w:val="en-GB"/>
              </w:rPr>
            </w:pPr>
            <w:r w:rsidRPr="00E47A06">
              <w:rPr>
                <w:rFonts w:cs="Arial"/>
                <w:lang w:val="en-GB"/>
              </w:rPr>
              <w:t>A description of where joint training is provided.</w:t>
            </w:r>
          </w:p>
          <w:p w14:paraId="4BFA4463" w14:textId="7E05FA55" w:rsidR="009A19EF" w:rsidRDefault="009A19EF" w:rsidP="00E96C46">
            <w:pPr>
              <w:pStyle w:val="BodyA"/>
              <w:numPr>
                <w:ilvl w:val="0"/>
                <w:numId w:val="18"/>
              </w:numPr>
              <w:rPr>
                <w:rFonts w:cs="Arial"/>
                <w:bCs/>
                <w:lang w:val="en-GB"/>
              </w:rPr>
            </w:pPr>
            <w:r w:rsidRPr="00E47A06">
              <w:rPr>
                <w:rFonts w:cs="Arial"/>
                <w:lang w:val="en-GB"/>
              </w:rPr>
              <w:t>Information provided to prospective trainees.</w:t>
            </w:r>
          </w:p>
          <w:p w14:paraId="669B281D" w14:textId="4E0B6C0D" w:rsidR="009A19EF" w:rsidRPr="00E47A06" w:rsidRDefault="009A19EF" w:rsidP="00E96C46">
            <w:pPr>
              <w:pStyle w:val="BodyA"/>
              <w:rPr>
                <w:rFonts w:cs="Arial"/>
                <w:lang w:val="en-GB"/>
              </w:rPr>
            </w:pPr>
          </w:p>
        </w:tc>
      </w:tr>
      <w:tr w:rsidR="00C54A0D" w:rsidRPr="00E47A06" w14:paraId="6659FCBC" w14:textId="77777777" w:rsidTr="00760173">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1914B9" w14:textId="77777777" w:rsidR="00C54A0D" w:rsidRDefault="00C54A0D" w:rsidP="00E96C46">
            <w:pPr>
              <w:pStyle w:val="BodyA"/>
              <w:rPr>
                <w:rFonts w:cs="Arial"/>
                <w:u w:val="single"/>
                <w:lang w:val="en-GB"/>
              </w:rPr>
            </w:pPr>
            <w:r w:rsidRPr="00E47A06">
              <w:rPr>
                <w:rFonts w:cs="Arial"/>
                <w:u w:val="single"/>
                <w:lang w:val="en-GB"/>
              </w:rPr>
              <w:t>Response</w:t>
            </w:r>
          </w:p>
          <w:p w14:paraId="7A2B333F" w14:textId="07AB34E6" w:rsidR="00E96C46" w:rsidRPr="00E96C46" w:rsidRDefault="00E96C46" w:rsidP="00E96C46">
            <w:pPr>
              <w:pStyle w:val="BodyA"/>
              <w:rPr>
                <w:rFonts w:cs="Arial"/>
                <w:lang w:val="en-GB"/>
              </w:rPr>
            </w:pPr>
          </w:p>
        </w:tc>
      </w:tr>
      <w:tr w:rsidR="00E96C46" w:rsidRPr="00E47A06" w14:paraId="13FFCCB2" w14:textId="77777777" w:rsidTr="00000979">
        <w:tc>
          <w:tcPr>
            <w:tcW w:w="9243" w:type="dxa"/>
            <w:tcBorders>
              <w:top w:val="single" w:sz="4" w:space="0" w:color="auto"/>
              <w:left w:val="single" w:sz="2" w:space="0" w:color="000000"/>
              <w:bottom w:val="single" w:sz="2" w:space="0" w:color="000000"/>
              <w:right w:val="single" w:sz="2" w:space="0" w:color="000000"/>
            </w:tcBorders>
            <w:shd w:val="clear" w:color="auto" w:fill="CC99FF"/>
            <w:tcMar>
              <w:top w:w="80" w:type="dxa"/>
              <w:left w:w="80" w:type="dxa"/>
              <w:bottom w:w="80" w:type="dxa"/>
              <w:right w:w="80" w:type="dxa"/>
            </w:tcMar>
          </w:tcPr>
          <w:p w14:paraId="3DF51D99" w14:textId="77777777" w:rsidR="00E96C46" w:rsidRDefault="00E96C46" w:rsidP="00E96C46">
            <w:pPr>
              <w:pStyle w:val="BodyA"/>
              <w:rPr>
                <w:rFonts w:cs="Arial"/>
                <w:b/>
                <w:lang w:val="en-GB"/>
              </w:rPr>
            </w:pPr>
            <w:r w:rsidRPr="00E47A06">
              <w:rPr>
                <w:rFonts w:cs="Arial"/>
                <w:b/>
                <w:lang w:val="en-GB"/>
              </w:rPr>
              <w:t>Affordability - minimum funding/wage - mandatory criteria 45.2</w:t>
            </w:r>
          </w:p>
          <w:p w14:paraId="59ACC57F" w14:textId="1D1751D7" w:rsidR="00E96C46" w:rsidRDefault="00E96C46" w:rsidP="00E96C46">
            <w:pPr>
              <w:pStyle w:val="BodyA"/>
              <w:rPr>
                <w:rFonts w:cs="Arial"/>
                <w:b/>
                <w:lang w:val="en-GB"/>
              </w:rPr>
            </w:pPr>
            <w:r>
              <w:rPr>
                <w:rFonts w:cs="Arial"/>
                <w:b/>
                <w:lang w:val="en-GB"/>
              </w:rPr>
              <w:t>and</w:t>
            </w:r>
          </w:p>
          <w:p w14:paraId="2DA7A8B4" w14:textId="25BC57E9" w:rsidR="00E96C46" w:rsidRPr="00E47A06" w:rsidRDefault="00E96C46" w:rsidP="00E96C46">
            <w:pPr>
              <w:pStyle w:val="BodyA"/>
              <w:rPr>
                <w:rFonts w:cs="Arial"/>
                <w:b/>
                <w:lang w:val="en-GB"/>
              </w:rPr>
            </w:pPr>
            <w:r w:rsidRPr="00E47A06">
              <w:rPr>
                <w:rFonts w:cs="Arial"/>
                <w:b/>
                <w:lang w:val="en-GB"/>
              </w:rPr>
              <w:t>Affordability – financial support - comply or explain criteria 42.1</w:t>
            </w:r>
          </w:p>
        </w:tc>
      </w:tr>
      <w:tr w:rsidR="00E96C46" w:rsidRPr="00E47A06" w14:paraId="08CD0A32" w14:textId="77777777" w:rsidTr="00E96C46">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DCC30B" w14:textId="64FE774B" w:rsidR="00E96C46" w:rsidRPr="00E47A06" w:rsidRDefault="00346E6B" w:rsidP="00E96C46">
            <w:pPr>
              <w:pStyle w:val="BodyA"/>
              <w:rPr>
                <w:rFonts w:eastAsia="SimHei" w:cs="Arial"/>
                <w:u w:val="single"/>
                <w:bdr w:val="none" w:sz="0" w:space="0" w:color="auto"/>
                <w:lang w:val="en-GB" w:eastAsia="en-US"/>
              </w:rPr>
            </w:pPr>
            <w:r>
              <w:rPr>
                <w:rFonts w:eastAsia="SimHei" w:cs="Arial"/>
                <w:u w:val="single"/>
                <w:bdr w:val="none" w:sz="0" w:space="0" w:color="auto"/>
                <w:lang w:val="en-GB" w:eastAsia="en-US"/>
              </w:rPr>
              <w:t>Question</w:t>
            </w:r>
          </w:p>
          <w:p w14:paraId="5D965B7B" w14:textId="22BD6366" w:rsidR="00346E6B" w:rsidRDefault="00346E6B" w:rsidP="00E96C46">
            <w:pPr>
              <w:pStyle w:val="BodyA"/>
              <w:rPr>
                <w:rFonts w:cs="Arial"/>
                <w:bCs/>
                <w:lang w:val="en-GB"/>
              </w:rPr>
            </w:pPr>
            <w:r w:rsidRPr="00346E6B">
              <w:rPr>
                <w:rFonts w:cs="Arial"/>
                <w:bCs/>
                <w:lang w:val="en-GB"/>
              </w:rPr>
              <w:t>You must set out your pupillage funding arrangements, which must comply with the BSB minimum funding requirements, including what expenses are paid for (self-employed) or National Minimum Wage/National Living Wage rate (employed). Do you provide any additional financial support (not mandated by the BSB rules), which enhances the affordability of training?</w:t>
            </w:r>
          </w:p>
          <w:p w14:paraId="569AF541" w14:textId="77777777" w:rsidR="00346E6B" w:rsidRDefault="00346E6B" w:rsidP="00E96C46">
            <w:pPr>
              <w:pStyle w:val="BodyA"/>
              <w:rPr>
                <w:rFonts w:eastAsia="SimHei" w:cs="Arial"/>
                <w:u w:val="single"/>
                <w:bdr w:val="none" w:sz="0" w:space="0" w:color="auto"/>
                <w:lang w:val="en-GB" w:eastAsia="en-US"/>
              </w:rPr>
            </w:pPr>
          </w:p>
          <w:p w14:paraId="490A47C0" w14:textId="7909D6DA" w:rsidR="00E96C46" w:rsidRPr="00E47A06" w:rsidRDefault="00E96C46" w:rsidP="00E96C46">
            <w:pPr>
              <w:pStyle w:val="BodyA"/>
              <w:rPr>
                <w:rFonts w:eastAsia="SimHei" w:cs="Arial"/>
                <w:u w:val="single"/>
                <w:bdr w:val="none" w:sz="0" w:space="0" w:color="auto"/>
                <w:lang w:val="en-GB" w:eastAsia="en-US"/>
              </w:rPr>
            </w:pPr>
            <w:r w:rsidRPr="00E47A06">
              <w:rPr>
                <w:rFonts w:eastAsia="SimHei" w:cs="Arial"/>
                <w:u w:val="single"/>
                <w:bdr w:val="none" w:sz="0" w:space="0" w:color="auto"/>
                <w:lang w:val="en-GB" w:eastAsia="en-US"/>
              </w:rPr>
              <w:t>Tool tip</w:t>
            </w:r>
            <w:r w:rsidR="00346E6B">
              <w:rPr>
                <w:rFonts w:eastAsia="SimHei" w:cs="Arial"/>
                <w:u w:val="single"/>
                <w:bdr w:val="none" w:sz="0" w:space="0" w:color="auto"/>
                <w:lang w:val="en-GB" w:eastAsia="en-US"/>
              </w:rPr>
              <w:t xml:space="preserve"> (45.2)</w:t>
            </w:r>
          </w:p>
          <w:p w14:paraId="2A6F7442" w14:textId="77777777" w:rsidR="00E96C46" w:rsidRPr="00E47A06" w:rsidRDefault="00E96C46" w:rsidP="00E96C46">
            <w:pPr>
              <w:pStyle w:val="BodyA"/>
              <w:rPr>
                <w:rFonts w:eastAsia="SimHei" w:cs="Arial"/>
                <w:bdr w:val="none" w:sz="0" w:space="0" w:color="auto"/>
                <w:lang w:val="en-GB" w:eastAsia="en-US"/>
              </w:rPr>
            </w:pPr>
            <w:r w:rsidRPr="00E47A06">
              <w:rPr>
                <w:rFonts w:eastAsia="SimHei" w:cs="Arial"/>
                <w:bdr w:val="none" w:sz="0" w:space="0" w:color="auto"/>
                <w:lang w:val="en-GB" w:eastAsia="en-US"/>
              </w:rPr>
              <w:t>Refer to the BSB Handbook rules C113-118 for the pupillage funding rules that apply to self-employed barristers, chambers and BSB entities.</w:t>
            </w:r>
          </w:p>
          <w:p w14:paraId="10CBC3D9" w14:textId="77777777" w:rsidR="00E96C46" w:rsidRPr="00E47A06" w:rsidRDefault="00E96C46" w:rsidP="00E96C46">
            <w:pPr>
              <w:pStyle w:val="BodyA"/>
              <w:rPr>
                <w:rFonts w:eastAsia="SimHei" w:cs="Arial"/>
                <w:bdr w:val="none" w:sz="0" w:space="0" w:color="auto"/>
                <w:lang w:val="en-GB" w:eastAsia="en-US"/>
              </w:rPr>
            </w:pPr>
            <w:r w:rsidRPr="00E47A06">
              <w:rPr>
                <w:rFonts w:eastAsia="SimHei" w:cs="Arial"/>
                <w:bdr w:val="none" w:sz="0" w:space="0" w:color="auto"/>
                <w:lang w:val="en-GB" w:eastAsia="en-US"/>
              </w:rPr>
              <w:t xml:space="preserve">Refer to the </w:t>
            </w:r>
            <w:r>
              <w:rPr>
                <w:rFonts w:eastAsia="SimHei" w:cs="Arial"/>
                <w:bdr w:val="none" w:sz="0" w:space="0" w:color="auto"/>
                <w:lang w:val="en-GB" w:eastAsia="en-US"/>
              </w:rPr>
              <w:t>Bar Qualification Manual</w:t>
            </w:r>
            <w:r w:rsidRPr="00E47A06">
              <w:rPr>
                <w:rFonts w:eastAsia="SimHei" w:cs="Arial"/>
                <w:bdr w:val="none" w:sz="0" w:space="0" w:color="auto"/>
                <w:lang w:val="en-GB" w:eastAsia="en-US"/>
              </w:rPr>
              <w:t xml:space="preserve"> for the current rates that apply.</w:t>
            </w:r>
          </w:p>
          <w:p w14:paraId="3650D0E0" w14:textId="77777777" w:rsidR="00E96C46" w:rsidRDefault="00E96C46" w:rsidP="00E96C46">
            <w:pPr>
              <w:pStyle w:val="BodyA"/>
              <w:rPr>
                <w:rFonts w:cs="Arial"/>
                <w:bCs/>
                <w:lang w:val="en-GB"/>
              </w:rPr>
            </w:pPr>
            <w:r w:rsidRPr="00E47A06">
              <w:rPr>
                <w:rFonts w:cs="Arial"/>
                <w:bCs/>
                <w:lang w:val="en-GB"/>
              </w:rPr>
              <w:t xml:space="preserve">For the National Minimum Wage and the National Living Wage, refer to </w:t>
            </w:r>
            <w:hyperlink r:id="rId25" w:history="1">
              <w:r w:rsidRPr="00E47A06">
                <w:rPr>
                  <w:rStyle w:val="Hyperlink"/>
                  <w:rFonts w:cs="Arial"/>
                  <w:bCs/>
                  <w:lang w:val="en-GB"/>
                </w:rPr>
                <w:t>https://www.gov.uk/national-minimum-wage-rates</w:t>
              </w:r>
            </w:hyperlink>
            <w:r w:rsidRPr="00E47A06">
              <w:rPr>
                <w:rFonts w:cs="Arial"/>
                <w:bCs/>
                <w:lang w:val="en-GB"/>
              </w:rPr>
              <w:t xml:space="preserve"> </w:t>
            </w:r>
          </w:p>
          <w:p w14:paraId="5A1A09B7" w14:textId="77777777" w:rsidR="00346E6B" w:rsidRDefault="00346E6B" w:rsidP="00E96C46">
            <w:pPr>
              <w:pStyle w:val="BodyA"/>
              <w:rPr>
                <w:rFonts w:cs="Arial"/>
                <w:bCs/>
                <w:lang w:val="en-GB"/>
              </w:rPr>
            </w:pPr>
          </w:p>
          <w:p w14:paraId="3FF4552E" w14:textId="647E8377" w:rsidR="00346E6B" w:rsidRPr="00E47A06" w:rsidRDefault="00346E6B" w:rsidP="00346E6B">
            <w:pPr>
              <w:pStyle w:val="BodyA"/>
              <w:rPr>
                <w:rFonts w:cs="Arial"/>
                <w:u w:val="single"/>
                <w:lang w:val="en-GB"/>
              </w:rPr>
            </w:pPr>
            <w:r w:rsidRPr="00E47A06">
              <w:rPr>
                <w:rFonts w:cs="Arial"/>
                <w:u w:val="single"/>
                <w:lang w:val="en-GB"/>
              </w:rPr>
              <w:lastRenderedPageBreak/>
              <w:t>Guidance</w:t>
            </w:r>
            <w:r>
              <w:rPr>
                <w:rFonts w:cs="Arial"/>
                <w:u w:val="single"/>
                <w:lang w:val="en-GB"/>
              </w:rPr>
              <w:t xml:space="preserve"> (42.1)</w:t>
            </w:r>
          </w:p>
          <w:p w14:paraId="1B74A386" w14:textId="77777777" w:rsidR="00346E6B" w:rsidRPr="00E47A06" w:rsidRDefault="00346E6B" w:rsidP="00346E6B">
            <w:pPr>
              <w:pStyle w:val="BodyA"/>
              <w:rPr>
                <w:rFonts w:cs="Arial"/>
                <w:lang w:val="en-GB"/>
              </w:rPr>
            </w:pPr>
            <w:r w:rsidRPr="00E47A06">
              <w:rPr>
                <w:rFonts w:cs="Arial"/>
                <w:lang w:val="en-GB"/>
              </w:rPr>
              <w:t>We recognise that the support AETOs provide will vary according to their size and resources. However, research shows that access to pupillage is one of the biggest barriers to diversity at the Bar. Therefore, if your chambers/entity/organisation does not currently offer any additional financial support, we expect to you give serious consideration to what you might be able to do. Examples of support that AETOs offer include:</w:t>
            </w:r>
          </w:p>
          <w:p w14:paraId="64B20F0A" w14:textId="77777777" w:rsidR="00346E6B" w:rsidRPr="00E47A06" w:rsidRDefault="00346E6B" w:rsidP="00346E6B">
            <w:pPr>
              <w:pStyle w:val="BodyA"/>
              <w:numPr>
                <w:ilvl w:val="0"/>
                <w:numId w:val="9"/>
              </w:numPr>
              <w:rPr>
                <w:rFonts w:cs="Arial"/>
                <w:lang w:val="en-GB"/>
              </w:rPr>
            </w:pPr>
            <w:r w:rsidRPr="00E47A06">
              <w:rPr>
                <w:rFonts w:cs="Arial"/>
                <w:lang w:val="en-GB"/>
              </w:rPr>
              <w:t>Compulsory courses during pupillage and associated expenses are paid for by the AETO.</w:t>
            </w:r>
          </w:p>
          <w:p w14:paraId="1DF7D7CA" w14:textId="77777777" w:rsidR="00346E6B" w:rsidRPr="00E47A06" w:rsidRDefault="00346E6B" w:rsidP="00346E6B">
            <w:pPr>
              <w:pStyle w:val="BodyA"/>
              <w:numPr>
                <w:ilvl w:val="0"/>
                <w:numId w:val="9"/>
              </w:numPr>
              <w:rPr>
                <w:rFonts w:cs="Arial"/>
                <w:lang w:val="en-GB"/>
              </w:rPr>
            </w:pPr>
            <w:r w:rsidRPr="00E47A06">
              <w:rPr>
                <w:rFonts w:cs="Arial"/>
                <w:lang w:val="en-GB"/>
              </w:rPr>
              <w:t>Pupillage award in excess of the minimum specified by the BSB.</w:t>
            </w:r>
          </w:p>
          <w:p w14:paraId="481E1C1A" w14:textId="77777777" w:rsidR="00346E6B" w:rsidRPr="00E47A06" w:rsidRDefault="00346E6B" w:rsidP="00346E6B">
            <w:pPr>
              <w:pStyle w:val="BodyA"/>
              <w:numPr>
                <w:ilvl w:val="0"/>
                <w:numId w:val="9"/>
              </w:numPr>
              <w:rPr>
                <w:rFonts w:cs="Arial"/>
                <w:lang w:val="en-GB"/>
              </w:rPr>
            </w:pPr>
            <w:r w:rsidRPr="00E47A06">
              <w:rPr>
                <w:rFonts w:cs="Arial"/>
                <w:lang w:val="en-GB"/>
              </w:rPr>
              <w:t>Pupillage award is paid in advance.</w:t>
            </w:r>
          </w:p>
          <w:p w14:paraId="4628E25E" w14:textId="77777777" w:rsidR="00346E6B" w:rsidRPr="00E47A06" w:rsidRDefault="00346E6B" w:rsidP="00346E6B">
            <w:pPr>
              <w:pStyle w:val="BodyA"/>
              <w:numPr>
                <w:ilvl w:val="0"/>
                <w:numId w:val="9"/>
              </w:numPr>
              <w:rPr>
                <w:rFonts w:cs="Arial"/>
                <w:lang w:val="en-GB"/>
              </w:rPr>
            </w:pPr>
            <w:r w:rsidRPr="00E47A06">
              <w:rPr>
                <w:rFonts w:cs="Arial"/>
                <w:lang w:val="en-GB"/>
              </w:rPr>
              <w:t>Pupils provided with laptops and other equipment.</w:t>
            </w:r>
          </w:p>
          <w:p w14:paraId="2592C828" w14:textId="29811095" w:rsidR="00346E6B" w:rsidRDefault="00346E6B" w:rsidP="00346E6B">
            <w:pPr>
              <w:pStyle w:val="BodyA"/>
              <w:numPr>
                <w:ilvl w:val="0"/>
                <w:numId w:val="9"/>
              </w:numPr>
              <w:rPr>
                <w:rFonts w:cs="Arial"/>
                <w:bCs/>
                <w:lang w:val="en-GB"/>
              </w:rPr>
            </w:pPr>
            <w:r w:rsidRPr="00E47A06">
              <w:rPr>
                <w:rFonts w:cs="Arial"/>
                <w:lang w:val="en-GB"/>
              </w:rPr>
              <w:t>Travel cards provided to avoid the need to reclaim travel expenses.</w:t>
            </w:r>
          </w:p>
          <w:p w14:paraId="60968083" w14:textId="0B1561BA" w:rsidR="00346E6B" w:rsidRPr="00E47A06" w:rsidRDefault="00346E6B" w:rsidP="00E96C46">
            <w:pPr>
              <w:pStyle w:val="BodyA"/>
              <w:rPr>
                <w:rFonts w:cs="Arial"/>
                <w:b/>
                <w:lang w:val="en-GB"/>
              </w:rPr>
            </w:pPr>
          </w:p>
        </w:tc>
      </w:tr>
      <w:tr w:rsidR="00E96C46" w:rsidRPr="00E47A06" w14:paraId="5EB6EE9E" w14:textId="77777777" w:rsidTr="00E96C46">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8D9F05" w14:textId="77777777" w:rsidR="00E96C46" w:rsidRDefault="00E96C46" w:rsidP="00E96C46">
            <w:pPr>
              <w:pStyle w:val="BodyA"/>
              <w:rPr>
                <w:rFonts w:eastAsia="SimHei" w:cs="Arial"/>
                <w:u w:val="single"/>
                <w:bdr w:val="none" w:sz="0" w:space="0" w:color="auto"/>
                <w:lang w:val="en-GB" w:eastAsia="en-US"/>
              </w:rPr>
            </w:pPr>
            <w:r w:rsidRPr="00E47A06">
              <w:rPr>
                <w:rFonts w:eastAsia="SimHei" w:cs="Arial"/>
                <w:u w:val="single"/>
                <w:bdr w:val="none" w:sz="0" w:space="0" w:color="auto"/>
                <w:lang w:val="en-GB" w:eastAsia="en-US"/>
              </w:rPr>
              <w:lastRenderedPageBreak/>
              <w:t>Response</w:t>
            </w:r>
          </w:p>
          <w:p w14:paraId="0D570712" w14:textId="10C548FC" w:rsidR="00346E6B" w:rsidRPr="00E47A06" w:rsidRDefault="00346E6B" w:rsidP="00E96C46">
            <w:pPr>
              <w:pStyle w:val="BodyA"/>
              <w:rPr>
                <w:rFonts w:cs="Arial"/>
                <w:b/>
                <w:lang w:val="en-GB"/>
              </w:rPr>
            </w:pPr>
          </w:p>
        </w:tc>
      </w:tr>
      <w:tr w:rsidR="00F400BF" w:rsidRPr="00E47A06" w14:paraId="5EE62AF1" w14:textId="77777777" w:rsidTr="00000979">
        <w:tc>
          <w:tcPr>
            <w:tcW w:w="9243" w:type="dxa"/>
            <w:tcBorders>
              <w:top w:val="single" w:sz="4" w:space="0" w:color="auto"/>
              <w:left w:val="single" w:sz="2" w:space="0" w:color="000000"/>
              <w:bottom w:val="single" w:sz="2" w:space="0" w:color="000000"/>
              <w:right w:val="single" w:sz="2" w:space="0" w:color="000000"/>
            </w:tcBorders>
            <w:shd w:val="clear" w:color="auto" w:fill="CC99FF"/>
            <w:tcMar>
              <w:top w:w="80" w:type="dxa"/>
              <w:left w:w="80" w:type="dxa"/>
              <w:bottom w:w="80" w:type="dxa"/>
              <w:right w:w="80" w:type="dxa"/>
            </w:tcMar>
          </w:tcPr>
          <w:p w14:paraId="65A0A4FB" w14:textId="5E518D76" w:rsidR="00F400BF" w:rsidRPr="00E47A06" w:rsidRDefault="00F400BF" w:rsidP="00E96C46">
            <w:pPr>
              <w:pStyle w:val="BodyA"/>
              <w:rPr>
                <w:rFonts w:cs="Arial"/>
                <w:b/>
                <w:lang w:val="en-GB"/>
              </w:rPr>
            </w:pPr>
            <w:bookmarkStart w:id="14" w:name="_Hlk627297"/>
            <w:r w:rsidRPr="00E47A06">
              <w:rPr>
                <w:rFonts w:cs="Arial"/>
                <w:b/>
                <w:lang w:val="en-GB"/>
              </w:rPr>
              <w:t>Affordability - information provided - mandatory criteria 4</w:t>
            </w:r>
            <w:r w:rsidR="00941ACC" w:rsidRPr="00E47A06">
              <w:rPr>
                <w:rFonts w:cs="Arial"/>
                <w:b/>
                <w:lang w:val="en-GB"/>
              </w:rPr>
              <w:t>5</w:t>
            </w:r>
            <w:r w:rsidRPr="00E47A06">
              <w:rPr>
                <w:rFonts w:cs="Arial"/>
                <w:b/>
                <w:lang w:val="en-GB"/>
              </w:rPr>
              <w:t>.1</w:t>
            </w:r>
          </w:p>
        </w:tc>
      </w:tr>
      <w:bookmarkEnd w:id="14"/>
      <w:tr w:rsidR="00F400BF" w:rsidRPr="00E47A06" w14:paraId="4410F23D" w14:textId="77777777" w:rsidTr="00C67294">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30944A" w14:textId="3EFE956A" w:rsidR="00F400BF" w:rsidRPr="00E47A06" w:rsidRDefault="000353E9" w:rsidP="00E96C46">
            <w:pPr>
              <w:pStyle w:val="BodyA"/>
              <w:rPr>
                <w:rFonts w:cs="Arial"/>
                <w:u w:val="single"/>
                <w:lang w:val="en-GB"/>
              </w:rPr>
            </w:pPr>
            <w:r>
              <w:rPr>
                <w:rFonts w:cs="Arial"/>
                <w:u w:val="single"/>
                <w:lang w:val="en-GB"/>
              </w:rPr>
              <w:t>Question</w:t>
            </w:r>
          </w:p>
          <w:p w14:paraId="7596CD6B" w14:textId="67F49435" w:rsidR="00F400BF" w:rsidRPr="00E47A06" w:rsidRDefault="000353E9" w:rsidP="00E96C46">
            <w:pPr>
              <w:pStyle w:val="BodyA"/>
              <w:rPr>
                <w:rFonts w:cs="Arial"/>
                <w:lang w:val="en-GB"/>
              </w:rPr>
            </w:pPr>
            <w:r w:rsidRPr="000353E9">
              <w:rPr>
                <w:rFonts w:cs="Arial"/>
                <w:lang w:val="en-GB"/>
              </w:rPr>
              <w:t>You must explain what information you give to prospective pupils to enable them to assess the affordability of pupillage/work-based learning and their prospects after qualification.</w:t>
            </w:r>
          </w:p>
          <w:p w14:paraId="5DDD59A7" w14:textId="77777777" w:rsidR="00F400BF" w:rsidRPr="00E47A06" w:rsidRDefault="00F400BF" w:rsidP="00E96C46">
            <w:pPr>
              <w:pStyle w:val="BodyA"/>
              <w:rPr>
                <w:rFonts w:cs="Arial"/>
                <w:lang w:val="en-GB"/>
              </w:rPr>
            </w:pPr>
          </w:p>
          <w:p w14:paraId="11383242" w14:textId="77777777" w:rsidR="00F400BF" w:rsidRPr="00E47A06" w:rsidRDefault="00F400BF" w:rsidP="00E96C46">
            <w:pPr>
              <w:pStyle w:val="BodyA"/>
              <w:rPr>
                <w:rFonts w:cs="Arial"/>
                <w:u w:val="single"/>
                <w:lang w:val="en-GB"/>
              </w:rPr>
            </w:pPr>
            <w:r w:rsidRPr="00E47A06">
              <w:rPr>
                <w:rFonts w:cs="Arial"/>
                <w:u w:val="single"/>
                <w:lang w:val="en-GB"/>
              </w:rPr>
              <w:t>Guidance</w:t>
            </w:r>
          </w:p>
          <w:p w14:paraId="420A48DB" w14:textId="0823546B" w:rsidR="003F1CC4" w:rsidRPr="00E47A06" w:rsidRDefault="003F1CC4" w:rsidP="00E96C46">
            <w:pPr>
              <w:pStyle w:val="BodyA"/>
              <w:rPr>
                <w:rFonts w:cs="Arial"/>
                <w:bCs/>
                <w:lang w:val="en-GB"/>
              </w:rPr>
            </w:pPr>
            <w:r w:rsidRPr="00E47A06">
              <w:rPr>
                <w:rFonts w:cs="Arial"/>
                <w:bCs/>
                <w:lang w:val="en-GB"/>
              </w:rPr>
              <w:t xml:space="preserve">You must address (where relevant) </w:t>
            </w:r>
            <w:r w:rsidR="00F11631" w:rsidRPr="00E47A06">
              <w:rPr>
                <w:rFonts w:cs="Arial"/>
                <w:bCs/>
                <w:lang w:val="en-GB"/>
              </w:rPr>
              <w:t>w</w:t>
            </w:r>
            <w:r w:rsidRPr="00E47A06">
              <w:rPr>
                <w:rFonts w:cs="Arial"/>
                <w:bCs/>
                <w:lang w:val="en-GB"/>
              </w:rPr>
              <w:t>hat information you provide in your advertisement on the Pupillage Gateway</w:t>
            </w:r>
            <w:r w:rsidR="00AF7C0C" w:rsidRPr="00E47A06">
              <w:rPr>
                <w:rFonts w:cs="Arial"/>
                <w:bCs/>
                <w:lang w:val="en-GB"/>
              </w:rPr>
              <w:t xml:space="preserve">, </w:t>
            </w:r>
            <w:r w:rsidRPr="00E47A06">
              <w:rPr>
                <w:rFonts w:cs="Arial"/>
                <w:bCs/>
                <w:lang w:val="en-GB"/>
              </w:rPr>
              <w:t xml:space="preserve">on your website and other media </w:t>
            </w:r>
            <w:r w:rsidR="00F11631" w:rsidRPr="00E47A06">
              <w:rPr>
                <w:rFonts w:cs="Arial"/>
                <w:bCs/>
                <w:lang w:val="en-GB"/>
              </w:rPr>
              <w:t xml:space="preserve">or information provided to applicants </w:t>
            </w:r>
            <w:r w:rsidRPr="00E47A06">
              <w:rPr>
                <w:rFonts w:cs="Arial"/>
                <w:bCs/>
                <w:lang w:val="en-GB"/>
              </w:rPr>
              <w:t>about:</w:t>
            </w:r>
          </w:p>
          <w:p w14:paraId="70AB7A54" w14:textId="0D0E113B" w:rsidR="003F1CC4" w:rsidRPr="00E47A06" w:rsidRDefault="003F1CC4" w:rsidP="00E96C46">
            <w:pPr>
              <w:pStyle w:val="BodyA"/>
              <w:numPr>
                <w:ilvl w:val="0"/>
                <w:numId w:val="24"/>
              </w:numPr>
              <w:rPr>
                <w:rFonts w:cs="Arial"/>
                <w:bCs/>
                <w:lang w:val="en-GB"/>
              </w:rPr>
            </w:pPr>
            <w:r w:rsidRPr="00E47A06">
              <w:rPr>
                <w:rFonts w:cs="Arial"/>
                <w:bCs/>
                <w:lang w:val="en-GB"/>
              </w:rPr>
              <w:t>your pupillage funding policy</w:t>
            </w:r>
          </w:p>
          <w:p w14:paraId="0BBCD56F" w14:textId="7D3A36E6" w:rsidR="00F11631" w:rsidRPr="00E47A06" w:rsidRDefault="00F11631" w:rsidP="00E96C46">
            <w:pPr>
              <w:pStyle w:val="BodyA"/>
              <w:numPr>
                <w:ilvl w:val="0"/>
                <w:numId w:val="24"/>
              </w:numPr>
              <w:rPr>
                <w:rFonts w:cs="Arial"/>
                <w:bCs/>
                <w:lang w:val="en-GB"/>
              </w:rPr>
            </w:pPr>
            <w:r w:rsidRPr="00E47A06">
              <w:rPr>
                <w:rFonts w:cs="Arial"/>
                <w:bCs/>
                <w:lang w:val="en-GB"/>
              </w:rPr>
              <w:t>expenses that the AETO will or will not fund</w:t>
            </w:r>
          </w:p>
          <w:p w14:paraId="6CE79B65" w14:textId="16A9241D" w:rsidR="003F1CC4" w:rsidRPr="00E47A06" w:rsidRDefault="003F1CC4" w:rsidP="00E96C46">
            <w:pPr>
              <w:pStyle w:val="BodyA"/>
              <w:numPr>
                <w:ilvl w:val="0"/>
                <w:numId w:val="24"/>
              </w:numPr>
              <w:rPr>
                <w:rFonts w:cs="Arial"/>
                <w:bCs/>
                <w:lang w:val="en-GB"/>
              </w:rPr>
            </w:pPr>
            <w:r w:rsidRPr="00E47A06">
              <w:rPr>
                <w:rFonts w:cs="Arial"/>
                <w:bCs/>
                <w:lang w:val="en-GB"/>
              </w:rPr>
              <w:t>earnings potential during the practising period of pupillage</w:t>
            </w:r>
          </w:p>
          <w:p w14:paraId="29C0FF0C" w14:textId="27A49445" w:rsidR="00F11631" w:rsidRPr="00E47A06" w:rsidRDefault="00F11631" w:rsidP="00E96C46">
            <w:pPr>
              <w:pStyle w:val="BodyA"/>
              <w:numPr>
                <w:ilvl w:val="0"/>
                <w:numId w:val="24"/>
              </w:numPr>
              <w:rPr>
                <w:rFonts w:cs="Arial"/>
                <w:lang w:val="en-GB"/>
              </w:rPr>
            </w:pPr>
            <w:r w:rsidRPr="00E47A06">
              <w:rPr>
                <w:rFonts w:cs="Arial"/>
                <w:bCs/>
                <w:lang w:val="en-GB"/>
              </w:rPr>
              <w:t xml:space="preserve">policy in the event that the pupil fails to pass compulsory courses during pupillage </w:t>
            </w:r>
          </w:p>
          <w:p w14:paraId="0A6BB1D5" w14:textId="6970FC5F" w:rsidR="00F11631" w:rsidRPr="00E47A06" w:rsidRDefault="00F11631" w:rsidP="00E96C46">
            <w:pPr>
              <w:pStyle w:val="BodyA"/>
              <w:numPr>
                <w:ilvl w:val="0"/>
                <w:numId w:val="24"/>
              </w:numPr>
              <w:rPr>
                <w:rFonts w:cs="Arial"/>
                <w:lang w:val="en-GB"/>
              </w:rPr>
            </w:pPr>
            <w:r w:rsidRPr="00E47A06">
              <w:rPr>
                <w:rFonts w:cs="Arial"/>
                <w:bCs/>
                <w:lang w:val="en-GB"/>
              </w:rPr>
              <w:t>process for applying for tenancy/employment</w:t>
            </w:r>
          </w:p>
          <w:p w14:paraId="2E8EAA5F" w14:textId="4A84EEC7" w:rsidR="0081148F" w:rsidRPr="00E47A06" w:rsidRDefault="0081148F" w:rsidP="00E96C46">
            <w:pPr>
              <w:pStyle w:val="BodyA"/>
              <w:numPr>
                <w:ilvl w:val="0"/>
                <w:numId w:val="24"/>
              </w:numPr>
              <w:rPr>
                <w:rFonts w:cs="Arial"/>
                <w:lang w:val="en-GB"/>
              </w:rPr>
            </w:pPr>
            <w:r w:rsidRPr="00E47A06">
              <w:rPr>
                <w:rFonts w:cs="Arial"/>
                <w:bCs/>
                <w:lang w:val="en-GB"/>
              </w:rPr>
              <w:t>success rates for qualifying</w:t>
            </w:r>
          </w:p>
          <w:p w14:paraId="68C923EE" w14:textId="231AF385" w:rsidR="0081148F" w:rsidRPr="00E47A06" w:rsidRDefault="0081148F" w:rsidP="00E96C46">
            <w:pPr>
              <w:pStyle w:val="BodyA"/>
              <w:numPr>
                <w:ilvl w:val="0"/>
                <w:numId w:val="24"/>
              </w:numPr>
              <w:rPr>
                <w:rFonts w:cs="Arial"/>
                <w:lang w:val="en-GB"/>
              </w:rPr>
            </w:pPr>
            <w:r w:rsidRPr="00E47A06">
              <w:rPr>
                <w:rFonts w:cs="Arial"/>
                <w:bCs/>
                <w:lang w:val="en-GB"/>
              </w:rPr>
              <w:t>retention rate or other destination post qualification</w:t>
            </w:r>
          </w:p>
          <w:p w14:paraId="2B0E8E62" w14:textId="77777777" w:rsidR="00D87810" w:rsidRPr="00E47A06" w:rsidRDefault="00D87810" w:rsidP="00E96C46">
            <w:pPr>
              <w:pStyle w:val="BodyA"/>
              <w:numPr>
                <w:ilvl w:val="0"/>
                <w:numId w:val="24"/>
              </w:numPr>
              <w:rPr>
                <w:rFonts w:cs="Arial"/>
                <w:lang w:val="en-GB"/>
              </w:rPr>
            </w:pPr>
            <w:r w:rsidRPr="00E47A06">
              <w:rPr>
                <w:rFonts w:cs="Arial"/>
                <w:bCs/>
                <w:lang w:val="en-GB"/>
              </w:rPr>
              <w:t>earnings potential when fully qualified</w:t>
            </w:r>
          </w:p>
          <w:p w14:paraId="2DDCA51C" w14:textId="77777777" w:rsidR="00F11631" w:rsidRPr="00E47A06" w:rsidRDefault="00F11631" w:rsidP="00E96C46">
            <w:pPr>
              <w:pStyle w:val="BodyA"/>
              <w:rPr>
                <w:rFonts w:cs="Arial"/>
                <w:u w:val="single"/>
                <w:lang w:val="en-GB"/>
              </w:rPr>
            </w:pPr>
          </w:p>
          <w:p w14:paraId="68AC7D2E" w14:textId="65A60A0E" w:rsidR="00F400BF" w:rsidRPr="00E47A06" w:rsidRDefault="00F400BF" w:rsidP="00E96C46">
            <w:pPr>
              <w:pStyle w:val="BodyA"/>
              <w:rPr>
                <w:rFonts w:cs="Arial"/>
                <w:lang w:val="en-GB"/>
              </w:rPr>
            </w:pPr>
            <w:r w:rsidRPr="00E47A06">
              <w:rPr>
                <w:rFonts w:cs="Arial"/>
                <w:u w:val="single"/>
                <w:lang w:val="en-GB"/>
              </w:rPr>
              <w:t>Evidence in support could include</w:t>
            </w:r>
            <w:r w:rsidRPr="00E47A06">
              <w:rPr>
                <w:rFonts w:cs="Arial"/>
                <w:lang w:val="en-GB"/>
              </w:rPr>
              <w:t>:</w:t>
            </w:r>
          </w:p>
          <w:p w14:paraId="4C36FDF0" w14:textId="77777777" w:rsidR="00EC518E" w:rsidRDefault="00F400BF" w:rsidP="00E96C46">
            <w:pPr>
              <w:pStyle w:val="BodyA"/>
              <w:rPr>
                <w:rFonts w:cs="Arial"/>
                <w:bCs/>
                <w:lang w:val="en-GB"/>
              </w:rPr>
            </w:pPr>
            <w:r w:rsidRPr="00E47A06">
              <w:rPr>
                <w:rFonts w:cs="Arial"/>
                <w:bCs/>
                <w:lang w:val="en-GB"/>
              </w:rPr>
              <w:t xml:space="preserve">Information given to </w:t>
            </w:r>
            <w:r w:rsidR="00323F7E" w:rsidRPr="00E47A06">
              <w:rPr>
                <w:rFonts w:cs="Arial"/>
                <w:bCs/>
                <w:lang w:val="en-GB"/>
              </w:rPr>
              <w:t xml:space="preserve">prospective </w:t>
            </w:r>
            <w:r w:rsidRPr="00E47A06">
              <w:rPr>
                <w:rFonts w:cs="Arial"/>
                <w:bCs/>
                <w:lang w:val="en-GB"/>
              </w:rPr>
              <w:t xml:space="preserve">pupils </w:t>
            </w:r>
          </w:p>
          <w:p w14:paraId="5CE7CF84" w14:textId="47B6D5DB" w:rsidR="000353E9" w:rsidRPr="00E47A06" w:rsidRDefault="000353E9" w:rsidP="00E96C46">
            <w:pPr>
              <w:pStyle w:val="BodyA"/>
              <w:rPr>
                <w:rFonts w:cs="Arial"/>
                <w:b/>
                <w:lang w:val="en-GB"/>
              </w:rPr>
            </w:pPr>
          </w:p>
        </w:tc>
      </w:tr>
      <w:tr w:rsidR="00C54A0D" w:rsidRPr="00E47A06" w14:paraId="601A0CE4" w14:textId="77777777" w:rsidTr="00C67294">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2C36D9" w14:textId="77777777" w:rsidR="00C54A0D" w:rsidRDefault="00C54A0D" w:rsidP="00E96C46">
            <w:pPr>
              <w:pStyle w:val="BodyA"/>
              <w:rPr>
                <w:rFonts w:cs="Arial"/>
                <w:u w:val="single"/>
                <w:lang w:val="en-GB"/>
              </w:rPr>
            </w:pPr>
            <w:r w:rsidRPr="00E47A06">
              <w:rPr>
                <w:rFonts w:cs="Arial"/>
                <w:u w:val="single"/>
                <w:lang w:val="en-GB"/>
              </w:rPr>
              <w:t>Response</w:t>
            </w:r>
          </w:p>
          <w:p w14:paraId="66FF02C4" w14:textId="574A159E" w:rsidR="000353E9" w:rsidRPr="00E47A06" w:rsidRDefault="000353E9" w:rsidP="00E96C46">
            <w:pPr>
              <w:pStyle w:val="BodyA"/>
              <w:rPr>
                <w:rFonts w:cs="Arial"/>
                <w:u w:val="single"/>
                <w:lang w:val="en-GB"/>
              </w:rPr>
            </w:pPr>
          </w:p>
        </w:tc>
      </w:tr>
    </w:tbl>
    <w:p w14:paraId="54281F70" w14:textId="46259EAD" w:rsidR="00C44FBA" w:rsidRPr="00E47A06" w:rsidRDefault="00C44FB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E47A06">
        <w:rPr>
          <w:rFonts w:ascii="Arial" w:hAnsi="Arial" w:cs="Arial"/>
          <w:sz w:val="22"/>
          <w:szCs w:val="22"/>
        </w:rPr>
        <w:br w:type="page"/>
      </w:r>
    </w:p>
    <w:tbl>
      <w:tblPr>
        <w:tblW w:w="9243"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9243"/>
      </w:tblGrid>
      <w:tr w:rsidR="009C2C1F" w:rsidRPr="00E47A06" w14:paraId="3D23B22F" w14:textId="77777777" w:rsidTr="007B7824">
        <w:tc>
          <w:tcPr>
            <w:tcW w:w="9243" w:type="dxa"/>
            <w:tcBorders>
              <w:top w:val="single" w:sz="4" w:space="0" w:color="auto"/>
              <w:left w:val="single" w:sz="2" w:space="0" w:color="000000"/>
              <w:bottom w:val="single" w:sz="2" w:space="0" w:color="000000"/>
              <w:right w:val="single" w:sz="2" w:space="0" w:color="000000"/>
            </w:tcBorders>
            <w:shd w:val="clear" w:color="auto" w:fill="FFD966" w:themeFill="accent4" w:themeFillTint="99"/>
            <w:tcMar>
              <w:top w:w="80" w:type="dxa"/>
              <w:left w:w="80" w:type="dxa"/>
              <w:bottom w:w="80" w:type="dxa"/>
              <w:right w:w="80" w:type="dxa"/>
            </w:tcMar>
          </w:tcPr>
          <w:p w14:paraId="073CA8C8" w14:textId="242B35E0" w:rsidR="009C2C1F" w:rsidRPr="00E47A06" w:rsidRDefault="009C2C1F" w:rsidP="005319A1">
            <w:pPr>
              <w:pStyle w:val="BodyA"/>
              <w:rPr>
                <w:rFonts w:cs="Arial"/>
                <w:b/>
                <w:lang w:val="en-GB"/>
              </w:rPr>
            </w:pPr>
            <w:bookmarkStart w:id="15" w:name="_Hlk529452854"/>
            <w:r w:rsidRPr="00E47A06">
              <w:rPr>
                <w:rFonts w:cs="Arial"/>
                <w:b/>
                <w:lang w:val="en-GB"/>
              </w:rPr>
              <w:lastRenderedPageBreak/>
              <w:t>High Standards</w:t>
            </w:r>
            <w:r w:rsidR="0078680A" w:rsidRPr="00E47A06">
              <w:rPr>
                <w:rFonts w:cs="Arial"/>
                <w:b/>
                <w:lang w:val="en-GB"/>
              </w:rPr>
              <w:t xml:space="preserve"> - curriculum and assessment strategy - mandatory criteria 4</w:t>
            </w:r>
            <w:r w:rsidR="00DD548D" w:rsidRPr="00E47A06">
              <w:rPr>
                <w:rFonts w:cs="Arial"/>
                <w:b/>
                <w:lang w:val="en-GB"/>
              </w:rPr>
              <w:t>6</w:t>
            </w:r>
            <w:r w:rsidR="00565C5D" w:rsidRPr="00E47A06">
              <w:rPr>
                <w:rFonts w:cs="Arial"/>
                <w:b/>
                <w:lang w:val="en-GB"/>
              </w:rPr>
              <w:t>.1</w:t>
            </w:r>
            <w:r w:rsidRPr="00E47A06">
              <w:rPr>
                <w:rFonts w:cs="Arial"/>
                <w:b/>
                <w:lang w:val="en-GB"/>
              </w:rPr>
              <w:t xml:space="preserve"> </w:t>
            </w:r>
          </w:p>
        </w:tc>
      </w:tr>
      <w:bookmarkEnd w:id="15"/>
      <w:tr w:rsidR="005E2757" w:rsidRPr="00E47A06" w14:paraId="1936A230" w14:textId="77777777" w:rsidTr="0078680A">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7AFDAC" w14:textId="05549B4F" w:rsidR="005F1DDD" w:rsidRPr="00E47A06" w:rsidRDefault="005319A1" w:rsidP="005319A1">
            <w:pPr>
              <w:pStyle w:val="BodyA"/>
              <w:rPr>
                <w:rFonts w:cs="Arial"/>
                <w:bCs/>
                <w:lang w:val="en-GB"/>
              </w:rPr>
            </w:pPr>
            <w:r>
              <w:rPr>
                <w:rFonts w:cs="Arial"/>
                <w:bCs/>
                <w:u w:val="single"/>
                <w:lang w:val="en-GB"/>
              </w:rPr>
              <w:t>Question</w:t>
            </w:r>
          </w:p>
          <w:p w14:paraId="78079721" w14:textId="3EEC6E89" w:rsidR="00AA6181" w:rsidRPr="00E47A06" w:rsidRDefault="00AD53DC" w:rsidP="005319A1">
            <w:pPr>
              <w:pStyle w:val="BodyA"/>
              <w:rPr>
                <w:rFonts w:cs="Arial"/>
                <w:bCs/>
                <w:lang w:val="en-GB"/>
              </w:rPr>
            </w:pPr>
            <w:r w:rsidRPr="00E47A06">
              <w:rPr>
                <w:rFonts w:cs="Arial"/>
                <w:bCs/>
                <w:lang w:val="en-GB"/>
              </w:rPr>
              <w:t xml:space="preserve">You </w:t>
            </w:r>
            <w:r w:rsidR="00152E5B" w:rsidRPr="00E47A06">
              <w:rPr>
                <w:rFonts w:cs="Arial"/>
                <w:bCs/>
                <w:lang w:val="en-GB"/>
              </w:rPr>
              <w:t>must</w:t>
            </w:r>
            <w:r w:rsidRPr="00E47A06">
              <w:rPr>
                <w:rFonts w:cs="Arial"/>
                <w:bCs/>
                <w:lang w:val="en-GB"/>
              </w:rPr>
              <w:t xml:space="preserve"> demonstrate that </w:t>
            </w:r>
            <w:r w:rsidR="00AA6181" w:rsidRPr="00E47A06">
              <w:rPr>
                <w:rFonts w:cs="Arial"/>
                <w:bCs/>
                <w:lang w:val="en-GB"/>
              </w:rPr>
              <w:t xml:space="preserve">your </w:t>
            </w:r>
            <w:r w:rsidR="0078680A" w:rsidRPr="00E47A06">
              <w:rPr>
                <w:rFonts w:cs="Arial"/>
                <w:bCs/>
                <w:lang w:val="en-GB"/>
              </w:rPr>
              <w:t xml:space="preserve">training programme adheres to the </w:t>
            </w:r>
            <w:r w:rsidRPr="00E47A06">
              <w:rPr>
                <w:rFonts w:cs="Arial"/>
                <w:bCs/>
                <w:lang w:val="en-GB"/>
              </w:rPr>
              <w:t xml:space="preserve">requirements set out in the </w:t>
            </w:r>
            <w:r w:rsidR="00AA6181" w:rsidRPr="00E47A06">
              <w:rPr>
                <w:rFonts w:cs="Arial"/>
                <w:bCs/>
                <w:lang w:val="en-GB"/>
              </w:rPr>
              <w:t>C</w:t>
            </w:r>
            <w:r w:rsidR="0078680A" w:rsidRPr="00E47A06">
              <w:rPr>
                <w:rFonts w:cs="Arial"/>
                <w:bCs/>
                <w:lang w:val="en-GB"/>
              </w:rPr>
              <w:t xml:space="preserve">urriculum and </w:t>
            </w:r>
            <w:r w:rsidR="00AA6181" w:rsidRPr="00E47A06">
              <w:rPr>
                <w:rFonts w:cs="Arial"/>
                <w:bCs/>
                <w:lang w:val="en-GB"/>
              </w:rPr>
              <w:t>A</w:t>
            </w:r>
            <w:r w:rsidR="0078680A" w:rsidRPr="00E47A06">
              <w:rPr>
                <w:rFonts w:cs="Arial"/>
                <w:bCs/>
                <w:lang w:val="en-GB"/>
              </w:rPr>
              <w:t xml:space="preserve">ssessment </w:t>
            </w:r>
            <w:r w:rsidR="00AA6181" w:rsidRPr="00E47A06">
              <w:rPr>
                <w:rFonts w:cs="Arial"/>
                <w:bCs/>
                <w:lang w:val="en-GB"/>
              </w:rPr>
              <w:t>Strategy.</w:t>
            </w:r>
          </w:p>
          <w:p w14:paraId="62B260E1" w14:textId="77777777" w:rsidR="005319A1" w:rsidRDefault="005319A1" w:rsidP="005319A1">
            <w:pPr>
              <w:pStyle w:val="BodyA"/>
              <w:rPr>
                <w:rFonts w:cs="Arial"/>
                <w:bCs/>
                <w:u w:val="single"/>
                <w:lang w:val="en-GB"/>
              </w:rPr>
            </w:pPr>
          </w:p>
          <w:p w14:paraId="6E2C2803" w14:textId="19D6DB93" w:rsidR="005E2757" w:rsidRPr="00E47A06" w:rsidRDefault="00AA6181" w:rsidP="005319A1">
            <w:pPr>
              <w:pStyle w:val="BodyA"/>
              <w:rPr>
                <w:rFonts w:cs="Arial"/>
                <w:bCs/>
                <w:u w:val="single"/>
                <w:lang w:val="en-GB"/>
              </w:rPr>
            </w:pPr>
            <w:r w:rsidRPr="00E47A06">
              <w:rPr>
                <w:rFonts w:cs="Arial"/>
                <w:bCs/>
                <w:u w:val="single"/>
                <w:lang w:val="en-GB"/>
              </w:rPr>
              <w:t>Tool tip</w:t>
            </w:r>
          </w:p>
          <w:p w14:paraId="21DA1E55" w14:textId="5737D0B7" w:rsidR="000E0C7D" w:rsidRPr="00E47A06" w:rsidRDefault="000E0C7D" w:rsidP="005319A1">
            <w:pPr>
              <w:pStyle w:val="BodyA"/>
              <w:rPr>
                <w:rFonts w:cs="Arial"/>
                <w:bCs/>
                <w:lang w:val="en-GB"/>
              </w:rPr>
            </w:pPr>
            <w:r w:rsidRPr="00E47A06">
              <w:rPr>
                <w:rFonts w:cs="Arial"/>
                <w:bCs/>
                <w:lang w:val="en-GB"/>
              </w:rPr>
              <w:t>Refer to the Curriculum and Assessment Strategy where the Competences are mapped to each component of training, including pupillage or work-based learning</w:t>
            </w:r>
            <w:r w:rsidR="00A777C1">
              <w:rPr>
                <w:rFonts w:cs="Arial"/>
                <w:bCs/>
                <w:lang w:val="en-GB"/>
              </w:rPr>
              <w:t>.</w:t>
            </w:r>
          </w:p>
          <w:p w14:paraId="627085A1" w14:textId="77777777" w:rsidR="00AA6181" w:rsidRPr="00E47A06" w:rsidRDefault="00AA6181" w:rsidP="005319A1">
            <w:pPr>
              <w:pStyle w:val="BodyA"/>
              <w:rPr>
                <w:rFonts w:cs="Arial"/>
                <w:bCs/>
                <w:lang w:val="en-GB"/>
              </w:rPr>
            </w:pPr>
          </w:p>
          <w:p w14:paraId="124105A2" w14:textId="07C00194" w:rsidR="000F2355" w:rsidRPr="00E47A06" w:rsidRDefault="006D73F2" w:rsidP="005319A1">
            <w:pPr>
              <w:pStyle w:val="BodyA"/>
              <w:rPr>
                <w:rFonts w:cs="Arial"/>
                <w:bCs/>
                <w:u w:val="single"/>
                <w:lang w:val="en-GB"/>
              </w:rPr>
            </w:pPr>
            <w:r w:rsidRPr="00E47A06">
              <w:rPr>
                <w:rFonts w:cs="Arial"/>
                <w:bCs/>
                <w:u w:val="single"/>
                <w:lang w:val="en-GB"/>
              </w:rPr>
              <w:t>Guidance</w:t>
            </w:r>
          </w:p>
          <w:p w14:paraId="52DE1C77" w14:textId="33489377" w:rsidR="00CA7A57" w:rsidRPr="00E47A06" w:rsidRDefault="00CA7A57" w:rsidP="005319A1">
            <w:pPr>
              <w:pStyle w:val="BodyA"/>
              <w:rPr>
                <w:rFonts w:cs="Arial"/>
                <w:bCs/>
                <w:lang w:val="en-GB"/>
              </w:rPr>
            </w:pPr>
            <w:r w:rsidRPr="00E47A06">
              <w:rPr>
                <w:rFonts w:cs="Arial"/>
                <w:bCs/>
                <w:lang w:val="en-GB"/>
              </w:rPr>
              <w:t>You must demonstrate the following:</w:t>
            </w:r>
          </w:p>
          <w:p w14:paraId="6381D045" w14:textId="6CD10723" w:rsidR="000F2355" w:rsidRPr="00E47A06" w:rsidRDefault="000F2355" w:rsidP="005319A1">
            <w:pPr>
              <w:pStyle w:val="BodyA"/>
              <w:numPr>
                <w:ilvl w:val="0"/>
                <w:numId w:val="33"/>
              </w:numPr>
              <w:rPr>
                <w:rFonts w:cs="Arial"/>
                <w:bCs/>
                <w:lang w:val="en-GB"/>
              </w:rPr>
            </w:pPr>
            <w:r w:rsidRPr="00E47A06">
              <w:rPr>
                <w:rFonts w:cs="Arial"/>
                <w:bCs/>
                <w:lang w:val="en-GB"/>
              </w:rPr>
              <w:t>How your training programme enables your pupils to meet the Competences in the Professional Statement to the Threshold Standard so that they have the knowledge, skills and attributes that all barristers should have:</w:t>
            </w:r>
          </w:p>
          <w:p w14:paraId="3BB06A78" w14:textId="77777777" w:rsidR="00CA7A57" w:rsidRPr="00E47A06" w:rsidRDefault="00CA7A57" w:rsidP="005319A1">
            <w:pPr>
              <w:pStyle w:val="BodyA"/>
              <w:numPr>
                <w:ilvl w:val="0"/>
                <w:numId w:val="34"/>
              </w:numPr>
              <w:rPr>
                <w:rFonts w:cs="Arial"/>
                <w:bCs/>
                <w:lang w:val="en-GB"/>
              </w:rPr>
            </w:pPr>
            <w:r w:rsidRPr="00E47A06">
              <w:rPr>
                <w:rFonts w:cs="Arial"/>
                <w:bCs/>
                <w:lang w:val="en-GB"/>
              </w:rPr>
              <w:t>when they apply for their Provisional Practising Certificate; and</w:t>
            </w:r>
          </w:p>
          <w:p w14:paraId="79F15A80" w14:textId="64091112" w:rsidR="00CA7A57" w:rsidRPr="00E47A06" w:rsidRDefault="00CA7A57" w:rsidP="005319A1">
            <w:pPr>
              <w:pStyle w:val="BodyA"/>
              <w:numPr>
                <w:ilvl w:val="0"/>
                <w:numId w:val="34"/>
              </w:numPr>
              <w:ind w:left="714" w:hanging="357"/>
              <w:rPr>
                <w:rFonts w:cs="Arial"/>
                <w:bCs/>
                <w:lang w:val="en-GB"/>
              </w:rPr>
            </w:pPr>
            <w:r w:rsidRPr="00E47A06">
              <w:rPr>
                <w:rFonts w:cs="Arial"/>
                <w:bCs/>
                <w:lang w:val="en-GB"/>
              </w:rPr>
              <w:t xml:space="preserve">when they complete their training and apply for the </w:t>
            </w:r>
            <w:r w:rsidR="002C59C4" w:rsidRPr="00E47A06">
              <w:rPr>
                <w:rFonts w:cs="Arial"/>
                <w:bCs/>
                <w:lang w:val="en-GB"/>
              </w:rPr>
              <w:t>Full Qualification Certificate and Full Practising C</w:t>
            </w:r>
            <w:r w:rsidRPr="00E47A06">
              <w:rPr>
                <w:rFonts w:cs="Arial"/>
                <w:bCs/>
                <w:lang w:val="en-GB"/>
              </w:rPr>
              <w:t xml:space="preserve">ertificate.  </w:t>
            </w:r>
          </w:p>
          <w:p w14:paraId="38433D85" w14:textId="796E8C97" w:rsidR="00CA7A57" w:rsidRPr="00E47A06" w:rsidRDefault="00CA7A57" w:rsidP="005319A1">
            <w:pPr>
              <w:pStyle w:val="BodyA"/>
              <w:numPr>
                <w:ilvl w:val="0"/>
                <w:numId w:val="33"/>
              </w:numPr>
              <w:rPr>
                <w:rFonts w:cs="Arial"/>
                <w:bCs/>
                <w:lang w:val="en-GB"/>
              </w:rPr>
            </w:pPr>
            <w:r w:rsidRPr="00E47A06">
              <w:rPr>
                <w:rFonts w:cs="Arial"/>
                <w:bCs/>
                <w:lang w:val="en-GB"/>
              </w:rPr>
              <w:t>How the compulsory courses are incorporated into your training programme.</w:t>
            </w:r>
          </w:p>
          <w:p w14:paraId="0E7881A0" w14:textId="262B3BC5" w:rsidR="000F2355" w:rsidRPr="00E47A06" w:rsidRDefault="000F2355" w:rsidP="005319A1">
            <w:pPr>
              <w:pStyle w:val="BodyA"/>
              <w:rPr>
                <w:rFonts w:cs="Arial"/>
                <w:bCs/>
                <w:lang w:val="en-GB"/>
              </w:rPr>
            </w:pPr>
          </w:p>
          <w:p w14:paraId="649E23B5" w14:textId="77777777" w:rsidR="009E0D33" w:rsidRPr="00E47A06" w:rsidRDefault="009E0D33" w:rsidP="005319A1">
            <w:pPr>
              <w:pStyle w:val="BodyA"/>
              <w:rPr>
                <w:rFonts w:cs="Arial"/>
                <w:lang w:val="en-GB"/>
              </w:rPr>
            </w:pPr>
            <w:r w:rsidRPr="00E47A06">
              <w:rPr>
                <w:rFonts w:cs="Arial"/>
                <w:u w:val="single"/>
                <w:lang w:val="en-GB"/>
              </w:rPr>
              <w:t>Evidence in support must include</w:t>
            </w:r>
            <w:r w:rsidRPr="00E47A06">
              <w:rPr>
                <w:rFonts w:cs="Arial"/>
                <w:lang w:val="en-GB"/>
              </w:rPr>
              <w:t>:</w:t>
            </w:r>
          </w:p>
          <w:p w14:paraId="0AA93A84" w14:textId="7A84544C" w:rsidR="00891DC5" w:rsidRPr="00E47A06" w:rsidRDefault="009E0D33" w:rsidP="005319A1">
            <w:pPr>
              <w:pStyle w:val="BodyA"/>
              <w:rPr>
                <w:rFonts w:cs="Arial"/>
                <w:bCs/>
                <w:lang w:val="en-GB"/>
              </w:rPr>
            </w:pPr>
            <w:r w:rsidRPr="00E47A06">
              <w:rPr>
                <w:rFonts w:cs="Arial"/>
                <w:bCs/>
                <w:lang w:val="en-GB"/>
              </w:rPr>
              <w:t>Your pupillage training programme, setting out where and how each Competence in the Professi</w:t>
            </w:r>
            <w:r w:rsidR="000E0C7D" w:rsidRPr="00E47A06">
              <w:rPr>
                <w:rFonts w:cs="Arial"/>
                <w:bCs/>
                <w:lang w:val="en-GB"/>
              </w:rPr>
              <w:t xml:space="preserve">onal Statement is addressed.   </w:t>
            </w:r>
          </w:p>
        </w:tc>
      </w:tr>
      <w:tr w:rsidR="00C54A0D" w:rsidRPr="00E47A06" w14:paraId="329377DE" w14:textId="77777777" w:rsidTr="0078680A">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ABA7F8" w14:textId="77777777" w:rsidR="00C54A0D" w:rsidRDefault="00C54A0D" w:rsidP="005319A1">
            <w:pPr>
              <w:pStyle w:val="BodyA"/>
              <w:rPr>
                <w:rFonts w:cs="Arial"/>
                <w:bCs/>
                <w:u w:val="single"/>
                <w:lang w:val="en-GB"/>
              </w:rPr>
            </w:pPr>
            <w:r w:rsidRPr="00E47A06">
              <w:rPr>
                <w:rFonts w:cs="Arial"/>
                <w:bCs/>
                <w:u w:val="single"/>
                <w:lang w:val="en-GB"/>
              </w:rPr>
              <w:t>Response</w:t>
            </w:r>
          </w:p>
          <w:p w14:paraId="78781A3C" w14:textId="703B86B4" w:rsidR="005319A1" w:rsidRPr="00E47A06" w:rsidRDefault="005319A1" w:rsidP="005319A1">
            <w:pPr>
              <w:pStyle w:val="BodyA"/>
              <w:rPr>
                <w:rFonts w:cs="Arial"/>
                <w:bCs/>
                <w:u w:val="single"/>
                <w:lang w:val="en-GB"/>
              </w:rPr>
            </w:pPr>
          </w:p>
        </w:tc>
      </w:tr>
      <w:tr w:rsidR="00ED3C31" w:rsidRPr="00E47A06" w14:paraId="7BE1FC26" w14:textId="77777777" w:rsidTr="00ED3C31">
        <w:tc>
          <w:tcPr>
            <w:tcW w:w="9243" w:type="dxa"/>
            <w:tcBorders>
              <w:top w:val="single" w:sz="4" w:space="0" w:color="auto"/>
              <w:left w:val="single" w:sz="2" w:space="0" w:color="000000"/>
              <w:bottom w:val="single" w:sz="2" w:space="0" w:color="000000"/>
              <w:right w:val="single" w:sz="2" w:space="0" w:color="000000"/>
            </w:tcBorders>
            <w:shd w:val="clear" w:color="auto" w:fill="FFD966" w:themeFill="accent4" w:themeFillTint="99"/>
            <w:tcMar>
              <w:top w:w="80" w:type="dxa"/>
              <w:left w:w="80" w:type="dxa"/>
              <w:bottom w:w="80" w:type="dxa"/>
              <w:right w:w="80" w:type="dxa"/>
            </w:tcMar>
          </w:tcPr>
          <w:p w14:paraId="132E8CF3" w14:textId="6CF35C3D" w:rsidR="00ED3C31" w:rsidRPr="00E47A06" w:rsidRDefault="00ED3C31" w:rsidP="00ED3C31">
            <w:pPr>
              <w:pStyle w:val="BodyA"/>
              <w:rPr>
                <w:rFonts w:cs="Arial"/>
                <w:bCs/>
                <w:u w:val="single"/>
                <w:lang w:val="en-GB"/>
              </w:rPr>
            </w:pPr>
            <w:r w:rsidRPr="00E47A06">
              <w:rPr>
                <w:rFonts w:cs="Arial"/>
                <w:b/>
                <w:lang w:val="en-GB"/>
              </w:rPr>
              <w:t>High Standards – assessment of the Competences in the Professional Statement - mandatory criteria 46.9</w:t>
            </w:r>
          </w:p>
        </w:tc>
      </w:tr>
      <w:tr w:rsidR="00ED3C31" w:rsidRPr="00E47A06" w14:paraId="1C58AA9A" w14:textId="77777777" w:rsidTr="0078680A">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673D0" w14:textId="58E5D580" w:rsidR="00ED3C31" w:rsidRPr="00E47A06" w:rsidRDefault="00396F91" w:rsidP="00ED3C31">
            <w:pPr>
              <w:pStyle w:val="BodyA"/>
              <w:rPr>
                <w:rFonts w:cs="Arial"/>
                <w:bCs/>
                <w:u w:val="single"/>
                <w:lang w:val="en-GB"/>
              </w:rPr>
            </w:pPr>
            <w:r>
              <w:rPr>
                <w:rFonts w:cs="Arial"/>
                <w:bCs/>
                <w:u w:val="single"/>
                <w:lang w:val="en-GB"/>
              </w:rPr>
              <w:t>Question</w:t>
            </w:r>
          </w:p>
          <w:p w14:paraId="1135E2E2" w14:textId="77777777" w:rsidR="00ED3C31" w:rsidRPr="00E47A06" w:rsidRDefault="00ED3C31" w:rsidP="00ED3C31">
            <w:pPr>
              <w:pStyle w:val="BodyA"/>
              <w:rPr>
                <w:rFonts w:cs="Arial"/>
                <w:bCs/>
                <w:lang w:val="en-GB"/>
              </w:rPr>
            </w:pPr>
            <w:r w:rsidRPr="00E47A06">
              <w:rPr>
                <w:rFonts w:cs="Arial"/>
                <w:bCs/>
                <w:lang w:val="en-GB"/>
              </w:rPr>
              <w:t xml:space="preserve">You must describe your assessment and appraisal policies and procedures relating to how the development and demonstration of the Competences in the Professional Statement are assessed. </w:t>
            </w:r>
          </w:p>
          <w:p w14:paraId="203F96A3" w14:textId="77777777" w:rsidR="00396F91" w:rsidRDefault="00396F91" w:rsidP="00ED3C31">
            <w:pPr>
              <w:pStyle w:val="BodyA"/>
              <w:rPr>
                <w:rFonts w:cs="Arial"/>
                <w:bCs/>
                <w:u w:val="single"/>
                <w:lang w:val="en-GB"/>
              </w:rPr>
            </w:pPr>
          </w:p>
          <w:p w14:paraId="5B4DB64A" w14:textId="043C8178" w:rsidR="00ED3C31" w:rsidRPr="00E47A06" w:rsidRDefault="00ED3C31" w:rsidP="00ED3C31">
            <w:pPr>
              <w:pStyle w:val="BodyA"/>
              <w:rPr>
                <w:rFonts w:cs="Arial"/>
                <w:bCs/>
                <w:u w:val="single"/>
                <w:lang w:val="en-GB"/>
              </w:rPr>
            </w:pPr>
            <w:r w:rsidRPr="00E47A06">
              <w:rPr>
                <w:rFonts w:cs="Arial"/>
                <w:bCs/>
                <w:u w:val="single"/>
                <w:lang w:val="en-GB"/>
              </w:rPr>
              <w:t>Guidance</w:t>
            </w:r>
          </w:p>
          <w:p w14:paraId="4F572BF1" w14:textId="77777777" w:rsidR="00ED3C31" w:rsidRPr="00E47A06" w:rsidRDefault="00ED3C31" w:rsidP="00ED3C31">
            <w:pPr>
              <w:pStyle w:val="BodyA"/>
              <w:rPr>
                <w:rFonts w:cs="Arial"/>
                <w:bCs/>
                <w:lang w:val="en-GB"/>
              </w:rPr>
            </w:pPr>
            <w:r w:rsidRPr="00E47A06">
              <w:rPr>
                <w:rFonts w:cs="Arial"/>
                <w:bCs/>
                <w:lang w:val="en-GB"/>
              </w:rPr>
              <w:t>You must address the following:</w:t>
            </w:r>
          </w:p>
          <w:p w14:paraId="5E3DAE71" w14:textId="77777777" w:rsidR="00ED3C31" w:rsidRPr="00E47A06" w:rsidRDefault="00ED3C31" w:rsidP="00ED3C31">
            <w:pPr>
              <w:pStyle w:val="BodyA"/>
              <w:numPr>
                <w:ilvl w:val="0"/>
                <w:numId w:val="36"/>
              </w:numPr>
              <w:rPr>
                <w:rFonts w:cs="Arial"/>
                <w:bCs/>
                <w:lang w:val="en-GB"/>
              </w:rPr>
            </w:pPr>
            <w:r w:rsidRPr="00E47A06">
              <w:rPr>
                <w:rFonts w:cs="Arial"/>
                <w:bCs/>
                <w:lang w:val="en-GB"/>
              </w:rPr>
              <w:t>The range of assessment methods that you use. Examples could include:</w:t>
            </w:r>
          </w:p>
          <w:p w14:paraId="7F5A027C" w14:textId="77777777" w:rsidR="00ED3C31" w:rsidRPr="00E47A06" w:rsidRDefault="00ED3C31" w:rsidP="00ED3C31">
            <w:pPr>
              <w:pStyle w:val="BodyA"/>
              <w:numPr>
                <w:ilvl w:val="0"/>
                <w:numId w:val="12"/>
              </w:numPr>
              <w:rPr>
                <w:rFonts w:cs="Arial"/>
                <w:bCs/>
                <w:lang w:val="en-GB"/>
              </w:rPr>
            </w:pPr>
            <w:r w:rsidRPr="00E47A06">
              <w:rPr>
                <w:rFonts w:cs="Arial"/>
                <w:bCs/>
                <w:lang w:val="en-GB"/>
              </w:rPr>
              <w:t>Self-assessment by pupils.</w:t>
            </w:r>
          </w:p>
          <w:p w14:paraId="3B1E3C4B" w14:textId="77777777" w:rsidR="00ED3C31" w:rsidRPr="00E47A06" w:rsidRDefault="00ED3C31" w:rsidP="00ED3C31">
            <w:pPr>
              <w:pStyle w:val="BodyA"/>
              <w:numPr>
                <w:ilvl w:val="0"/>
                <w:numId w:val="12"/>
              </w:numPr>
              <w:rPr>
                <w:rFonts w:cs="Arial"/>
                <w:bCs/>
                <w:lang w:val="en-GB"/>
              </w:rPr>
            </w:pPr>
            <w:r w:rsidRPr="00E47A06">
              <w:rPr>
                <w:rFonts w:cs="Arial"/>
                <w:bCs/>
                <w:lang w:val="en-GB"/>
              </w:rPr>
              <w:t>One-to-one review meetings with pupils.</w:t>
            </w:r>
          </w:p>
          <w:p w14:paraId="11FBDCCB" w14:textId="77777777" w:rsidR="00ED3C31" w:rsidRPr="00E47A06" w:rsidRDefault="00ED3C31" w:rsidP="00ED3C31">
            <w:pPr>
              <w:pStyle w:val="BodyA"/>
              <w:numPr>
                <w:ilvl w:val="0"/>
                <w:numId w:val="12"/>
              </w:numPr>
              <w:rPr>
                <w:rFonts w:cs="Arial"/>
                <w:bCs/>
                <w:lang w:val="en-GB"/>
              </w:rPr>
            </w:pPr>
            <w:r w:rsidRPr="00E47A06">
              <w:rPr>
                <w:rFonts w:cs="Arial"/>
                <w:bCs/>
                <w:lang w:val="en-GB"/>
              </w:rPr>
              <w:t>Feedback from other barristers, clerks and other staff, solicitors.</w:t>
            </w:r>
          </w:p>
          <w:p w14:paraId="06521F88" w14:textId="77777777" w:rsidR="00ED3C31" w:rsidRPr="00E47A06" w:rsidRDefault="00ED3C31" w:rsidP="00ED3C31">
            <w:pPr>
              <w:pStyle w:val="BodyA"/>
              <w:numPr>
                <w:ilvl w:val="0"/>
                <w:numId w:val="12"/>
              </w:numPr>
              <w:rPr>
                <w:rFonts w:cs="Arial"/>
                <w:bCs/>
                <w:lang w:val="en-GB"/>
              </w:rPr>
            </w:pPr>
            <w:r w:rsidRPr="00E47A06">
              <w:rPr>
                <w:rFonts w:cs="Arial"/>
                <w:bCs/>
                <w:lang w:val="en-GB"/>
              </w:rPr>
              <w:t>Review of written drafting practice.</w:t>
            </w:r>
          </w:p>
          <w:p w14:paraId="17905856" w14:textId="77777777" w:rsidR="00ED3C31" w:rsidRPr="00E47A06" w:rsidRDefault="00ED3C31" w:rsidP="00ED3C31">
            <w:pPr>
              <w:pStyle w:val="BodyA"/>
              <w:numPr>
                <w:ilvl w:val="0"/>
                <w:numId w:val="12"/>
              </w:numPr>
              <w:rPr>
                <w:rFonts w:cs="Arial"/>
                <w:bCs/>
                <w:lang w:val="en-GB"/>
              </w:rPr>
            </w:pPr>
            <w:r w:rsidRPr="00E47A06">
              <w:rPr>
                <w:rFonts w:cs="Arial"/>
                <w:bCs/>
                <w:lang w:val="en-GB"/>
              </w:rPr>
              <w:t>Oral advocacy exercises.</w:t>
            </w:r>
          </w:p>
          <w:p w14:paraId="17998A00" w14:textId="77777777" w:rsidR="00ED3C31" w:rsidRPr="00E47A06" w:rsidRDefault="00ED3C31" w:rsidP="00ED3C31">
            <w:pPr>
              <w:pStyle w:val="BodyA"/>
              <w:numPr>
                <w:ilvl w:val="0"/>
                <w:numId w:val="12"/>
              </w:numPr>
              <w:ind w:left="714" w:hanging="357"/>
              <w:rPr>
                <w:rFonts w:cs="Arial"/>
                <w:bCs/>
                <w:lang w:val="en-GB"/>
              </w:rPr>
            </w:pPr>
            <w:r w:rsidRPr="00E47A06">
              <w:rPr>
                <w:rFonts w:cs="Arial"/>
                <w:bCs/>
                <w:lang w:val="en-GB"/>
              </w:rPr>
              <w:t xml:space="preserve">Observation during the practising period. </w:t>
            </w:r>
          </w:p>
          <w:p w14:paraId="784FE2A9" w14:textId="77777777" w:rsidR="00ED3C31" w:rsidRPr="00E47A06" w:rsidRDefault="00ED3C31" w:rsidP="00ED3C31">
            <w:pPr>
              <w:pStyle w:val="BodyA"/>
              <w:numPr>
                <w:ilvl w:val="0"/>
                <w:numId w:val="36"/>
              </w:numPr>
              <w:rPr>
                <w:rFonts w:cs="Arial"/>
                <w:bCs/>
                <w:lang w:val="en-GB"/>
              </w:rPr>
            </w:pPr>
            <w:r w:rsidRPr="00E47A06">
              <w:rPr>
                <w:rFonts w:cs="Arial"/>
                <w:bCs/>
                <w:lang w:val="en-GB"/>
              </w:rPr>
              <w:t>When you use them.</w:t>
            </w:r>
          </w:p>
          <w:p w14:paraId="2BB7643B" w14:textId="77777777" w:rsidR="00ED3C31" w:rsidRPr="00E47A06" w:rsidRDefault="00ED3C31" w:rsidP="00ED3C31">
            <w:pPr>
              <w:pStyle w:val="BodyA"/>
              <w:numPr>
                <w:ilvl w:val="0"/>
                <w:numId w:val="36"/>
              </w:numPr>
              <w:rPr>
                <w:rFonts w:cs="Arial"/>
                <w:bCs/>
                <w:lang w:val="en-GB"/>
              </w:rPr>
            </w:pPr>
            <w:r w:rsidRPr="00E47A06">
              <w:rPr>
                <w:rFonts w:cs="Arial"/>
                <w:bCs/>
                <w:lang w:val="en-GB"/>
              </w:rPr>
              <w:t>How this enables pupils to monitor their own progress, further the development of their learning and make them aware if they are at risk of failing to meet the Competences in the Professional Statement.</w:t>
            </w:r>
          </w:p>
          <w:p w14:paraId="358D0892" w14:textId="77777777" w:rsidR="00ED3C31" w:rsidRPr="00E47A06" w:rsidRDefault="00ED3C31" w:rsidP="00ED3C31">
            <w:pPr>
              <w:pStyle w:val="BodyA"/>
              <w:numPr>
                <w:ilvl w:val="0"/>
                <w:numId w:val="36"/>
              </w:numPr>
              <w:rPr>
                <w:rFonts w:cs="Arial"/>
                <w:bCs/>
                <w:lang w:val="en-GB"/>
              </w:rPr>
            </w:pPr>
            <w:r w:rsidRPr="00E47A06">
              <w:rPr>
                <w:rFonts w:cs="Arial"/>
                <w:bCs/>
                <w:lang w:val="en-GB"/>
              </w:rPr>
              <w:t>How you ensure that supervision, feedback and appraisal are fair, timely and objective.</w:t>
            </w:r>
          </w:p>
          <w:p w14:paraId="2A592397" w14:textId="77777777" w:rsidR="00396F91" w:rsidRDefault="00396F91" w:rsidP="00ED3C31">
            <w:pPr>
              <w:pStyle w:val="BodyA"/>
              <w:rPr>
                <w:rFonts w:cs="Arial"/>
                <w:u w:val="single"/>
                <w:lang w:val="en-GB"/>
              </w:rPr>
            </w:pPr>
          </w:p>
          <w:p w14:paraId="7E8E9A68" w14:textId="4282ADFA" w:rsidR="00ED3C31" w:rsidRPr="00E47A06" w:rsidRDefault="00ED3C31" w:rsidP="00ED3C31">
            <w:pPr>
              <w:pStyle w:val="BodyA"/>
              <w:rPr>
                <w:rFonts w:cs="Arial"/>
                <w:lang w:val="en-GB"/>
              </w:rPr>
            </w:pPr>
            <w:r w:rsidRPr="00E47A06">
              <w:rPr>
                <w:rFonts w:cs="Arial"/>
                <w:u w:val="single"/>
                <w:lang w:val="en-GB"/>
              </w:rPr>
              <w:t>Evidence in support could include</w:t>
            </w:r>
            <w:r w:rsidRPr="00E47A06">
              <w:rPr>
                <w:rFonts w:cs="Arial"/>
                <w:lang w:val="en-GB"/>
              </w:rPr>
              <w:t>:</w:t>
            </w:r>
          </w:p>
          <w:p w14:paraId="54715F0F" w14:textId="3FC69206" w:rsidR="00ED3C31" w:rsidRPr="00E47A06" w:rsidRDefault="00ED3C31" w:rsidP="00ED3C31">
            <w:pPr>
              <w:pStyle w:val="BodyA"/>
              <w:rPr>
                <w:rFonts w:cs="Arial"/>
                <w:bCs/>
                <w:u w:val="single"/>
                <w:lang w:val="en-GB"/>
              </w:rPr>
            </w:pPr>
            <w:r w:rsidRPr="00E47A06">
              <w:rPr>
                <w:rFonts w:cs="Arial"/>
                <w:bCs/>
                <w:lang w:val="en-GB"/>
              </w:rPr>
              <w:t>An extract from your Pupillage Policy on assessment and appraisal.</w:t>
            </w:r>
          </w:p>
        </w:tc>
      </w:tr>
      <w:tr w:rsidR="00ED3C31" w:rsidRPr="00E47A06" w14:paraId="5CEFEFC6" w14:textId="77777777" w:rsidTr="0078680A">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67866B" w14:textId="77777777" w:rsidR="00ED3C31" w:rsidRDefault="00ED3C31" w:rsidP="00ED3C31">
            <w:pPr>
              <w:pStyle w:val="BodyA"/>
              <w:rPr>
                <w:rFonts w:cs="Arial"/>
                <w:bCs/>
                <w:u w:val="single"/>
                <w:lang w:val="en-GB"/>
              </w:rPr>
            </w:pPr>
            <w:r w:rsidRPr="00E47A06">
              <w:rPr>
                <w:rFonts w:cs="Arial"/>
                <w:bCs/>
                <w:u w:val="single"/>
                <w:lang w:val="en-GB"/>
              </w:rPr>
              <w:t>Response</w:t>
            </w:r>
          </w:p>
          <w:p w14:paraId="5688E617" w14:textId="38B7348B" w:rsidR="00396F91" w:rsidRPr="00E47A06" w:rsidRDefault="00396F91" w:rsidP="00ED3C31">
            <w:pPr>
              <w:pStyle w:val="BodyA"/>
              <w:rPr>
                <w:rFonts w:cs="Arial"/>
                <w:bCs/>
                <w:u w:val="single"/>
                <w:lang w:val="en-GB"/>
              </w:rPr>
            </w:pPr>
          </w:p>
        </w:tc>
      </w:tr>
      <w:tr w:rsidR="009E0D33" w:rsidRPr="00E47A06" w14:paraId="60DA0BD2" w14:textId="77777777" w:rsidTr="00354033">
        <w:tc>
          <w:tcPr>
            <w:tcW w:w="9243" w:type="dxa"/>
            <w:tcBorders>
              <w:top w:val="single" w:sz="4" w:space="0" w:color="auto"/>
              <w:left w:val="single" w:sz="2" w:space="0" w:color="000000"/>
              <w:bottom w:val="single" w:sz="2" w:space="0" w:color="000000"/>
              <w:right w:val="single" w:sz="2" w:space="0" w:color="000000"/>
            </w:tcBorders>
            <w:shd w:val="clear" w:color="auto" w:fill="FFD966" w:themeFill="accent4" w:themeFillTint="99"/>
            <w:tcMar>
              <w:top w:w="80" w:type="dxa"/>
              <w:left w:w="80" w:type="dxa"/>
              <w:bottom w:w="80" w:type="dxa"/>
              <w:right w:w="80" w:type="dxa"/>
            </w:tcMar>
          </w:tcPr>
          <w:p w14:paraId="2378802D" w14:textId="2D6E2B6E" w:rsidR="009E0D33" w:rsidRPr="00E47A06" w:rsidRDefault="009E0D33" w:rsidP="005319A1">
            <w:pPr>
              <w:pStyle w:val="BodyA"/>
              <w:rPr>
                <w:rFonts w:cs="Arial"/>
                <w:b/>
                <w:lang w:val="en-GB"/>
              </w:rPr>
            </w:pPr>
            <w:r w:rsidRPr="00E47A06">
              <w:rPr>
                <w:rFonts w:cs="Arial"/>
                <w:b/>
                <w:lang w:val="en-GB"/>
              </w:rPr>
              <w:lastRenderedPageBreak/>
              <w:t>High Standards – assessment of the Competences in the Professional Sta</w:t>
            </w:r>
            <w:r w:rsidR="00211A80" w:rsidRPr="00E47A06">
              <w:rPr>
                <w:rFonts w:cs="Arial"/>
                <w:b/>
                <w:lang w:val="en-GB"/>
              </w:rPr>
              <w:t>tement - mandatory criteria 4</w:t>
            </w:r>
            <w:r w:rsidR="007361C1" w:rsidRPr="00E47A06">
              <w:rPr>
                <w:rFonts w:cs="Arial"/>
                <w:b/>
                <w:lang w:val="en-GB"/>
              </w:rPr>
              <w:t>6</w:t>
            </w:r>
            <w:r w:rsidR="00211A80" w:rsidRPr="00E47A06">
              <w:rPr>
                <w:rFonts w:cs="Arial"/>
                <w:b/>
                <w:lang w:val="en-GB"/>
              </w:rPr>
              <w:t>.2</w:t>
            </w:r>
          </w:p>
        </w:tc>
      </w:tr>
      <w:tr w:rsidR="009E0D33" w:rsidRPr="00E47A06" w14:paraId="6B423380" w14:textId="77777777" w:rsidTr="00354033">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732FFB" w14:textId="7B45534F" w:rsidR="00705048" w:rsidRPr="00E47A06" w:rsidRDefault="009225C5" w:rsidP="005319A1">
            <w:pPr>
              <w:pStyle w:val="BodyA"/>
              <w:rPr>
                <w:rFonts w:cs="Arial"/>
                <w:bCs/>
                <w:lang w:val="en-GB"/>
              </w:rPr>
            </w:pPr>
            <w:r>
              <w:rPr>
                <w:rFonts w:cs="Arial"/>
                <w:bCs/>
                <w:u w:val="single"/>
                <w:lang w:val="en-GB"/>
              </w:rPr>
              <w:t>Question</w:t>
            </w:r>
          </w:p>
          <w:p w14:paraId="4D5ABA9A" w14:textId="41E3C2DF" w:rsidR="009E0D33" w:rsidRPr="00E47A06" w:rsidRDefault="00C77A1E" w:rsidP="005319A1">
            <w:pPr>
              <w:pStyle w:val="BodyA"/>
              <w:rPr>
                <w:rFonts w:cs="Arial"/>
                <w:bCs/>
                <w:lang w:val="en-GB"/>
              </w:rPr>
            </w:pPr>
            <w:r w:rsidRPr="00E47A06">
              <w:rPr>
                <w:rFonts w:cs="Arial"/>
                <w:bCs/>
                <w:lang w:val="en-GB"/>
              </w:rPr>
              <w:t>You must e</w:t>
            </w:r>
            <w:r w:rsidR="00955459" w:rsidRPr="00E47A06">
              <w:rPr>
                <w:rFonts w:cs="Arial"/>
                <w:bCs/>
                <w:lang w:val="en-GB"/>
              </w:rPr>
              <w:t>xplain how you ensure that your</w:t>
            </w:r>
            <w:r w:rsidR="00D55979" w:rsidRPr="00E47A06">
              <w:rPr>
                <w:rFonts w:cs="Arial"/>
                <w:bCs/>
                <w:lang w:val="en-GB"/>
              </w:rPr>
              <w:t xml:space="preserve"> policies and procedures </w:t>
            </w:r>
            <w:r w:rsidR="00955459" w:rsidRPr="00E47A06">
              <w:rPr>
                <w:rFonts w:cs="Arial"/>
                <w:bCs/>
                <w:lang w:val="en-GB"/>
              </w:rPr>
              <w:t xml:space="preserve">relating to the assessment and appraisal of </w:t>
            </w:r>
            <w:r w:rsidR="00D55979" w:rsidRPr="00E47A06">
              <w:rPr>
                <w:rFonts w:cs="Arial"/>
                <w:bCs/>
                <w:lang w:val="en-GB"/>
              </w:rPr>
              <w:t xml:space="preserve">the Professional Statement </w:t>
            </w:r>
            <w:r w:rsidR="00955459" w:rsidRPr="00E47A06">
              <w:rPr>
                <w:rFonts w:cs="Arial"/>
                <w:bCs/>
                <w:lang w:val="en-GB"/>
              </w:rPr>
              <w:t xml:space="preserve">Competences </w:t>
            </w:r>
            <w:r w:rsidR="00D55979" w:rsidRPr="00E47A06">
              <w:rPr>
                <w:rFonts w:cs="Arial"/>
                <w:bCs/>
                <w:lang w:val="en-GB"/>
              </w:rPr>
              <w:t xml:space="preserve">are </w:t>
            </w:r>
            <w:r w:rsidR="0007448B" w:rsidRPr="00E47A06">
              <w:rPr>
                <w:rFonts w:cs="Arial"/>
                <w:bCs/>
                <w:lang w:val="en-GB"/>
              </w:rPr>
              <w:t>consistently applied</w:t>
            </w:r>
            <w:r w:rsidR="00D55979" w:rsidRPr="00E47A06">
              <w:rPr>
                <w:rFonts w:cs="Arial"/>
                <w:bCs/>
                <w:lang w:val="en-GB"/>
              </w:rPr>
              <w:t xml:space="preserve">. </w:t>
            </w:r>
          </w:p>
          <w:p w14:paraId="04D9F942" w14:textId="77777777" w:rsidR="009225C5" w:rsidRDefault="009225C5" w:rsidP="005319A1">
            <w:pPr>
              <w:pStyle w:val="BodyA"/>
              <w:rPr>
                <w:rFonts w:cs="Arial"/>
                <w:bCs/>
                <w:u w:val="single"/>
                <w:lang w:val="en-GB"/>
              </w:rPr>
            </w:pPr>
          </w:p>
          <w:p w14:paraId="51568B72" w14:textId="2D99EB05" w:rsidR="009E0D33" w:rsidRPr="00E47A06" w:rsidRDefault="00D55979" w:rsidP="005319A1">
            <w:pPr>
              <w:pStyle w:val="BodyA"/>
              <w:rPr>
                <w:rFonts w:cs="Arial"/>
                <w:bCs/>
                <w:u w:val="single"/>
                <w:lang w:val="en-GB"/>
              </w:rPr>
            </w:pPr>
            <w:r w:rsidRPr="00E47A06">
              <w:rPr>
                <w:rFonts w:cs="Arial"/>
                <w:bCs/>
                <w:u w:val="single"/>
                <w:lang w:val="en-GB"/>
              </w:rPr>
              <w:t>Guidance</w:t>
            </w:r>
          </w:p>
          <w:p w14:paraId="7F4D1005" w14:textId="77777777" w:rsidR="00F22975" w:rsidRPr="00E47A06" w:rsidRDefault="009E0D33" w:rsidP="005319A1">
            <w:pPr>
              <w:pStyle w:val="BodyA"/>
              <w:rPr>
                <w:rFonts w:cs="Arial"/>
                <w:bCs/>
                <w:lang w:val="en-GB"/>
              </w:rPr>
            </w:pPr>
            <w:r w:rsidRPr="00E47A06">
              <w:rPr>
                <w:rFonts w:cs="Arial"/>
                <w:bCs/>
                <w:lang w:val="en-GB"/>
              </w:rPr>
              <w:t xml:space="preserve">You must </w:t>
            </w:r>
            <w:r w:rsidR="00F22975" w:rsidRPr="00E47A06">
              <w:rPr>
                <w:rFonts w:cs="Arial"/>
                <w:bCs/>
                <w:lang w:val="en-GB"/>
              </w:rPr>
              <w:t>address:</w:t>
            </w:r>
          </w:p>
          <w:p w14:paraId="5E5BCC93" w14:textId="4B1E1649" w:rsidR="00D55979" w:rsidRPr="00E47A06" w:rsidRDefault="009E0D33" w:rsidP="005319A1">
            <w:pPr>
              <w:pStyle w:val="BodyA"/>
              <w:numPr>
                <w:ilvl w:val="0"/>
                <w:numId w:val="35"/>
              </w:numPr>
              <w:rPr>
                <w:rFonts w:cs="Arial"/>
                <w:bCs/>
                <w:lang w:val="en-GB"/>
              </w:rPr>
            </w:pPr>
            <w:r w:rsidRPr="00E47A06">
              <w:rPr>
                <w:rFonts w:cs="Arial"/>
                <w:bCs/>
                <w:lang w:val="en-GB"/>
              </w:rPr>
              <w:t xml:space="preserve">how you ensure that the methods </w:t>
            </w:r>
            <w:r w:rsidR="00C2272E" w:rsidRPr="00E47A06">
              <w:rPr>
                <w:rFonts w:cs="Arial"/>
                <w:bCs/>
                <w:lang w:val="en-GB"/>
              </w:rPr>
              <w:t xml:space="preserve">of assessment </w:t>
            </w:r>
            <w:r w:rsidR="00B23931" w:rsidRPr="00E47A06">
              <w:rPr>
                <w:rFonts w:cs="Arial"/>
                <w:bCs/>
                <w:lang w:val="en-GB"/>
              </w:rPr>
              <w:t xml:space="preserve">and </w:t>
            </w:r>
            <w:r w:rsidR="00C2272E" w:rsidRPr="00E47A06">
              <w:rPr>
                <w:rFonts w:cs="Arial"/>
                <w:bCs/>
                <w:lang w:val="en-GB"/>
              </w:rPr>
              <w:t xml:space="preserve">appraisal </w:t>
            </w:r>
            <w:r w:rsidR="00B23931" w:rsidRPr="00E47A06">
              <w:rPr>
                <w:rFonts w:cs="Arial"/>
                <w:bCs/>
                <w:lang w:val="en-GB"/>
              </w:rPr>
              <w:t xml:space="preserve">that are </w:t>
            </w:r>
            <w:r w:rsidRPr="00E47A06">
              <w:rPr>
                <w:rFonts w:cs="Arial"/>
                <w:bCs/>
                <w:lang w:val="en-GB"/>
              </w:rPr>
              <w:t>used are fair and objective</w:t>
            </w:r>
            <w:r w:rsidR="00F22975" w:rsidRPr="00E47A06">
              <w:rPr>
                <w:rFonts w:cs="Arial"/>
                <w:bCs/>
                <w:lang w:val="en-GB"/>
              </w:rPr>
              <w:t>;</w:t>
            </w:r>
          </w:p>
          <w:p w14:paraId="70A5C6D6" w14:textId="2191805D" w:rsidR="003D0BE5" w:rsidRPr="00E47A06" w:rsidRDefault="00F22975" w:rsidP="005319A1">
            <w:pPr>
              <w:pStyle w:val="BodyA"/>
              <w:numPr>
                <w:ilvl w:val="0"/>
                <w:numId w:val="35"/>
              </w:numPr>
              <w:rPr>
                <w:rFonts w:cs="Arial"/>
                <w:bCs/>
                <w:lang w:val="en-GB"/>
              </w:rPr>
            </w:pPr>
            <w:r w:rsidRPr="00E47A06">
              <w:rPr>
                <w:rFonts w:cs="Arial"/>
                <w:bCs/>
                <w:lang w:val="en-GB"/>
              </w:rPr>
              <w:t>ho</w:t>
            </w:r>
            <w:r w:rsidR="00925C41" w:rsidRPr="00E47A06">
              <w:rPr>
                <w:rFonts w:cs="Arial"/>
                <w:bCs/>
                <w:lang w:val="en-GB"/>
              </w:rPr>
              <w:t xml:space="preserve">w </w:t>
            </w:r>
            <w:r w:rsidR="00D55979" w:rsidRPr="00E47A06">
              <w:rPr>
                <w:rFonts w:cs="Arial"/>
                <w:bCs/>
                <w:lang w:val="en-GB"/>
              </w:rPr>
              <w:t>you communicate your assessment and appraisal policies and procedures to pupils and pupil supervisors</w:t>
            </w:r>
            <w:r w:rsidR="00925C41" w:rsidRPr="00E47A06">
              <w:rPr>
                <w:rFonts w:cs="Arial"/>
                <w:bCs/>
                <w:lang w:val="en-GB"/>
              </w:rPr>
              <w:t>,</w:t>
            </w:r>
            <w:r w:rsidR="00D55979" w:rsidRPr="00E47A06">
              <w:rPr>
                <w:rFonts w:cs="Arial"/>
                <w:bCs/>
                <w:lang w:val="en-GB"/>
              </w:rPr>
              <w:t xml:space="preserve"> and ensure that they are consistently applied to all pupils</w:t>
            </w:r>
            <w:r w:rsidR="00B23931" w:rsidRPr="00E47A06">
              <w:rPr>
                <w:rFonts w:cs="Arial"/>
                <w:bCs/>
                <w:lang w:val="en-GB"/>
              </w:rPr>
              <w:t xml:space="preserve">; and </w:t>
            </w:r>
          </w:p>
          <w:p w14:paraId="55ECD2FB" w14:textId="330EE0D6" w:rsidR="003D0BE5" w:rsidRPr="00E47A06" w:rsidRDefault="00B23931" w:rsidP="005319A1">
            <w:pPr>
              <w:pStyle w:val="BodyA"/>
              <w:numPr>
                <w:ilvl w:val="0"/>
                <w:numId w:val="35"/>
              </w:numPr>
              <w:rPr>
                <w:rFonts w:cs="Arial"/>
                <w:bCs/>
                <w:lang w:val="en-GB"/>
              </w:rPr>
            </w:pPr>
            <w:r w:rsidRPr="00E47A06">
              <w:rPr>
                <w:rFonts w:cs="Arial"/>
                <w:bCs/>
                <w:lang w:val="en-GB"/>
              </w:rPr>
              <w:t>h</w:t>
            </w:r>
            <w:r w:rsidR="003D0BE5" w:rsidRPr="00E47A06">
              <w:rPr>
                <w:rFonts w:cs="Arial"/>
                <w:bCs/>
                <w:lang w:val="en-GB"/>
              </w:rPr>
              <w:t xml:space="preserve">ow you ensure that adequate and accessible supervision and support are </w:t>
            </w:r>
            <w:r w:rsidR="00932C12" w:rsidRPr="00E47A06">
              <w:rPr>
                <w:rFonts w:cs="Arial"/>
                <w:bCs/>
                <w:lang w:val="en-GB"/>
              </w:rPr>
              <w:t xml:space="preserve">consistently </w:t>
            </w:r>
            <w:r w:rsidR="003D0BE5" w:rsidRPr="00E47A06">
              <w:rPr>
                <w:rFonts w:cs="Arial"/>
                <w:bCs/>
                <w:lang w:val="en-GB"/>
              </w:rPr>
              <w:t xml:space="preserve">available to </w:t>
            </w:r>
            <w:r w:rsidR="00932C12" w:rsidRPr="00E47A06">
              <w:rPr>
                <w:rFonts w:cs="Arial"/>
                <w:bCs/>
                <w:lang w:val="en-GB"/>
              </w:rPr>
              <w:t xml:space="preserve">all </w:t>
            </w:r>
            <w:r w:rsidR="003D0BE5" w:rsidRPr="00E47A06">
              <w:rPr>
                <w:rFonts w:cs="Arial"/>
                <w:bCs/>
                <w:lang w:val="en-GB"/>
              </w:rPr>
              <w:t>pupils.</w:t>
            </w:r>
          </w:p>
          <w:p w14:paraId="51181FE8" w14:textId="77777777" w:rsidR="009225C5" w:rsidRDefault="009225C5" w:rsidP="005319A1">
            <w:pPr>
              <w:pStyle w:val="BodyA"/>
              <w:rPr>
                <w:rFonts w:cs="Arial"/>
                <w:u w:val="single"/>
                <w:lang w:val="en-GB"/>
              </w:rPr>
            </w:pPr>
          </w:p>
          <w:p w14:paraId="6032AE47" w14:textId="393C15AB" w:rsidR="00D55979" w:rsidRPr="00E47A06" w:rsidRDefault="00D55979" w:rsidP="005319A1">
            <w:pPr>
              <w:pStyle w:val="BodyA"/>
              <w:rPr>
                <w:rFonts w:cs="Arial"/>
                <w:lang w:val="en-GB"/>
              </w:rPr>
            </w:pPr>
            <w:r w:rsidRPr="00E47A06">
              <w:rPr>
                <w:rFonts w:cs="Arial"/>
                <w:u w:val="single"/>
                <w:lang w:val="en-GB"/>
              </w:rPr>
              <w:t>Evidence in support could include</w:t>
            </w:r>
            <w:r w:rsidRPr="00E47A06">
              <w:rPr>
                <w:rFonts w:cs="Arial"/>
                <w:lang w:val="en-GB"/>
              </w:rPr>
              <w:t>:</w:t>
            </w:r>
          </w:p>
          <w:p w14:paraId="27644130" w14:textId="5CD4310E" w:rsidR="00192689" w:rsidRPr="00E47A06" w:rsidRDefault="00C77A1E" w:rsidP="005319A1">
            <w:pPr>
              <w:pStyle w:val="BodyA"/>
              <w:numPr>
                <w:ilvl w:val="0"/>
                <w:numId w:val="11"/>
              </w:numPr>
              <w:rPr>
                <w:rFonts w:cs="Arial"/>
                <w:bCs/>
                <w:lang w:val="en-GB"/>
              </w:rPr>
            </w:pPr>
            <w:r w:rsidRPr="00E47A06">
              <w:rPr>
                <w:rFonts w:cs="Arial"/>
                <w:bCs/>
                <w:lang w:val="en-GB"/>
              </w:rPr>
              <w:t>A description of the g</w:t>
            </w:r>
            <w:r w:rsidR="00192689" w:rsidRPr="00E47A06">
              <w:rPr>
                <w:rFonts w:cs="Arial"/>
                <w:bCs/>
                <w:lang w:val="en-GB"/>
              </w:rPr>
              <w:t>overnance arrangements for the oversight of pupillage</w:t>
            </w:r>
            <w:r w:rsidR="00EA574A" w:rsidRPr="00E47A06">
              <w:rPr>
                <w:rFonts w:cs="Arial"/>
                <w:bCs/>
                <w:lang w:val="en-GB"/>
              </w:rPr>
              <w:t xml:space="preserve"> assessment and appraisal</w:t>
            </w:r>
            <w:r w:rsidR="00B23931" w:rsidRPr="00E47A06">
              <w:rPr>
                <w:rFonts w:cs="Arial"/>
                <w:bCs/>
                <w:lang w:val="en-GB"/>
              </w:rPr>
              <w:t>.</w:t>
            </w:r>
          </w:p>
          <w:p w14:paraId="06F0C46B" w14:textId="3F5570C2" w:rsidR="00192689" w:rsidRPr="00E47A06" w:rsidRDefault="00C77A1E" w:rsidP="005319A1">
            <w:pPr>
              <w:pStyle w:val="BodyA"/>
              <w:numPr>
                <w:ilvl w:val="0"/>
                <w:numId w:val="11"/>
              </w:numPr>
              <w:rPr>
                <w:rFonts w:cs="Arial"/>
                <w:bCs/>
                <w:lang w:val="en-GB"/>
              </w:rPr>
            </w:pPr>
            <w:r w:rsidRPr="00E47A06">
              <w:rPr>
                <w:rFonts w:cs="Arial"/>
                <w:bCs/>
                <w:lang w:val="en-GB"/>
              </w:rPr>
              <w:t xml:space="preserve">A short extract from your </w:t>
            </w:r>
            <w:r w:rsidR="00EA574A" w:rsidRPr="00E47A06">
              <w:rPr>
                <w:rFonts w:cs="Arial"/>
                <w:bCs/>
                <w:lang w:val="en-GB"/>
              </w:rPr>
              <w:t>p</w:t>
            </w:r>
            <w:r w:rsidR="00192689" w:rsidRPr="00E47A06">
              <w:rPr>
                <w:rFonts w:cs="Arial"/>
                <w:bCs/>
                <w:lang w:val="en-GB"/>
              </w:rPr>
              <w:t xml:space="preserve">upillage </w:t>
            </w:r>
            <w:r w:rsidR="00EA574A" w:rsidRPr="00E47A06">
              <w:rPr>
                <w:rFonts w:cs="Arial"/>
                <w:bCs/>
                <w:lang w:val="en-GB"/>
              </w:rPr>
              <w:t>p</w:t>
            </w:r>
            <w:r w:rsidR="00192689" w:rsidRPr="00E47A06">
              <w:rPr>
                <w:rFonts w:cs="Arial"/>
                <w:bCs/>
                <w:lang w:val="en-GB"/>
              </w:rPr>
              <w:t xml:space="preserve">olicy </w:t>
            </w:r>
            <w:r w:rsidRPr="00E47A06">
              <w:rPr>
                <w:rFonts w:cs="Arial"/>
                <w:bCs/>
                <w:lang w:val="en-GB"/>
              </w:rPr>
              <w:t xml:space="preserve">setting out the process for </w:t>
            </w:r>
            <w:r w:rsidR="00192689" w:rsidRPr="00E47A06">
              <w:rPr>
                <w:rFonts w:cs="Arial"/>
                <w:bCs/>
                <w:lang w:val="en-GB"/>
              </w:rPr>
              <w:t>assessment and appraisal</w:t>
            </w:r>
            <w:r w:rsidRPr="00E47A06">
              <w:rPr>
                <w:rFonts w:cs="Arial"/>
                <w:bCs/>
                <w:lang w:val="en-GB"/>
              </w:rPr>
              <w:t xml:space="preserve"> of pupils</w:t>
            </w:r>
            <w:r w:rsidR="00192689" w:rsidRPr="00E47A06">
              <w:rPr>
                <w:rFonts w:cs="Arial"/>
                <w:bCs/>
                <w:lang w:val="en-GB"/>
              </w:rPr>
              <w:t>.</w:t>
            </w:r>
          </w:p>
          <w:p w14:paraId="1354D281" w14:textId="20266FEA" w:rsidR="00D55979" w:rsidRPr="00E47A06" w:rsidRDefault="008376F3" w:rsidP="005319A1">
            <w:pPr>
              <w:pStyle w:val="BodyA"/>
              <w:numPr>
                <w:ilvl w:val="0"/>
                <w:numId w:val="11"/>
              </w:numPr>
              <w:rPr>
                <w:rFonts w:cs="Arial"/>
                <w:bCs/>
                <w:lang w:val="en-GB"/>
              </w:rPr>
            </w:pPr>
            <w:r w:rsidRPr="00E47A06">
              <w:rPr>
                <w:rFonts w:cs="Arial"/>
                <w:bCs/>
                <w:lang w:val="en-GB"/>
              </w:rPr>
              <w:t>A short extract from p</w:t>
            </w:r>
            <w:r w:rsidR="00D55979" w:rsidRPr="00E47A06">
              <w:rPr>
                <w:rFonts w:cs="Arial"/>
                <w:bCs/>
                <w:lang w:val="en-GB"/>
              </w:rPr>
              <w:t>upillage induction materials</w:t>
            </w:r>
            <w:r w:rsidRPr="00E47A06">
              <w:rPr>
                <w:rFonts w:cs="Arial"/>
                <w:bCs/>
                <w:lang w:val="en-GB"/>
              </w:rPr>
              <w:t xml:space="preserve"> explaining </w:t>
            </w:r>
            <w:r w:rsidRPr="00E47A06">
              <w:rPr>
                <w:rFonts w:cs="Arial"/>
                <w:lang w:val="en-GB"/>
              </w:rPr>
              <w:t xml:space="preserve">how </w:t>
            </w:r>
            <w:r w:rsidR="00B23931" w:rsidRPr="00E47A06">
              <w:rPr>
                <w:rFonts w:cs="Arial"/>
                <w:lang w:val="en-GB"/>
              </w:rPr>
              <w:t>pupils will be</w:t>
            </w:r>
            <w:r w:rsidRPr="00E47A06">
              <w:rPr>
                <w:rFonts w:cs="Arial"/>
                <w:lang w:val="en-GB"/>
              </w:rPr>
              <w:t xml:space="preserve"> assessed</w:t>
            </w:r>
            <w:r w:rsidR="00D55979" w:rsidRPr="00E47A06">
              <w:rPr>
                <w:rFonts w:cs="Arial"/>
                <w:bCs/>
                <w:lang w:val="en-GB"/>
              </w:rPr>
              <w:t>.</w:t>
            </w:r>
          </w:p>
          <w:p w14:paraId="47BAFB29" w14:textId="7DA01B87" w:rsidR="00B03D98" w:rsidRPr="00E47A06" w:rsidRDefault="00C77A1E" w:rsidP="005319A1">
            <w:pPr>
              <w:pStyle w:val="BodyA"/>
              <w:numPr>
                <w:ilvl w:val="0"/>
                <w:numId w:val="11"/>
              </w:numPr>
              <w:rPr>
                <w:rFonts w:cs="Arial"/>
                <w:bCs/>
                <w:lang w:val="en-GB"/>
              </w:rPr>
            </w:pPr>
            <w:r w:rsidRPr="00E47A06">
              <w:rPr>
                <w:rFonts w:cs="Arial"/>
                <w:bCs/>
                <w:lang w:val="en-GB"/>
              </w:rPr>
              <w:t xml:space="preserve">A short extract from </w:t>
            </w:r>
            <w:r w:rsidR="00EA574A" w:rsidRPr="00E47A06">
              <w:rPr>
                <w:rFonts w:cs="Arial"/>
                <w:bCs/>
                <w:lang w:val="en-GB"/>
              </w:rPr>
              <w:t>p</w:t>
            </w:r>
            <w:r w:rsidR="00D55979" w:rsidRPr="00E47A06">
              <w:rPr>
                <w:rFonts w:cs="Arial"/>
                <w:bCs/>
                <w:lang w:val="en-GB"/>
              </w:rPr>
              <w:t xml:space="preserve">upil supervisor </w:t>
            </w:r>
            <w:r w:rsidR="008376F3" w:rsidRPr="00E47A06">
              <w:rPr>
                <w:rFonts w:cs="Arial"/>
                <w:bCs/>
                <w:lang w:val="en-GB"/>
              </w:rPr>
              <w:t>briefing materials</w:t>
            </w:r>
            <w:r w:rsidR="00D55979" w:rsidRPr="00E47A06">
              <w:rPr>
                <w:rFonts w:cs="Arial"/>
                <w:bCs/>
                <w:lang w:val="en-GB"/>
              </w:rPr>
              <w:t xml:space="preserve"> </w:t>
            </w:r>
            <w:r w:rsidR="008376F3" w:rsidRPr="00E47A06">
              <w:rPr>
                <w:rFonts w:cs="Arial"/>
                <w:bCs/>
                <w:lang w:val="en-GB"/>
              </w:rPr>
              <w:t>setting out how pupils must be assessed</w:t>
            </w:r>
            <w:r w:rsidR="00D55979" w:rsidRPr="00E47A06">
              <w:rPr>
                <w:rFonts w:cs="Arial"/>
                <w:bCs/>
                <w:lang w:val="en-GB"/>
              </w:rPr>
              <w:t>.</w:t>
            </w:r>
          </w:p>
        </w:tc>
      </w:tr>
      <w:tr w:rsidR="00244335" w:rsidRPr="00E47A06" w14:paraId="7A7004E0" w14:textId="77777777" w:rsidTr="00354033">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5AA2CF" w14:textId="77777777" w:rsidR="00244335" w:rsidRDefault="00244335" w:rsidP="005319A1">
            <w:pPr>
              <w:pStyle w:val="BodyA"/>
              <w:rPr>
                <w:rFonts w:cs="Arial"/>
                <w:bCs/>
                <w:u w:val="single"/>
                <w:lang w:val="en-GB"/>
              </w:rPr>
            </w:pPr>
            <w:r w:rsidRPr="00E47A06">
              <w:rPr>
                <w:rFonts w:cs="Arial"/>
                <w:bCs/>
                <w:u w:val="single"/>
                <w:lang w:val="en-GB"/>
              </w:rPr>
              <w:t>Response</w:t>
            </w:r>
          </w:p>
          <w:p w14:paraId="7638C1CE" w14:textId="258CD881" w:rsidR="009225C5" w:rsidRPr="00E47A06" w:rsidRDefault="009225C5" w:rsidP="005319A1">
            <w:pPr>
              <w:pStyle w:val="BodyA"/>
              <w:rPr>
                <w:rFonts w:cs="Arial"/>
                <w:bCs/>
                <w:u w:val="single"/>
                <w:lang w:val="en-GB"/>
              </w:rPr>
            </w:pPr>
          </w:p>
        </w:tc>
      </w:tr>
      <w:tr w:rsidR="00554DFA" w:rsidRPr="00E47A06" w14:paraId="12F04239" w14:textId="77777777" w:rsidTr="007B7824">
        <w:tc>
          <w:tcPr>
            <w:tcW w:w="9243" w:type="dxa"/>
            <w:tcBorders>
              <w:top w:val="single" w:sz="4" w:space="0" w:color="auto"/>
              <w:left w:val="single" w:sz="2" w:space="0" w:color="000000"/>
              <w:bottom w:val="single" w:sz="2" w:space="0" w:color="000000"/>
              <w:right w:val="single" w:sz="2" w:space="0" w:color="000000"/>
            </w:tcBorders>
            <w:shd w:val="clear" w:color="auto" w:fill="FFD966" w:themeFill="accent4" w:themeFillTint="99"/>
            <w:tcMar>
              <w:top w:w="80" w:type="dxa"/>
              <w:left w:w="80" w:type="dxa"/>
              <w:bottom w:w="80" w:type="dxa"/>
              <w:right w:w="80" w:type="dxa"/>
            </w:tcMar>
          </w:tcPr>
          <w:p w14:paraId="2012F93C" w14:textId="43DB9533" w:rsidR="00554DFA" w:rsidRPr="00E47A06" w:rsidRDefault="00554DFA" w:rsidP="005319A1">
            <w:pPr>
              <w:pStyle w:val="BodyA"/>
              <w:rPr>
                <w:rFonts w:cs="Arial"/>
                <w:b/>
                <w:lang w:val="en-GB"/>
              </w:rPr>
            </w:pPr>
            <w:r w:rsidRPr="00E47A06">
              <w:rPr>
                <w:rFonts w:cs="Arial"/>
                <w:b/>
                <w:lang w:val="en-GB"/>
              </w:rPr>
              <w:t>High Standards – quality assurance - mandatory criteria 4</w:t>
            </w:r>
            <w:r w:rsidR="00EF376C" w:rsidRPr="00E47A06">
              <w:rPr>
                <w:rFonts w:cs="Arial"/>
                <w:b/>
                <w:lang w:val="en-GB"/>
              </w:rPr>
              <w:t>6</w:t>
            </w:r>
            <w:r w:rsidRPr="00E47A06">
              <w:rPr>
                <w:rFonts w:cs="Arial"/>
                <w:b/>
                <w:lang w:val="en-GB"/>
              </w:rPr>
              <w:t>.3</w:t>
            </w:r>
          </w:p>
        </w:tc>
      </w:tr>
      <w:tr w:rsidR="00554DFA" w:rsidRPr="00E47A06" w14:paraId="2C7A8058" w14:textId="77777777" w:rsidTr="00324641">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A8E562" w14:textId="5DF60054" w:rsidR="00554DFA" w:rsidRPr="00E47A06" w:rsidRDefault="001115B9" w:rsidP="005319A1">
            <w:pPr>
              <w:pStyle w:val="BodyA"/>
              <w:rPr>
                <w:rFonts w:cs="Arial"/>
                <w:u w:val="single"/>
                <w:lang w:val="en-GB"/>
              </w:rPr>
            </w:pPr>
            <w:r>
              <w:rPr>
                <w:rFonts w:cs="Arial"/>
                <w:u w:val="single"/>
                <w:lang w:val="en-GB"/>
              </w:rPr>
              <w:t>Question</w:t>
            </w:r>
          </w:p>
          <w:p w14:paraId="72A8F32C" w14:textId="4DB29898" w:rsidR="00E556CB" w:rsidRPr="00E47A06" w:rsidRDefault="009A1771" w:rsidP="005319A1">
            <w:pPr>
              <w:pStyle w:val="BodyA"/>
              <w:rPr>
                <w:rFonts w:cs="Arial"/>
                <w:lang w:val="en-GB"/>
              </w:rPr>
            </w:pPr>
            <w:r w:rsidRPr="00E47A06">
              <w:rPr>
                <w:rFonts w:cs="Arial"/>
                <w:lang w:val="en-GB"/>
              </w:rPr>
              <w:t>You must explain what</w:t>
            </w:r>
            <w:r w:rsidR="00E556CB" w:rsidRPr="00E47A06">
              <w:rPr>
                <w:rFonts w:cs="Arial"/>
                <w:lang w:val="en-GB"/>
              </w:rPr>
              <w:t xml:space="preserve"> quality assurance </w:t>
            </w:r>
            <w:r w:rsidR="001115B9">
              <w:rPr>
                <w:rFonts w:cs="Arial"/>
                <w:lang w:val="en-GB"/>
              </w:rPr>
              <w:t>measures</w:t>
            </w:r>
            <w:r w:rsidR="00E556CB" w:rsidRPr="00E47A06">
              <w:rPr>
                <w:rFonts w:cs="Arial"/>
                <w:lang w:val="en-GB"/>
              </w:rPr>
              <w:t xml:space="preserve"> </w:t>
            </w:r>
            <w:r w:rsidR="00E81DE4" w:rsidRPr="00E47A06">
              <w:rPr>
                <w:rFonts w:cs="Arial"/>
                <w:lang w:val="en-GB"/>
              </w:rPr>
              <w:t xml:space="preserve">are in place </w:t>
            </w:r>
            <w:r w:rsidR="00E556CB" w:rsidRPr="00E47A06">
              <w:rPr>
                <w:rFonts w:cs="Arial"/>
                <w:lang w:val="en-GB"/>
              </w:rPr>
              <w:t xml:space="preserve">to ensure that </w:t>
            </w:r>
            <w:r w:rsidR="00E81DE4" w:rsidRPr="00E47A06">
              <w:rPr>
                <w:rFonts w:cs="Arial"/>
                <w:lang w:val="en-GB"/>
              </w:rPr>
              <w:t>pupils</w:t>
            </w:r>
            <w:r w:rsidR="00E556CB" w:rsidRPr="00E47A06">
              <w:rPr>
                <w:rFonts w:cs="Arial"/>
                <w:lang w:val="en-GB"/>
              </w:rPr>
              <w:t xml:space="preserve"> </w:t>
            </w:r>
            <w:r w:rsidR="001115B9">
              <w:rPr>
                <w:rFonts w:cs="Arial"/>
                <w:lang w:val="en-GB"/>
              </w:rPr>
              <w:t>meet</w:t>
            </w:r>
            <w:r w:rsidR="00E556CB" w:rsidRPr="00E47A06">
              <w:rPr>
                <w:rFonts w:cs="Arial"/>
                <w:lang w:val="en-GB"/>
              </w:rPr>
              <w:t xml:space="preserve"> the </w:t>
            </w:r>
            <w:r w:rsidR="001115B9">
              <w:rPr>
                <w:rFonts w:cs="Arial"/>
                <w:lang w:val="en-GB"/>
              </w:rPr>
              <w:t xml:space="preserve">Threshold Standard for the </w:t>
            </w:r>
            <w:r w:rsidR="00E556CB" w:rsidRPr="00E47A06">
              <w:rPr>
                <w:rFonts w:cs="Arial"/>
                <w:lang w:val="en-GB"/>
              </w:rPr>
              <w:t>Competences set out in the Professional Statement</w:t>
            </w:r>
            <w:r w:rsidRPr="00E47A06">
              <w:rPr>
                <w:rFonts w:cs="Arial"/>
                <w:lang w:val="en-GB"/>
              </w:rPr>
              <w:t>.</w:t>
            </w:r>
          </w:p>
          <w:p w14:paraId="649CF68D" w14:textId="77777777" w:rsidR="00E556CB" w:rsidRPr="00E47A06" w:rsidRDefault="00E556CB" w:rsidP="005319A1">
            <w:pPr>
              <w:pStyle w:val="BodyA"/>
              <w:rPr>
                <w:rFonts w:cs="Arial"/>
                <w:lang w:val="en-GB"/>
              </w:rPr>
            </w:pPr>
          </w:p>
          <w:p w14:paraId="4701769C" w14:textId="77777777" w:rsidR="00E81DE4" w:rsidRPr="00E47A06" w:rsidRDefault="00E81DE4" w:rsidP="005319A1">
            <w:pPr>
              <w:pStyle w:val="BodyA"/>
              <w:rPr>
                <w:rFonts w:cs="Arial"/>
                <w:bCs/>
                <w:u w:val="single"/>
                <w:lang w:val="en-GB"/>
              </w:rPr>
            </w:pPr>
            <w:r w:rsidRPr="00E47A06">
              <w:rPr>
                <w:rFonts w:cs="Arial"/>
                <w:bCs/>
                <w:u w:val="single"/>
                <w:lang w:val="en-GB"/>
              </w:rPr>
              <w:t>Guidance</w:t>
            </w:r>
          </w:p>
          <w:p w14:paraId="6090EDBA" w14:textId="37B42CAB" w:rsidR="005F1DDD" w:rsidRPr="00E47A06" w:rsidRDefault="005F1DDD" w:rsidP="005319A1">
            <w:pPr>
              <w:pStyle w:val="BodyA"/>
              <w:rPr>
                <w:rFonts w:cs="Arial"/>
                <w:lang w:val="en-GB"/>
              </w:rPr>
            </w:pPr>
            <w:r w:rsidRPr="00E47A06">
              <w:rPr>
                <w:rFonts w:cs="Arial"/>
                <w:lang w:val="en-GB"/>
              </w:rPr>
              <w:t>You must address the following in your response:</w:t>
            </w:r>
          </w:p>
          <w:p w14:paraId="33A86C1D" w14:textId="7B926651" w:rsidR="005F1DDD" w:rsidRPr="00E47A06" w:rsidRDefault="005F1DDD" w:rsidP="005319A1">
            <w:pPr>
              <w:pStyle w:val="BodyA"/>
              <w:numPr>
                <w:ilvl w:val="0"/>
                <w:numId w:val="25"/>
              </w:numPr>
              <w:rPr>
                <w:rFonts w:cs="Arial"/>
                <w:lang w:val="en-GB"/>
              </w:rPr>
            </w:pPr>
            <w:r w:rsidRPr="00E47A06">
              <w:rPr>
                <w:rFonts w:cs="Arial"/>
                <w:lang w:val="en-GB"/>
              </w:rPr>
              <w:t>Organisational arrangements for the oversight and quality assurance of pupillage.</w:t>
            </w:r>
          </w:p>
          <w:p w14:paraId="0BA9422C" w14:textId="77777777" w:rsidR="00366392" w:rsidRPr="00E47A06" w:rsidRDefault="005F1DDD" w:rsidP="005319A1">
            <w:pPr>
              <w:pStyle w:val="BodyA"/>
              <w:numPr>
                <w:ilvl w:val="0"/>
                <w:numId w:val="25"/>
              </w:numPr>
              <w:rPr>
                <w:rFonts w:cs="Arial"/>
                <w:lang w:val="en-GB"/>
              </w:rPr>
            </w:pPr>
            <w:r w:rsidRPr="00E47A06">
              <w:rPr>
                <w:rFonts w:cs="Arial"/>
                <w:lang w:val="en-GB"/>
              </w:rPr>
              <w:t>How your training programme is designed</w:t>
            </w:r>
            <w:r w:rsidR="00366392" w:rsidRPr="00E47A06">
              <w:rPr>
                <w:rFonts w:cs="Arial"/>
                <w:lang w:val="en-GB"/>
              </w:rPr>
              <w:t>.</w:t>
            </w:r>
          </w:p>
          <w:p w14:paraId="715139D4" w14:textId="32D5F5E0" w:rsidR="005F1DDD" w:rsidRPr="00E47A06" w:rsidRDefault="00366392" w:rsidP="005319A1">
            <w:pPr>
              <w:pStyle w:val="BodyA"/>
              <w:numPr>
                <w:ilvl w:val="0"/>
                <w:numId w:val="25"/>
              </w:numPr>
              <w:rPr>
                <w:rFonts w:cs="Arial"/>
                <w:lang w:val="en-GB"/>
              </w:rPr>
            </w:pPr>
            <w:r w:rsidRPr="00E47A06">
              <w:rPr>
                <w:rFonts w:cs="Arial"/>
                <w:lang w:val="en-GB"/>
              </w:rPr>
              <w:t xml:space="preserve">How your training programme is </w:t>
            </w:r>
            <w:r w:rsidR="005F1DDD" w:rsidRPr="00E47A06">
              <w:rPr>
                <w:rFonts w:cs="Arial"/>
                <w:lang w:val="en-GB"/>
              </w:rPr>
              <w:t>reviewed</w:t>
            </w:r>
            <w:r w:rsidRPr="00E47A06">
              <w:rPr>
                <w:rFonts w:cs="Arial"/>
                <w:lang w:val="en-GB"/>
              </w:rPr>
              <w:t xml:space="preserve"> and improved</w:t>
            </w:r>
            <w:r w:rsidR="005F1DDD" w:rsidRPr="00E47A06">
              <w:rPr>
                <w:rFonts w:cs="Arial"/>
                <w:lang w:val="en-GB"/>
              </w:rPr>
              <w:t>.</w:t>
            </w:r>
          </w:p>
          <w:p w14:paraId="55466339" w14:textId="64D0C130" w:rsidR="00B0417A" w:rsidRPr="00E47A06" w:rsidRDefault="00B0417A" w:rsidP="005319A1">
            <w:pPr>
              <w:pStyle w:val="BodyA"/>
              <w:numPr>
                <w:ilvl w:val="0"/>
                <w:numId w:val="25"/>
              </w:numPr>
              <w:rPr>
                <w:rFonts w:cs="Arial"/>
                <w:lang w:val="en-GB"/>
              </w:rPr>
            </w:pPr>
            <w:r w:rsidRPr="00E47A06">
              <w:rPr>
                <w:rFonts w:cs="Arial"/>
                <w:lang w:val="en-GB"/>
              </w:rPr>
              <w:t>How implementation of the training programme is monitored.</w:t>
            </w:r>
          </w:p>
          <w:p w14:paraId="0E78E2CB" w14:textId="5AD39F9E" w:rsidR="005F1DDD" w:rsidRPr="00E47A06" w:rsidRDefault="005F1DDD" w:rsidP="005319A1">
            <w:pPr>
              <w:pStyle w:val="BodyA"/>
              <w:numPr>
                <w:ilvl w:val="0"/>
                <w:numId w:val="25"/>
              </w:numPr>
              <w:rPr>
                <w:rFonts w:cs="Arial"/>
                <w:lang w:val="en-GB"/>
              </w:rPr>
            </w:pPr>
            <w:r w:rsidRPr="00E47A06">
              <w:rPr>
                <w:rFonts w:cs="Arial"/>
                <w:lang w:val="en-GB"/>
              </w:rPr>
              <w:t>How you ensure consistency in standards of pupil supervision.</w:t>
            </w:r>
          </w:p>
          <w:p w14:paraId="0DE9FC6C" w14:textId="77777777" w:rsidR="00F45376" w:rsidRPr="00E47A06" w:rsidRDefault="00B0417A" w:rsidP="005319A1">
            <w:pPr>
              <w:pStyle w:val="BodyA"/>
              <w:numPr>
                <w:ilvl w:val="0"/>
                <w:numId w:val="25"/>
              </w:numPr>
              <w:rPr>
                <w:rFonts w:cs="Arial"/>
                <w:lang w:val="en-GB"/>
              </w:rPr>
            </w:pPr>
            <w:r w:rsidRPr="00E47A06">
              <w:rPr>
                <w:rFonts w:cs="Arial"/>
                <w:lang w:val="en-GB"/>
              </w:rPr>
              <w:t xml:space="preserve">Contingency plans </w:t>
            </w:r>
            <w:r w:rsidR="005F1DDD" w:rsidRPr="00E47A06">
              <w:rPr>
                <w:rFonts w:cs="Arial"/>
                <w:lang w:val="en-GB"/>
              </w:rPr>
              <w:t>that ensure continuity of training in the event of the non-availability of the pupil supervisor or the closure of the AETO.</w:t>
            </w:r>
          </w:p>
          <w:p w14:paraId="715646DC" w14:textId="77777777" w:rsidR="00F45376" w:rsidRPr="00E47A06" w:rsidRDefault="00F45376" w:rsidP="005319A1">
            <w:pPr>
              <w:pStyle w:val="BodyA"/>
              <w:rPr>
                <w:rFonts w:cs="Arial"/>
                <w:lang w:val="en-GB"/>
              </w:rPr>
            </w:pPr>
          </w:p>
          <w:p w14:paraId="3402E257" w14:textId="512ABB7E" w:rsidR="00F45376" w:rsidRPr="00E47A06" w:rsidRDefault="00F45376" w:rsidP="005319A1">
            <w:pPr>
              <w:pStyle w:val="BodyA"/>
              <w:rPr>
                <w:rFonts w:cs="Arial"/>
                <w:lang w:val="en-GB"/>
              </w:rPr>
            </w:pPr>
            <w:r w:rsidRPr="00E47A06">
              <w:rPr>
                <w:rFonts w:cs="Arial"/>
                <w:u w:val="single"/>
                <w:lang w:val="en-GB"/>
              </w:rPr>
              <w:t>Evidence could include</w:t>
            </w:r>
            <w:r w:rsidRPr="00E47A06">
              <w:rPr>
                <w:rFonts w:cs="Arial"/>
                <w:lang w:val="en-GB"/>
              </w:rPr>
              <w:t>:</w:t>
            </w:r>
          </w:p>
          <w:p w14:paraId="42B43BD3" w14:textId="5EAB2C3C" w:rsidR="00F45376" w:rsidRPr="00E47A06" w:rsidRDefault="00A11B10" w:rsidP="005319A1">
            <w:pPr>
              <w:pStyle w:val="BodyA"/>
              <w:rPr>
                <w:rFonts w:cs="Arial"/>
                <w:lang w:val="en-GB"/>
              </w:rPr>
            </w:pPr>
            <w:r w:rsidRPr="00E47A06">
              <w:rPr>
                <w:rFonts w:cs="Arial"/>
                <w:lang w:val="en-GB"/>
              </w:rPr>
              <w:t xml:space="preserve">A short description of </w:t>
            </w:r>
            <w:r w:rsidR="00F45376" w:rsidRPr="00E47A06">
              <w:rPr>
                <w:rFonts w:cs="Arial"/>
                <w:lang w:val="en-GB"/>
              </w:rPr>
              <w:t xml:space="preserve">who provides oversight and quality assurance for pupillage training arrangements </w:t>
            </w:r>
            <w:r w:rsidR="009D4A26">
              <w:rPr>
                <w:rFonts w:cs="Arial"/>
                <w:lang w:val="en-GB"/>
              </w:rPr>
              <w:t>(</w:t>
            </w:r>
            <w:r w:rsidR="00F45376" w:rsidRPr="00E47A06">
              <w:rPr>
                <w:rFonts w:cs="Arial"/>
                <w:lang w:val="en-GB"/>
              </w:rPr>
              <w:t>eg. a Pupillage Committee/Management Committee/Designated Pupillage Training Principal</w:t>
            </w:r>
            <w:r w:rsidR="009D4A26">
              <w:rPr>
                <w:rFonts w:cs="Arial"/>
                <w:lang w:val="en-GB"/>
              </w:rPr>
              <w:t>)</w:t>
            </w:r>
            <w:r w:rsidR="00973E47" w:rsidRPr="00E47A06">
              <w:rPr>
                <w:rFonts w:cs="Arial"/>
                <w:lang w:val="en-GB"/>
              </w:rPr>
              <w:t xml:space="preserve"> and the role that they play in assuring quality of training</w:t>
            </w:r>
            <w:r w:rsidR="00F45376" w:rsidRPr="00E47A06">
              <w:rPr>
                <w:rFonts w:cs="Arial"/>
                <w:lang w:val="en-GB"/>
              </w:rPr>
              <w:t>.</w:t>
            </w:r>
          </w:p>
          <w:p w14:paraId="55C2C7DE" w14:textId="72253896" w:rsidR="003D0BE5" w:rsidRPr="00E47A06" w:rsidRDefault="003D0BE5" w:rsidP="005319A1">
            <w:pPr>
              <w:pStyle w:val="BodyA"/>
              <w:rPr>
                <w:rFonts w:cs="Arial"/>
                <w:lang w:val="en-GB"/>
              </w:rPr>
            </w:pPr>
          </w:p>
        </w:tc>
      </w:tr>
      <w:tr w:rsidR="00244335" w:rsidRPr="00E47A06" w14:paraId="4408E9C1" w14:textId="77777777" w:rsidTr="00324641">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AC6576" w14:textId="77777777" w:rsidR="00244335" w:rsidRDefault="00244335" w:rsidP="005319A1">
            <w:pPr>
              <w:pStyle w:val="BodyA"/>
              <w:rPr>
                <w:rFonts w:cs="Arial"/>
                <w:u w:val="single"/>
                <w:lang w:val="en-GB"/>
              </w:rPr>
            </w:pPr>
            <w:r w:rsidRPr="00E47A06">
              <w:rPr>
                <w:rFonts w:cs="Arial"/>
                <w:u w:val="single"/>
                <w:lang w:val="en-GB"/>
              </w:rPr>
              <w:t>Response</w:t>
            </w:r>
          </w:p>
          <w:p w14:paraId="7AA5C1CE" w14:textId="449949AE" w:rsidR="00E8663F" w:rsidRPr="00E47A06" w:rsidRDefault="00E8663F" w:rsidP="005319A1">
            <w:pPr>
              <w:pStyle w:val="BodyA"/>
              <w:rPr>
                <w:rFonts w:cs="Arial"/>
                <w:u w:val="single"/>
                <w:lang w:val="en-GB"/>
              </w:rPr>
            </w:pPr>
          </w:p>
        </w:tc>
      </w:tr>
      <w:tr w:rsidR="00192689" w:rsidRPr="00E47A06" w14:paraId="5F8EAA8A" w14:textId="77777777" w:rsidTr="00192689">
        <w:tc>
          <w:tcPr>
            <w:tcW w:w="9243" w:type="dxa"/>
            <w:tcBorders>
              <w:top w:val="single" w:sz="4" w:space="0" w:color="auto"/>
              <w:left w:val="single" w:sz="2" w:space="0" w:color="000000"/>
              <w:bottom w:val="single" w:sz="2" w:space="0" w:color="000000"/>
              <w:right w:val="single" w:sz="2" w:space="0" w:color="000000"/>
            </w:tcBorders>
            <w:shd w:val="clear" w:color="auto" w:fill="FFD966" w:themeFill="accent4" w:themeFillTint="99"/>
            <w:tcMar>
              <w:top w:w="80" w:type="dxa"/>
              <w:left w:w="80" w:type="dxa"/>
              <w:bottom w:w="80" w:type="dxa"/>
              <w:right w:w="80" w:type="dxa"/>
            </w:tcMar>
          </w:tcPr>
          <w:p w14:paraId="2AFA4DFD" w14:textId="179B4222" w:rsidR="00192689" w:rsidRPr="00E47A06" w:rsidRDefault="00192689" w:rsidP="005319A1">
            <w:pPr>
              <w:pStyle w:val="BodyA"/>
              <w:rPr>
                <w:rFonts w:cs="Arial"/>
                <w:b/>
                <w:lang w:val="en-GB"/>
              </w:rPr>
            </w:pPr>
            <w:r w:rsidRPr="00E47A06">
              <w:rPr>
                <w:rFonts w:cs="Arial"/>
                <w:b/>
                <w:lang w:val="en-GB"/>
              </w:rPr>
              <w:t>High Standards – sufficient resources – mandatory criteria 4</w:t>
            </w:r>
            <w:r w:rsidR="001E6CEB" w:rsidRPr="00E47A06">
              <w:rPr>
                <w:rFonts w:cs="Arial"/>
                <w:b/>
                <w:lang w:val="en-GB"/>
              </w:rPr>
              <w:t>6</w:t>
            </w:r>
            <w:r w:rsidRPr="00E47A06">
              <w:rPr>
                <w:rFonts w:cs="Arial"/>
                <w:b/>
                <w:lang w:val="en-GB"/>
              </w:rPr>
              <w:t>.4</w:t>
            </w:r>
          </w:p>
        </w:tc>
      </w:tr>
      <w:tr w:rsidR="00192689" w:rsidRPr="00E47A06" w14:paraId="283CCA3B" w14:textId="77777777" w:rsidTr="00324641">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30BADE" w14:textId="4CF83084" w:rsidR="00192689" w:rsidRPr="00E47A06" w:rsidRDefault="00015CBD" w:rsidP="005319A1">
            <w:pPr>
              <w:pStyle w:val="BodyA"/>
              <w:rPr>
                <w:rFonts w:cs="Arial"/>
                <w:u w:val="single"/>
                <w:lang w:val="en-GB"/>
              </w:rPr>
            </w:pPr>
            <w:r>
              <w:rPr>
                <w:rFonts w:cs="Arial"/>
                <w:u w:val="single"/>
                <w:lang w:val="en-GB"/>
              </w:rPr>
              <w:t>Question</w:t>
            </w:r>
          </w:p>
          <w:p w14:paraId="6A778FB6" w14:textId="0EAC12C9" w:rsidR="00E619E7" w:rsidRDefault="009A1771" w:rsidP="005319A1">
            <w:pPr>
              <w:pStyle w:val="BodyA"/>
              <w:rPr>
                <w:rFonts w:cs="Arial"/>
                <w:lang w:val="en-GB"/>
              </w:rPr>
            </w:pPr>
            <w:r w:rsidRPr="00E47A06">
              <w:rPr>
                <w:rFonts w:cs="Arial"/>
                <w:lang w:val="en-GB"/>
              </w:rPr>
              <w:lastRenderedPageBreak/>
              <w:t>You must d</w:t>
            </w:r>
            <w:r w:rsidR="00E619E7" w:rsidRPr="00E47A06">
              <w:rPr>
                <w:rFonts w:cs="Arial"/>
                <w:lang w:val="en-GB"/>
              </w:rPr>
              <w:t>escribe the resources</w:t>
            </w:r>
            <w:r w:rsidR="00E8663F">
              <w:rPr>
                <w:rFonts w:cs="Arial"/>
                <w:lang w:val="en-GB"/>
              </w:rPr>
              <w:t xml:space="preserve"> </w:t>
            </w:r>
            <w:r w:rsidR="00E8663F" w:rsidRPr="00E47A06">
              <w:rPr>
                <w:rFonts w:cs="Arial"/>
                <w:lang w:val="en-GB"/>
              </w:rPr>
              <w:t>that support the delivery of your pupillage/work-based training programme</w:t>
            </w:r>
            <w:r w:rsidR="00E8663F">
              <w:rPr>
                <w:rFonts w:cs="Arial"/>
                <w:lang w:val="en-GB"/>
              </w:rPr>
              <w:t>,</w:t>
            </w:r>
            <w:r w:rsidR="00E619E7" w:rsidRPr="00E47A06">
              <w:rPr>
                <w:rFonts w:cs="Arial"/>
                <w:lang w:val="en-GB"/>
              </w:rPr>
              <w:t xml:space="preserve"> </w:t>
            </w:r>
            <w:r w:rsidRPr="00E47A06">
              <w:rPr>
                <w:rFonts w:cs="Arial"/>
                <w:lang w:val="en-GB"/>
              </w:rPr>
              <w:t xml:space="preserve">including </w:t>
            </w:r>
            <w:r w:rsidR="00E8663F">
              <w:rPr>
                <w:rFonts w:cs="Arial"/>
                <w:lang w:val="en-GB"/>
              </w:rPr>
              <w:t xml:space="preserve">the </w:t>
            </w:r>
            <w:r w:rsidRPr="00E47A06">
              <w:rPr>
                <w:rFonts w:cs="Arial"/>
                <w:lang w:val="en-GB"/>
              </w:rPr>
              <w:t>people, premises,</w:t>
            </w:r>
            <w:r w:rsidR="00E8663F">
              <w:rPr>
                <w:rFonts w:cs="Arial"/>
                <w:lang w:val="en-GB"/>
              </w:rPr>
              <w:t xml:space="preserve"> and</w:t>
            </w:r>
            <w:r w:rsidRPr="00E47A06">
              <w:rPr>
                <w:rFonts w:cs="Arial"/>
                <w:lang w:val="en-GB"/>
              </w:rPr>
              <w:t xml:space="preserve"> information and technology</w:t>
            </w:r>
            <w:r w:rsidR="00E8663F">
              <w:rPr>
                <w:rFonts w:cs="Arial"/>
                <w:lang w:val="en-GB"/>
              </w:rPr>
              <w:t xml:space="preserve"> available to pupils. You must</w:t>
            </w:r>
            <w:r w:rsidR="009413CE" w:rsidRPr="00E47A06">
              <w:rPr>
                <w:rFonts w:cs="Arial"/>
                <w:lang w:val="en-GB"/>
              </w:rPr>
              <w:t xml:space="preserve"> explain w</w:t>
            </w:r>
            <w:r w:rsidR="00E8663F">
              <w:rPr>
                <w:rFonts w:cs="Arial"/>
                <w:lang w:val="en-GB"/>
              </w:rPr>
              <w:t>hy</w:t>
            </w:r>
            <w:r w:rsidR="009413CE" w:rsidRPr="00E47A06">
              <w:rPr>
                <w:rFonts w:cs="Arial"/>
                <w:lang w:val="en-GB"/>
              </w:rPr>
              <w:t xml:space="preserve"> you think the</w:t>
            </w:r>
            <w:r w:rsidR="00E8663F">
              <w:rPr>
                <w:rFonts w:cs="Arial"/>
                <w:lang w:val="en-GB"/>
              </w:rPr>
              <w:t>se resources</w:t>
            </w:r>
            <w:r w:rsidR="009413CE" w:rsidRPr="00E47A06">
              <w:rPr>
                <w:rFonts w:cs="Arial"/>
                <w:lang w:val="en-GB"/>
              </w:rPr>
              <w:t xml:space="preserve"> are sufficient to ensure high standards of pupillage training</w:t>
            </w:r>
            <w:r w:rsidR="00E619E7" w:rsidRPr="00E47A06">
              <w:rPr>
                <w:rFonts w:cs="Arial"/>
                <w:lang w:val="en-GB"/>
              </w:rPr>
              <w:t>.</w:t>
            </w:r>
          </w:p>
          <w:p w14:paraId="7A5969AE" w14:textId="77777777" w:rsidR="00E8663F" w:rsidRPr="00E47A06" w:rsidRDefault="00E8663F" w:rsidP="005319A1">
            <w:pPr>
              <w:pStyle w:val="BodyA"/>
              <w:rPr>
                <w:rFonts w:cs="Arial"/>
                <w:lang w:val="en-GB"/>
              </w:rPr>
            </w:pPr>
          </w:p>
          <w:p w14:paraId="7F413F16" w14:textId="77777777" w:rsidR="00E619E7" w:rsidRPr="00E47A06" w:rsidRDefault="00E619E7" w:rsidP="005319A1">
            <w:pPr>
              <w:pStyle w:val="BodyA"/>
              <w:rPr>
                <w:rFonts w:cs="Arial"/>
                <w:u w:val="single"/>
                <w:lang w:val="en-GB"/>
              </w:rPr>
            </w:pPr>
            <w:r w:rsidRPr="00E47A06">
              <w:rPr>
                <w:rFonts w:cs="Arial"/>
                <w:u w:val="single"/>
                <w:lang w:val="en-GB"/>
              </w:rPr>
              <w:t>Guidance</w:t>
            </w:r>
          </w:p>
          <w:p w14:paraId="69B8848B" w14:textId="53382F0C" w:rsidR="00E619E7" w:rsidRDefault="008D720F" w:rsidP="005319A1">
            <w:pPr>
              <w:pStyle w:val="BodyA"/>
              <w:rPr>
                <w:rFonts w:cs="Arial"/>
                <w:lang w:val="en-GB"/>
              </w:rPr>
            </w:pPr>
            <w:r w:rsidRPr="00E47A06">
              <w:rPr>
                <w:rFonts w:cs="Arial"/>
                <w:lang w:val="en-GB"/>
              </w:rPr>
              <w:t>Taking into account the scale and nature of the AETO, you must explain why you consider these to be sufficient to provide every pupil with an equal and effective opportunity to develop and demonstrate the Competences as set out in the Professional Statement and implemented in the Curriculum and Assessment Strategy.</w:t>
            </w:r>
          </w:p>
          <w:p w14:paraId="2D71BC7F" w14:textId="77777777" w:rsidR="00E8663F" w:rsidRPr="00E47A06" w:rsidRDefault="00E8663F" w:rsidP="005319A1">
            <w:pPr>
              <w:pStyle w:val="BodyA"/>
              <w:rPr>
                <w:rFonts w:cs="Arial"/>
                <w:lang w:val="en-GB"/>
              </w:rPr>
            </w:pPr>
          </w:p>
          <w:p w14:paraId="24A9FC32" w14:textId="07C8C718" w:rsidR="002E0199" w:rsidRPr="00E47A06" w:rsidRDefault="002E0199" w:rsidP="005319A1">
            <w:pPr>
              <w:pStyle w:val="BodyA"/>
              <w:rPr>
                <w:rFonts w:cs="Arial"/>
                <w:lang w:val="en-GB"/>
              </w:rPr>
            </w:pPr>
            <w:r w:rsidRPr="00E47A06">
              <w:rPr>
                <w:rFonts w:cs="Arial"/>
                <w:lang w:val="en-GB"/>
              </w:rPr>
              <w:t>If most members of chambers work remotely, you must provide your analysis of the risks that arise and how they are mitigated.</w:t>
            </w:r>
          </w:p>
        </w:tc>
      </w:tr>
      <w:tr w:rsidR="00244335" w:rsidRPr="00E47A06" w14:paraId="1DB319B4" w14:textId="77777777" w:rsidTr="00324641">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00D01C" w14:textId="77777777" w:rsidR="00244335" w:rsidRDefault="00244335" w:rsidP="005319A1">
            <w:pPr>
              <w:pStyle w:val="BodyA"/>
              <w:rPr>
                <w:rFonts w:cs="Arial"/>
                <w:u w:val="single"/>
                <w:lang w:val="en-GB"/>
              </w:rPr>
            </w:pPr>
            <w:r w:rsidRPr="00E47A06">
              <w:rPr>
                <w:rFonts w:cs="Arial"/>
                <w:u w:val="single"/>
                <w:lang w:val="en-GB"/>
              </w:rPr>
              <w:lastRenderedPageBreak/>
              <w:t>Response</w:t>
            </w:r>
          </w:p>
          <w:p w14:paraId="4198CB11" w14:textId="7F592581" w:rsidR="00E8663F" w:rsidRPr="00E47A06" w:rsidRDefault="00E8663F" w:rsidP="005319A1">
            <w:pPr>
              <w:pStyle w:val="BodyA"/>
              <w:rPr>
                <w:rFonts w:cs="Arial"/>
                <w:u w:val="single"/>
                <w:lang w:val="en-GB"/>
              </w:rPr>
            </w:pPr>
          </w:p>
        </w:tc>
      </w:tr>
      <w:tr w:rsidR="00386444" w:rsidRPr="00E47A06" w14:paraId="6C82E4EB" w14:textId="77777777" w:rsidTr="00354033">
        <w:tc>
          <w:tcPr>
            <w:tcW w:w="9243" w:type="dxa"/>
            <w:tcBorders>
              <w:top w:val="single" w:sz="4" w:space="0" w:color="auto"/>
              <w:left w:val="single" w:sz="2" w:space="0" w:color="000000"/>
              <w:bottom w:val="single" w:sz="2" w:space="0" w:color="000000"/>
              <w:right w:val="single" w:sz="2" w:space="0" w:color="000000"/>
            </w:tcBorders>
            <w:shd w:val="clear" w:color="auto" w:fill="FFD966" w:themeFill="accent4" w:themeFillTint="99"/>
            <w:tcMar>
              <w:top w:w="80" w:type="dxa"/>
              <w:left w:w="80" w:type="dxa"/>
              <w:bottom w:w="80" w:type="dxa"/>
              <w:right w:w="80" w:type="dxa"/>
            </w:tcMar>
          </w:tcPr>
          <w:p w14:paraId="254BEAFE" w14:textId="6B0A0ED2" w:rsidR="00386444" w:rsidRPr="00E47A06" w:rsidRDefault="00386444" w:rsidP="005319A1">
            <w:pPr>
              <w:pStyle w:val="BodyA"/>
              <w:rPr>
                <w:rFonts w:cs="Arial"/>
                <w:b/>
                <w:lang w:val="en-GB"/>
              </w:rPr>
            </w:pPr>
            <w:r w:rsidRPr="00E47A06">
              <w:rPr>
                <w:rFonts w:cs="Arial"/>
                <w:b/>
                <w:lang w:val="en-GB"/>
              </w:rPr>
              <w:t xml:space="preserve">High Standards - recruitment </w:t>
            </w:r>
            <w:r w:rsidR="00DB4FAB" w:rsidRPr="00E47A06">
              <w:rPr>
                <w:rFonts w:cs="Arial"/>
                <w:b/>
                <w:lang w:val="en-GB"/>
              </w:rPr>
              <w:t xml:space="preserve">policies </w:t>
            </w:r>
            <w:r w:rsidRPr="00E47A06">
              <w:rPr>
                <w:rFonts w:cs="Arial"/>
                <w:b/>
                <w:lang w:val="en-GB"/>
              </w:rPr>
              <w:t>- mandatory criteria 4</w:t>
            </w:r>
            <w:r w:rsidR="006A5D30" w:rsidRPr="00E47A06">
              <w:rPr>
                <w:rFonts w:cs="Arial"/>
                <w:b/>
                <w:lang w:val="en-GB"/>
              </w:rPr>
              <w:t>6</w:t>
            </w:r>
            <w:r w:rsidRPr="00E47A06">
              <w:rPr>
                <w:rFonts w:cs="Arial"/>
                <w:b/>
                <w:lang w:val="en-GB"/>
              </w:rPr>
              <w:t>.5</w:t>
            </w:r>
          </w:p>
        </w:tc>
      </w:tr>
      <w:tr w:rsidR="00386444" w:rsidRPr="00E47A06" w14:paraId="545056EE" w14:textId="77777777" w:rsidTr="00354033">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94F29F" w14:textId="47840BBB" w:rsidR="00386444" w:rsidRPr="00E47A06" w:rsidRDefault="00015CBD" w:rsidP="005319A1">
            <w:pPr>
              <w:pStyle w:val="BodyA"/>
              <w:rPr>
                <w:rFonts w:cs="Arial"/>
                <w:u w:val="single"/>
                <w:lang w:val="en-GB"/>
              </w:rPr>
            </w:pPr>
            <w:r>
              <w:rPr>
                <w:rFonts w:cs="Arial"/>
                <w:u w:val="single"/>
                <w:lang w:val="en-GB"/>
              </w:rPr>
              <w:t>Question</w:t>
            </w:r>
          </w:p>
          <w:p w14:paraId="112CA34B" w14:textId="28C2082E" w:rsidR="00386444" w:rsidRPr="00E47A06" w:rsidRDefault="001F01EA" w:rsidP="005319A1">
            <w:pPr>
              <w:pStyle w:val="BodyA"/>
              <w:rPr>
                <w:rFonts w:cs="Arial"/>
                <w:lang w:val="en-GB"/>
              </w:rPr>
            </w:pPr>
            <w:r w:rsidRPr="00E47A06">
              <w:rPr>
                <w:rFonts w:cs="Arial"/>
                <w:lang w:val="en-GB"/>
              </w:rPr>
              <w:t>You must e</w:t>
            </w:r>
            <w:r w:rsidR="00DB4FAB" w:rsidRPr="00E47A06">
              <w:rPr>
                <w:rFonts w:cs="Arial"/>
                <w:lang w:val="en-GB"/>
              </w:rPr>
              <w:t>xplain how your recruitment policies meet the requirements set out in section</w:t>
            </w:r>
            <w:r w:rsidR="00D466C7" w:rsidRPr="00E47A06">
              <w:rPr>
                <w:rFonts w:cs="Arial"/>
                <w:lang w:val="en-GB"/>
              </w:rPr>
              <w:t>s</w:t>
            </w:r>
            <w:r w:rsidR="009B4422">
              <w:rPr>
                <w:rFonts w:cs="Arial"/>
                <w:lang w:val="en-GB"/>
              </w:rPr>
              <w:t xml:space="preserve"> </w:t>
            </w:r>
            <w:r w:rsidR="00D466C7" w:rsidRPr="00E47A06">
              <w:rPr>
                <w:rFonts w:cs="Arial"/>
                <w:lang w:val="en-GB"/>
              </w:rPr>
              <w:t>11-</w:t>
            </w:r>
            <w:r w:rsidR="00DB4FAB" w:rsidRPr="00E47A06">
              <w:rPr>
                <w:rFonts w:cs="Arial"/>
                <w:lang w:val="en-GB"/>
              </w:rPr>
              <w:t>12</w:t>
            </w:r>
            <w:r w:rsidR="00F85479" w:rsidRPr="00E47A06">
              <w:rPr>
                <w:rFonts w:cs="Arial"/>
                <w:lang w:val="en-GB"/>
              </w:rPr>
              <w:t xml:space="preserve"> of the Authorisation Framework</w:t>
            </w:r>
            <w:r w:rsidR="00DB4FAB" w:rsidRPr="00E47A06">
              <w:rPr>
                <w:rFonts w:cs="Arial"/>
                <w:lang w:val="en-GB"/>
              </w:rPr>
              <w:t xml:space="preserve"> and, i</w:t>
            </w:r>
            <w:r w:rsidR="00386444" w:rsidRPr="00E47A06">
              <w:rPr>
                <w:rFonts w:cs="Arial"/>
                <w:lang w:val="en-GB"/>
              </w:rPr>
              <w:t xml:space="preserve">n your approach to recruitment, how you strike an appropriate balance between the likelihood of success for the </w:t>
            </w:r>
            <w:r w:rsidR="00DB4FAB" w:rsidRPr="00E47A06">
              <w:rPr>
                <w:rFonts w:cs="Arial"/>
                <w:lang w:val="en-GB"/>
              </w:rPr>
              <w:t>applicant</w:t>
            </w:r>
            <w:r w:rsidR="00386444" w:rsidRPr="00E47A06">
              <w:rPr>
                <w:rFonts w:cs="Arial"/>
                <w:lang w:val="en-GB"/>
              </w:rPr>
              <w:t xml:space="preserve"> and the principles of High Standards and Accessibility</w:t>
            </w:r>
            <w:r w:rsidR="0058324F">
              <w:rPr>
                <w:rFonts w:cs="Arial"/>
                <w:lang w:val="en-GB"/>
              </w:rPr>
              <w:t>.</w:t>
            </w:r>
          </w:p>
          <w:p w14:paraId="36802C11" w14:textId="6E274FA8" w:rsidR="005373AE" w:rsidRPr="00E47A06" w:rsidRDefault="005373AE" w:rsidP="005319A1">
            <w:pPr>
              <w:pStyle w:val="BodyA"/>
              <w:rPr>
                <w:rFonts w:cs="Arial"/>
                <w:lang w:val="en-GB"/>
              </w:rPr>
            </w:pPr>
          </w:p>
          <w:p w14:paraId="7527C4CF" w14:textId="5A7CAEC4" w:rsidR="005373AE" w:rsidRPr="00E47A06" w:rsidRDefault="005373AE" w:rsidP="005319A1">
            <w:pPr>
              <w:pStyle w:val="BodyA"/>
              <w:rPr>
                <w:rFonts w:cs="Arial"/>
                <w:u w:val="single"/>
                <w:lang w:val="en-GB"/>
              </w:rPr>
            </w:pPr>
            <w:r w:rsidRPr="00E47A06">
              <w:rPr>
                <w:rFonts w:cs="Arial"/>
                <w:u w:val="single"/>
                <w:lang w:val="en-GB"/>
              </w:rPr>
              <w:t>Tool tip</w:t>
            </w:r>
          </w:p>
          <w:p w14:paraId="7C49896A" w14:textId="54F1AE47" w:rsidR="005373AE" w:rsidRDefault="005373AE" w:rsidP="005319A1">
            <w:pPr>
              <w:pStyle w:val="BodyA"/>
              <w:rPr>
                <w:rFonts w:cs="Arial"/>
                <w:lang w:val="en-GB"/>
              </w:rPr>
            </w:pPr>
            <w:r w:rsidRPr="00E47A06">
              <w:rPr>
                <w:rFonts w:cs="Arial"/>
                <w:lang w:val="en-GB"/>
              </w:rPr>
              <w:t xml:space="preserve">See our Review of Pupillage Advertising and Selection Criteria here: </w:t>
            </w:r>
          </w:p>
          <w:p w14:paraId="54FF7BDB" w14:textId="2ECBA124" w:rsidR="00ED2DFA" w:rsidRPr="00E47A06" w:rsidRDefault="0003451A" w:rsidP="005319A1">
            <w:pPr>
              <w:pStyle w:val="BodyA"/>
              <w:rPr>
                <w:rFonts w:cs="Arial"/>
                <w:lang w:val="en-GB"/>
              </w:rPr>
            </w:pPr>
            <w:hyperlink r:id="rId26" w:history="1">
              <w:r w:rsidR="00ED2DFA" w:rsidRPr="001E65B6">
                <w:rPr>
                  <w:rStyle w:val="Hyperlink"/>
                  <w:rFonts w:cs="Arial"/>
                  <w:lang w:val="en-GB"/>
                </w:rPr>
                <w:t>https://www.barstandardsboard.org.uk/resources/review-of-pupillage-advertising-and-selection-criteria-pdf.html</w:t>
              </w:r>
            </w:hyperlink>
            <w:r w:rsidR="00ED2DFA">
              <w:rPr>
                <w:rFonts w:cs="Arial"/>
                <w:lang w:val="en-GB"/>
              </w:rPr>
              <w:t xml:space="preserve"> </w:t>
            </w:r>
          </w:p>
          <w:p w14:paraId="78812C84" w14:textId="77777777" w:rsidR="00386444" w:rsidRPr="00E47A06" w:rsidRDefault="00386444" w:rsidP="005319A1">
            <w:pPr>
              <w:pStyle w:val="BodyA"/>
              <w:rPr>
                <w:rFonts w:cs="Arial"/>
                <w:lang w:val="en-GB"/>
              </w:rPr>
            </w:pPr>
          </w:p>
          <w:p w14:paraId="0E95AD9B" w14:textId="77777777" w:rsidR="00386444" w:rsidRPr="00E47A06" w:rsidRDefault="00386444" w:rsidP="005319A1">
            <w:pPr>
              <w:pStyle w:val="BodyA"/>
              <w:rPr>
                <w:rFonts w:cs="Arial"/>
                <w:u w:val="single"/>
                <w:lang w:val="en-GB"/>
              </w:rPr>
            </w:pPr>
            <w:r w:rsidRPr="00E47A06">
              <w:rPr>
                <w:rFonts w:cs="Arial"/>
                <w:u w:val="single"/>
                <w:lang w:val="en-GB"/>
              </w:rPr>
              <w:t>Guidance</w:t>
            </w:r>
          </w:p>
          <w:p w14:paraId="792AC53A" w14:textId="7EFA13DD" w:rsidR="00721FA6" w:rsidRPr="00E47A06" w:rsidRDefault="00721FA6" w:rsidP="005319A1">
            <w:pPr>
              <w:pStyle w:val="BodyA"/>
              <w:rPr>
                <w:rFonts w:cs="Arial"/>
                <w:lang w:val="en-GB"/>
              </w:rPr>
            </w:pPr>
            <w:r w:rsidRPr="00E47A06">
              <w:rPr>
                <w:rFonts w:cs="Arial"/>
                <w:lang w:val="en-GB"/>
              </w:rPr>
              <w:t>Section 11-12 of the Authorisation Framework sets out the requirements for pupillage/work-based learning:</w:t>
            </w:r>
          </w:p>
          <w:p w14:paraId="78DD3994" w14:textId="23BAACEE" w:rsidR="00721FA6" w:rsidRPr="00E47A06" w:rsidRDefault="00721FA6" w:rsidP="005319A1">
            <w:pPr>
              <w:pStyle w:val="BodyA"/>
              <w:numPr>
                <w:ilvl w:val="0"/>
                <w:numId w:val="11"/>
              </w:numPr>
              <w:rPr>
                <w:rFonts w:cs="Arial"/>
                <w:lang w:val="en-GB"/>
              </w:rPr>
            </w:pPr>
            <w:r w:rsidRPr="00E47A06">
              <w:rPr>
                <w:rFonts w:cs="Arial"/>
                <w:lang w:val="en-GB"/>
              </w:rPr>
              <w:t>2.2 or equivalent degree required, either a law degree, or a non-law degree plus further graduate/post-graduate study and in both cases must cover the seven foundations of legal knowledge.</w:t>
            </w:r>
          </w:p>
          <w:p w14:paraId="59F6D82D" w14:textId="44BA0E6C" w:rsidR="00721FA6" w:rsidRPr="00E47A06" w:rsidRDefault="00721FA6" w:rsidP="005319A1">
            <w:pPr>
              <w:pStyle w:val="BodyA"/>
              <w:numPr>
                <w:ilvl w:val="0"/>
                <w:numId w:val="11"/>
              </w:numPr>
              <w:rPr>
                <w:rFonts w:cs="Arial"/>
                <w:lang w:val="en-GB"/>
              </w:rPr>
            </w:pPr>
            <w:r w:rsidRPr="00E47A06">
              <w:rPr>
                <w:rFonts w:cs="Arial"/>
                <w:lang w:val="en-GB"/>
              </w:rPr>
              <w:t>Successful completion of the vocational component.</w:t>
            </w:r>
          </w:p>
          <w:p w14:paraId="6DD02876" w14:textId="6130E367" w:rsidR="00721FA6" w:rsidRPr="00E47A06" w:rsidRDefault="00721FA6" w:rsidP="005319A1">
            <w:pPr>
              <w:pStyle w:val="BodyA"/>
              <w:numPr>
                <w:ilvl w:val="0"/>
                <w:numId w:val="11"/>
              </w:numPr>
              <w:rPr>
                <w:rFonts w:cs="Arial"/>
                <w:lang w:val="en-GB"/>
              </w:rPr>
            </w:pPr>
            <w:r w:rsidRPr="00E47A06">
              <w:rPr>
                <w:rFonts w:cs="Arial"/>
                <w:lang w:val="en-GB"/>
              </w:rPr>
              <w:t>Student is a member of an Inn and has been Called.</w:t>
            </w:r>
          </w:p>
          <w:p w14:paraId="0AE76480" w14:textId="77777777" w:rsidR="00C040B5" w:rsidRPr="00E47A06" w:rsidRDefault="00721FA6" w:rsidP="005319A1">
            <w:pPr>
              <w:pStyle w:val="BodyA"/>
              <w:numPr>
                <w:ilvl w:val="0"/>
                <w:numId w:val="81"/>
              </w:numPr>
              <w:rPr>
                <w:rFonts w:cs="Arial"/>
                <w:b/>
                <w:lang w:val="en-GB"/>
              </w:rPr>
            </w:pPr>
            <w:r w:rsidRPr="00E47A06">
              <w:rPr>
                <w:rFonts w:cs="Arial"/>
                <w:lang w:val="en-GB"/>
              </w:rPr>
              <w:t>Student has completed the required number of Qualifying Sessions.</w:t>
            </w:r>
          </w:p>
          <w:p w14:paraId="610BCD8F" w14:textId="77777777" w:rsidR="00015CBD" w:rsidRDefault="00015CBD" w:rsidP="005319A1">
            <w:pPr>
              <w:pStyle w:val="BodyA"/>
              <w:rPr>
                <w:rFonts w:cs="Arial"/>
                <w:lang w:val="en-GB"/>
              </w:rPr>
            </w:pPr>
          </w:p>
          <w:p w14:paraId="3061187F" w14:textId="2FC2D901" w:rsidR="001F01EA" w:rsidRPr="00E47A06" w:rsidRDefault="007F7B12" w:rsidP="005319A1">
            <w:pPr>
              <w:pStyle w:val="BodyA"/>
              <w:rPr>
                <w:rFonts w:cs="Arial"/>
                <w:lang w:val="en-GB"/>
              </w:rPr>
            </w:pPr>
            <w:r w:rsidRPr="00E47A06">
              <w:rPr>
                <w:rFonts w:cs="Arial"/>
                <w:lang w:val="en-GB"/>
              </w:rPr>
              <w:t>Indicator 37.3 required you to explain your approach to fair recruitment in the context of the principle of Accessibility. This question focuses on how you strike an appropriate balance between the principles of Accessibility and High Standards.</w:t>
            </w:r>
          </w:p>
          <w:p w14:paraId="3734B340" w14:textId="77777777" w:rsidR="007F7B12" w:rsidRPr="00E47A06" w:rsidRDefault="007F7B12" w:rsidP="005319A1">
            <w:pPr>
              <w:pStyle w:val="BodyA"/>
              <w:rPr>
                <w:rFonts w:cs="Arial"/>
                <w:lang w:val="en-GB"/>
              </w:rPr>
            </w:pPr>
          </w:p>
          <w:p w14:paraId="6F1CF158" w14:textId="3F9DE866" w:rsidR="001F01EA" w:rsidRPr="00E47A06" w:rsidRDefault="001F01EA" w:rsidP="005319A1">
            <w:pPr>
              <w:pStyle w:val="BodyA"/>
              <w:rPr>
                <w:rFonts w:cs="Arial"/>
                <w:u w:val="single"/>
                <w:lang w:val="en-GB"/>
              </w:rPr>
            </w:pPr>
            <w:r w:rsidRPr="00E47A06">
              <w:rPr>
                <w:rFonts w:cs="Arial"/>
                <w:u w:val="single"/>
                <w:lang w:val="en-GB"/>
              </w:rPr>
              <w:t xml:space="preserve">Evidence in support </w:t>
            </w:r>
            <w:r w:rsidR="00E44E40">
              <w:rPr>
                <w:rFonts w:cs="Arial"/>
                <w:u w:val="single"/>
                <w:lang w:val="en-GB"/>
              </w:rPr>
              <w:t>could</w:t>
            </w:r>
            <w:r w:rsidRPr="00E47A06">
              <w:rPr>
                <w:rFonts w:cs="Arial"/>
                <w:u w:val="single"/>
                <w:lang w:val="en-GB"/>
              </w:rPr>
              <w:t xml:space="preserve"> include:</w:t>
            </w:r>
          </w:p>
          <w:p w14:paraId="1F31CB48" w14:textId="64E7544A" w:rsidR="00E61AF7" w:rsidRPr="00E47A06" w:rsidRDefault="001F01EA" w:rsidP="00740448">
            <w:pPr>
              <w:pStyle w:val="BodyA"/>
              <w:rPr>
                <w:rFonts w:cs="Arial"/>
                <w:lang w:val="en-GB"/>
              </w:rPr>
            </w:pPr>
            <w:r w:rsidRPr="00E47A06">
              <w:rPr>
                <w:rFonts w:cs="Arial"/>
                <w:lang w:val="en-GB"/>
              </w:rPr>
              <w:t xml:space="preserve">An analysis of how </w:t>
            </w:r>
            <w:r w:rsidR="007F7B12" w:rsidRPr="00E47A06">
              <w:rPr>
                <w:rFonts w:cs="Arial"/>
                <w:lang w:val="en-GB"/>
              </w:rPr>
              <w:t xml:space="preserve">your selection criteria </w:t>
            </w:r>
            <w:r w:rsidR="00DB53D7" w:rsidRPr="00E47A06">
              <w:rPr>
                <w:rFonts w:cs="Arial"/>
                <w:lang w:val="en-GB"/>
              </w:rPr>
              <w:t xml:space="preserve">relate to </w:t>
            </w:r>
            <w:r w:rsidR="007F7B12" w:rsidRPr="00E47A06">
              <w:rPr>
                <w:rFonts w:cs="Arial"/>
                <w:lang w:val="en-GB"/>
              </w:rPr>
              <w:t>the minimum standards and reflect potential to meet the Professional Statement Competences.</w:t>
            </w:r>
          </w:p>
        </w:tc>
      </w:tr>
      <w:tr w:rsidR="00244335" w:rsidRPr="00E47A06" w14:paraId="143207B7" w14:textId="77777777" w:rsidTr="00354033">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40FBBF" w14:textId="77777777" w:rsidR="00244335" w:rsidRDefault="00244335" w:rsidP="005319A1">
            <w:pPr>
              <w:pStyle w:val="BodyA"/>
              <w:rPr>
                <w:rFonts w:cs="Arial"/>
                <w:u w:val="single"/>
                <w:lang w:val="en-GB"/>
              </w:rPr>
            </w:pPr>
            <w:r w:rsidRPr="00E47A06">
              <w:rPr>
                <w:rFonts w:cs="Arial"/>
                <w:u w:val="single"/>
                <w:lang w:val="en-GB"/>
              </w:rPr>
              <w:t>Response</w:t>
            </w:r>
          </w:p>
          <w:p w14:paraId="52BF6928" w14:textId="64FBF709" w:rsidR="00B505A9" w:rsidRPr="00E47A06" w:rsidRDefault="00B505A9" w:rsidP="005319A1">
            <w:pPr>
              <w:pStyle w:val="BodyA"/>
              <w:rPr>
                <w:rFonts w:cs="Arial"/>
                <w:u w:val="single"/>
                <w:lang w:val="en-GB"/>
              </w:rPr>
            </w:pPr>
          </w:p>
        </w:tc>
      </w:tr>
      <w:tr w:rsidR="00C040B5" w:rsidRPr="00E47A06" w14:paraId="2DD29237" w14:textId="77777777" w:rsidTr="00354033">
        <w:tc>
          <w:tcPr>
            <w:tcW w:w="9243" w:type="dxa"/>
            <w:tcBorders>
              <w:top w:val="single" w:sz="4" w:space="0" w:color="auto"/>
              <w:left w:val="single" w:sz="2" w:space="0" w:color="000000"/>
              <w:bottom w:val="single" w:sz="2" w:space="0" w:color="000000"/>
              <w:right w:val="single" w:sz="2" w:space="0" w:color="000000"/>
            </w:tcBorders>
            <w:shd w:val="clear" w:color="auto" w:fill="FFD966" w:themeFill="accent4" w:themeFillTint="99"/>
            <w:tcMar>
              <w:top w:w="80" w:type="dxa"/>
              <w:left w:w="80" w:type="dxa"/>
              <w:bottom w:w="80" w:type="dxa"/>
              <w:right w:w="80" w:type="dxa"/>
            </w:tcMar>
          </w:tcPr>
          <w:p w14:paraId="144ECB1B" w14:textId="3E5C2799" w:rsidR="00C040B5" w:rsidRPr="00E47A06" w:rsidRDefault="00C040B5" w:rsidP="005319A1">
            <w:pPr>
              <w:pStyle w:val="BodyA"/>
              <w:rPr>
                <w:rFonts w:cs="Arial"/>
                <w:b/>
                <w:lang w:val="en-GB"/>
              </w:rPr>
            </w:pPr>
            <w:r w:rsidRPr="00E47A06">
              <w:rPr>
                <w:rFonts w:cs="Arial"/>
                <w:b/>
                <w:lang w:val="en-GB"/>
              </w:rPr>
              <w:t>High Standards - credential checking - mandatory criteria 4</w:t>
            </w:r>
            <w:r w:rsidR="007C39DE" w:rsidRPr="00E47A06">
              <w:rPr>
                <w:rFonts w:cs="Arial"/>
                <w:b/>
                <w:lang w:val="en-GB"/>
              </w:rPr>
              <w:t>6</w:t>
            </w:r>
            <w:r w:rsidRPr="00E47A06">
              <w:rPr>
                <w:rFonts w:cs="Arial"/>
                <w:b/>
                <w:lang w:val="en-GB"/>
              </w:rPr>
              <w:t>.6</w:t>
            </w:r>
          </w:p>
        </w:tc>
      </w:tr>
      <w:tr w:rsidR="00C040B5" w:rsidRPr="00E47A06" w14:paraId="594AAF4A" w14:textId="77777777" w:rsidTr="00354033">
        <w:tc>
          <w:tcPr>
            <w:tcW w:w="9243"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24025CB" w14:textId="5BFADE2D" w:rsidR="00C040B5" w:rsidRPr="00E47A06" w:rsidRDefault="00C4774D" w:rsidP="005319A1">
            <w:pPr>
              <w:pStyle w:val="BodyA"/>
              <w:rPr>
                <w:rFonts w:cs="Arial"/>
                <w:u w:val="single"/>
                <w:lang w:val="en-GB"/>
              </w:rPr>
            </w:pPr>
            <w:r>
              <w:rPr>
                <w:rFonts w:cs="Arial"/>
                <w:u w:val="single"/>
                <w:lang w:val="en-GB"/>
              </w:rPr>
              <w:t>Question</w:t>
            </w:r>
          </w:p>
          <w:p w14:paraId="309F9DE0" w14:textId="41189B94" w:rsidR="00C040B5" w:rsidRDefault="00C95389" w:rsidP="005319A1">
            <w:pPr>
              <w:pStyle w:val="BodyA"/>
              <w:rPr>
                <w:rFonts w:cs="Arial"/>
                <w:lang w:val="en-GB"/>
              </w:rPr>
            </w:pPr>
            <w:r w:rsidRPr="00E47A06">
              <w:rPr>
                <w:rFonts w:cs="Arial"/>
                <w:lang w:val="en-GB"/>
              </w:rPr>
              <w:lastRenderedPageBreak/>
              <w:t>You must d</w:t>
            </w:r>
            <w:r w:rsidR="00C040B5" w:rsidRPr="00E47A06">
              <w:rPr>
                <w:rFonts w:cs="Arial"/>
                <w:lang w:val="en-GB"/>
              </w:rPr>
              <w:t xml:space="preserve">escribe your policies and procedures for carrying out credential checks to ensure that applicants meet the </w:t>
            </w:r>
            <w:r w:rsidR="00462FF9" w:rsidRPr="00E47A06">
              <w:rPr>
                <w:rFonts w:cs="Arial"/>
                <w:lang w:val="en-GB"/>
              </w:rPr>
              <w:t>mandatory</w:t>
            </w:r>
            <w:r w:rsidR="00812439" w:rsidRPr="00E47A06">
              <w:rPr>
                <w:rFonts w:cs="Arial"/>
                <w:lang w:val="en-GB"/>
              </w:rPr>
              <w:t xml:space="preserve"> </w:t>
            </w:r>
            <w:r w:rsidR="00462FF9" w:rsidRPr="00E47A06">
              <w:rPr>
                <w:rFonts w:cs="Arial"/>
                <w:lang w:val="en-GB"/>
              </w:rPr>
              <w:t xml:space="preserve">and other </w:t>
            </w:r>
            <w:r w:rsidR="00C040B5" w:rsidRPr="00E47A06">
              <w:rPr>
                <w:rFonts w:cs="Arial"/>
                <w:lang w:val="en-GB"/>
              </w:rPr>
              <w:t>requirements</w:t>
            </w:r>
            <w:r w:rsidR="00B24DDC" w:rsidRPr="00E47A06">
              <w:rPr>
                <w:rFonts w:cs="Arial"/>
                <w:lang w:val="en-GB"/>
              </w:rPr>
              <w:t>, and for reporting dishonest</w:t>
            </w:r>
            <w:r w:rsidR="002C41D1" w:rsidRPr="00E47A06">
              <w:rPr>
                <w:rFonts w:cs="Arial"/>
                <w:lang w:val="en-GB"/>
              </w:rPr>
              <w:t>y</w:t>
            </w:r>
            <w:r w:rsidR="00B24DDC" w:rsidRPr="00E47A06">
              <w:rPr>
                <w:rFonts w:cs="Arial"/>
                <w:lang w:val="en-GB"/>
              </w:rPr>
              <w:t xml:space="preserve"> to the BSB and the Inns of Court</w:t>
            </w:r>
            <w:r w:rsidR="00C040B5" w:rsidRPr="00E47A06">
              <w:rPr>
                <w:rFonts w:cs="Arial"/>
                <w:lang w:val="en-GB"/>
              </w:rPr>
              <w:t>.</w:t>
            </w:r>
          </w:p>
          <w:p w14:paraId="681546A5" w14:textId="77777777" w:rsidR="00CB14DE" w:rsidRPr="00E47A06" w:rsidRDefault="00CB14DE" w:rsidP="005319A1">
            <w:pPr>
              <w:pStyle w:val="BodyA"/>
              <w:rPr>
                <w:rFonts w:cs="Arial"/>
                <w:lang w:val="en-GB"/>
              </w:rPr>
            </w:pPr>
          </w:p>
          <w:p w14:paraId="02FE76F6" w14:textId="21D87A42" w:rsidR="00C040B5" w:rsidRPr="00E47A06" w:rsidRDefault="00C040B5" w:rsidP="005319A1">
            <w:pPr>
              <w:pStyle w:val="BodyA"/>
              <w:rPr>
                <w:rFonts w:cs="Arial"/>
                <w:u w:val="single"/>
                <w:lang w:val="en-GB"/>
              </w:rPr>
            </w:pPr>
            <w:r w:rsidRPr="00E47A06">
              <w:rPr>
                <w:rFonts w:cs="Arial"/>
                <w:u w:val="single"/>
                <w:lang w:val="en-GB"/>
              </w:rPr>
              <w:t>Tool tip</w:t>
            </w:r>
          </w:p>
          <w:p w14:paraId="001E2E63" w14:textId="60FE5253" w:rsidR="00C040B5" w:rsidRDefault="00C040B5" w:rsidP="005319A1">
            <w:pPr>
              <w:pStyle w:val="BodyA"/>
              <w:rPr>
                <w:rFonts w:cs="Arial"/>
                <w:lang w:val="en-GB"/>
              </w:rPr>
            </w:pPr>
            <w:r w:rsidRPr="00E47A06">
              <w:rPr>
                <w:rFonts w:cs="Arial"/>
                <w:lang w:val="en-GB"/>
              </w:rPr>
              <w:t>See section</w:t>
            </w:r>
            <w:r w:rsidR="00D466C7" w:rsidRPr="00E47A06">
              <w:rPr>
                <w:rFonts w:cs="Arial"/>
                <w:lang w:val="en-GB"/>
              </w:rPr>
              <w:t>s</w:t>
            </w:r>
            <w:r w:rsidR="0060399E" w:rsidRPr="00E47A06">
              <w:rPr>
                <w:rFonts w:cs="Arial"/>
                <w:lang w:val="en-GB"/>
              </w:rPr>
              <w:t xml:space="preserve"> </w:t>
            </w:r>
            <w:r w:rsidR="00D466C7" w:rsidRPr="00E47A06">
              <w:rPr>
                <w:rFonts w:cs="Arial"/>
                <w:lang w:val="en-GB"/>
              </w:rPr>
              <w:t>11-12</w:t>
            </w:r>
            <w:r w:rsidRPr="00E47A06">
              <w:rPr>
                <w:rFonts w:cs="Arial"/>
                <w:lang w:val="en-GB"/>
              </w:rPr>
              <w:t xml:space="preserve"> of the Authorisation Framework.</w:t>
            </w:r>
          </w:p>
          <w:p w14:paraId="17A92AC6" w14:textId="77777777" w:rsidR="0029726C" w:rsidRPr="00E47A06" w:rsidRDefault="0029726C" w:rsidP="005319A1">
            <w:pPr>
              <w:pStyle w:val="BodyA"/>
              <w:rPr>
                <w:rFonts w:cs="Arial"/>
                <w:lang w:val="en-GB"/>
              </w:rPr>
            </w:pPr>
          </w:p>
          <w:p w14:paraId="6F55A1D7" w14:textId="646DD3C9" w:rsidR="0060399E" w:rsidRPr="00E47A06" w:rsidRDefault="0060399E" w:rsidP="005319A1">
            <w:pPr>
              <w:pStyle w:val="BodyA"/>
              <w:rPr>
                <w:rFonts w:cs="Arial"/>
                <w:lang w:val="en-GB"/>
              </w:rPr>
            </w:pPr>
            <w:r w:rsidRPr="00E47A06">
              <w:rPr>
                <w:rFonts w:cs="Arial"/>
                <w:lang w:val="en-GB"/>
              </w:rPr>
              <w:t>In accordance with the Curriculum and Assessment Strategy, a person may not start pupillage more than five years after completing the vocational component.</w:t>
            </w:r>
          </w:p>
          <w:p w14:paraId="3394E0DD" w14:textId="77777777" w:rsidR="00CB14DE" w:rsidRDefault="00CB14DE" w:rsidP="005319A1">
            <w:pPr>
              <w:pStyle w:val="BodyA"/>
              <w:rPr>
                <w:rFonts w:cs="Arial"/>
                <w:u w:val="single"/>
                <w:lang w:val="en-GB"/>
              </w:rPr>
            </w:pPr>
          </w:p>
          <w:p w14:paraId="7A4D57DD" w14:textId="13440588" w:rsidR="00C040B5" w:rsidRPr="00E47A06" w:rsidRDefault="00C040B5" w:rsidP="005319A1">
            <w:pPr>
              <w:pStyle w:val="BodyA"/>
              <w:rPr>
                <w:rFonts w:cs="Arial"/>
                <w:u w:val="single"/>
                <w:lang w:val="en-GB"/>
              </w:rPr>
            </w:pPr>
            <w:r w:rsidRPr="00E47A06">
              <w:rPr>
                <w:rFonts w:cs="Arial"/>
                <w:u w:val="single"/>
                <w:lang w:val="en-GB"/>
              </w:rPr>
              <w:t>Guidance</w:t>
            </w:r>
          </w:p>
          <w:p w14:paraId="0430BCCA" w14:textId="20F8814F" w:rsidR="00C040B5" w:rsidRPr="00E47A06" w:rsidRDefault="00C040B5" w:rsidP="005319A1">
            <w:pPr>
              <w:pStyle w:val="BodyA"/>
              <w:rPr>
                <w:rFonts w:cs="Arial"/>
                <w:lang w:val="en-GB"/>
              </w:rPr>
            </w:pPr>
            <w:r w:rsidRPr="00E47A06">
              <w:rPr>
                <w:rFonts w:cs="Arial"/>
                <w:lang w:val="en-GB"/>
              </w:rPr>
              <w:t xml:space="preserve">You must </w:t>
            </w:r>
            <w:r w:rsidR="00E67D9C" w:rsidRPr="00E47A06">
              <w:rPr>
                <w:rFonts w:cs="Arial"/>
                <w:lang w:val="en-GB"/>
              </w:rPr>
              <w:t xml:space="preserve">describe how you exercise appropriate due diligence in relation to </w:t>
            </w:r>
            <w:r w:rsidRPr="00E47A06">
              <w:rPr>
                <w:rFonts w:cs="Arial"/>
                <w:lang w:val="en-GB"/>
              </w:rPr>
              <w:t>the following:</w:t>
            </w:r>
          </w:p>
          <w:p w14:paraId="5CC73C77" w14:textId="16F47C77" w:rsidR="00C040B5" w:rsidRPr="00E47A06" w:rsidRDefault="00C040B5" w:rsidP="005319A1">
            <w:pPr>
              <w:pStyle w:val="BodyA"/>
              <w:numPr>
                <w:ilvl w:val="0"/>
                <w:numId w:val="16"/>
              </w:numPr>
              <w:rPr>
                <w:rFonts w:cs="Arial"/>
                <w:lang w:val="en-GB"/>
              </w:rPr>
            </w:pPr>
            <w:r w:rsidRPr="00E47A06">
              <w:rPr>
                <w:rFonts w:cs="Arial"/>
                <w:lang w:val="en-GB"/>
              </w:rPr>
              <w:t>That academic and vocational training components have been satisfactorily completed</w:t>
            </w:r>
            <w:r w:rsidR="0058324F">
              <w:rPr>
                <w:rFonts w:cs="Arial"/>
                <w:lang w:val="en-GB"/>
              </w:rPr>
              <w:t xml:space="preserve"> within the 5 year </w:t>
            </w:r>
            <w:r w:rsidR="00280622">
              <w:rPr>
                <w:rFonts w:cs="Arial"/>
                <w:lang w:val="en-GB"/>
              </w:rPr>
              <w:t>limit</w:t>
            </w:r>
            <w:r w:rsidRPr="00E47A06">
              <w:rPr>
                <w:rFonts w:cs="Arial"/>
                <w:lang w:val="en-GB"/>
              </w:rPr>
              <w:t>.</w:t>
            </w:r>
          </w:p>
          <w:p w14:paraId="62678C14" w14:textId="77777777" w:rsidR="00C040B5" w:rsidRPr="00E47A06" w:rsidRDefault="00C040B5" w:rsidP="005319A1">
            <w:pPr>
              <w:pStyle w:val="BodyA"/>
              <w:numPr>
                <w:ilvl w:val="0"/>
                <w:numId w:val="16"/>
              </w:numPr>
              <w:rPr>
                <w:rFonts w:cs="Arial"/>
                <w:lang w:val="en-GB"/>
              </w:rPr>
            </w:pPr>
            <w:r w:rsidRPr="00E47A06">
              <w:rPr>
                <w:rFonts w:cs="Arial"/>
                <w:lang w:val="en-GB"/>
              </w:rPr>
              <w:t>That the pupil is a member of an Inn.</w:t>
            </w:r>
          </w:p>
          <w:p w14:paraId="3975B5DB" w14:textId="77777777" w:rsidR="00C040B5" w:rsidRPr="00E47A06" w:rsidRDefault="00C040B5" w:rsidP="005319A1">
            <w:pPr>
              <w:pStyle w:val="BodyA"/>
              <w:numPr>
                <w:ilvl w:val="0"/>
                <w:numId w:val="16"/>
              </w:numPr>
              <w:rPr>
                <w:rFonts w:cs="Arial"/>
                <w:lang w:val="en-GB"/>
              </w:rPr>
            </w:pPr>
            <w:r w:rsidRPr="00E47A06">
              <w:rPr>
                <w:rFonts w:cs="Arial"/>
                <w:lang w:val="en-GB"/>
              </w:rPr>
              <w:t>That the pupil has been Called to the Bar.</w:t>
            </w:r>
          </w:p>
          <w:p w14:paraId="73CE5D2F" w14:textId="083A4B1B" w:rsidR="00C040B5" w:rsidRPr="00E47A06" w:rsidRDefault="00C040B5" w:rsidP="005319A1">
            <w:pPr>
              <w:pStyle w:val="BodyA"/>
              <w:numPr>
                <w:ilvl w:val="0"/>
                <w:numId w:val="16"/>
              </w:numPr>
              <w:rPr>
                <w:rFonts w:cs="Arial"/>
                <w:lang w:val="en-GB"/>
              </w:rPr>
            </w:pPr>
            <w:r w:rsidRPr="00E47A06">
              <w:rPr>
                <w:rFonts w:cs="Arial"/>
                <w:lang w:val="en-GB"/>
              </w:rPr>
              <w:t>Immigration visas</w:t>
            </w:r>
            <w:r w:rsidR="00E67D9C" w:rsidRPr="00E47A06">
              <w:rPr>
                <w:rFonts w:cs="Arial"/>
                <w:lang w:val="en-GB"/>
              </w:rPr>
              <w:t xml:space="preserve"> have been obtained</w:t>
            </w:r>
            <w:r w:rsidRPr="00E47A06">
              <w:rPr>
                <w:rFonts w:cs="Arial"/>
                <w:lang w:val="en-GB"/>
              </w:rPr>
              <w:t>, where relevant.</w:t>
            </w:r>
          </w:p>
          <w:p w14:paraId="4ED9D0FB" w14:textId="4712BE4D" w:rsidR="00C040B5" w:rsidRPr="00E47A06" w:rsidRDefault="00C040B5" w:rsidP="005319A1">
            <w:pPr>
              <w:pStyle w:val="BodyA"/>
              <w:numPr>
                <w:ilvl w:val="0"/>
                <w:numId w:val="16"/>
              </w:numPr>
              <w:rPr>
                <w:rFonts w:cs="Arial"/>
                <w:lang w:val="en-GB"/>
              </w:rPr>
            </w:pPr>
            <w:r w:rsidRPr="00E47A06">
              <w:rPr>
                <w:rFonts w:cs="Arial"/>
                <w:lang w:val="en-GB"/>
              </w:rPr>
              <w:t xml:space="preserve">Waivers </w:t>
            </w:r>
            <w:r w:rsidR="00E67D9C" w:rsidRPr="00E47A06">
              <w:rPr>
                <w:rFonts w:cs="Arial"/>
                <w:lang w:val="en-GB"/>
              </w:rPr>
              <w:t xml:space="preserve">have been </w:t>
            </w:r>
            <w:r w:rsidRPr="00E47A06">
              <w:rPr>
                <w:rFonts w:cs="Arial"/>
                <w:lang w:val="en-GB"/>
              </w:rPr>
              <w:t>granted by the BSB, where relevant.</w:t>
            </w:r>
          </w:p>
          <w:p w14:paraId="1C0C52BB" w14:textId="6B9B9954" w:rsidR="00E67D9C" w:rsidRPr="00E47A06" w:rsidRDefault="00E67D9C" w:rsidP="005319A1">
            <w:pPr>
              <w:pStyle w:val="BodyA"/>
              <w:numPr>
                <w:ilvl w:val="0"/>
                <w:numId w:val="16"/>
              </w:numPr>
              <w:rPr>
                <w:rFonts w:cs="Arial"/>
                <w:lang w:val="en-GB"/>
              </w:rPr>
            </w:pPr>
            <w:r w:rsidRPr="00E47A06">
              <w:rPr>
                <w:rFonts w:cs="Arial"/>
                <w:lang w:val="en-GB"/>
              </w:rPr>
              <w:t>Any other requirements that you have specified as a condition.</w:t>
            </w:r>
          </w:p>
          <w:p w14:paraId="54A52EA5" w14:textId="77777777" w:rsidR="00CB14DE" w:rsidRDefault="00CB14DE" w:rsidP="005319A1">
            <w:pPr>
              <w:pStyle w:val="BodyA"/>
              <w:rPr>
                <w:rFonts w:cs="Arial"/>
                <w:u w:val="single"/>
                <w:lang w:val="en-GB"/>
              </w:rPr>
            </w:pPr>
          </w:p>
          <w:p w14:paraId="1532FF3C" w14:textId="7183496F" w:rsidR="00C040B5" w:rsidRPr="00E47A06" w:rsidRDefault="00C040B5" w:rsidP="005319A1">
            <w:pPr>
              <w:pStyle w:val="BodyA"/>
              <w:rPr>
                <w:rFonts w:cs="Arial"/>
                <w:lang w:val="en-GB"/>
              </w:rPr>
            </w:pPr>
            <w:r w:rsidRPr="00E47A06">
              <w:rPr>
                <w:rFonts w:cs="Arial"/>
                <w:u w:val="single"/>
                <w:lang w:val="en-GB"/>
              </w:rPr>
              <w:t>Evidence in support could include</w:t>
            </w:r>
            <w:r w:rsidRPr="00E47A06">
              <w:rPr>
                <w:rFonts w:cs="Arial"/>
                <w:lang w:val="en-GB"/>
              </w:rPr>
              <w:t>:</w:t>
            </w:r>
          </w:p>
          <w:p w14:paraId="3938F639" w14:textId="199976AC" w:rsidR="00C040B5" w:rsidRPr="00E47A06" w:rsidRDefault="009D0EE4" w:rsidP="00740448">
            <w:pPr>
              <w:pStyle w:val="BodyA"/>
              <w:numPr>
                <w:ilvl w:val="0"/>
                <w:numId w:val="15"/>
              </w:numPr>
              <w:rPr>
                <w:rFonts w:cs="Arial"/>
                <w:lang w:val="en-GB"/>
              </w:rPr>
            </w:pPr>
            <w:r w:rsidRPr="00E47A06">
              <w:rPr>
                <w:rFonts w:cs="Arial"/>
                <w:bCs/>
                <w:lang w:val="en-GB"/>
              </w:rPr>
              <w:t xml:space="preserve">A short extract from your </w:t>
            </w:r>
            <w:r w:rsidR="00C040B5" w:rsidRPr="00E47A06">
              <w:rPr>
                <w:rFonts w:cs="Arial"/>
                <w:bCs/>
                <w:lang w:val="en-GB"/>
              </w:rPr>
              <w:t>Pupillage Policy on credential checks.</w:t>
            </w:r>
          </w:p>
        </w:tc>
      </w:tr>
      <w:tr w:rsidR="00244335" w:rsidRPr="00E47A06" w14:paraId="2C4A3EB6" w14:textId="77777777" w:rsidTr="00354033">
        <w:tc>
          <w:tcPr>
            <w:tcW w:w="9243"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3E300D16" w14:textId="77777777" w:rsidR="00244335" w:rsidRDefault="00244335" w:rsidP="005319A1">
            <w:pPr>
              <w:pStyle w:val="BodyA"/>
              <w:rPr>
                <w:rFonts w:cs="Arial"/>
                <w:u w:val="single"/>
                <w:lang w:val="en-GB"/>
              </w:rPr>
            </w:pPr>
            <w:r w:rsidRPr="00E47A06">
              <w:rPr>
                <w:rFonts w:cs="Arial"/>
                <w:u w:val="single"/>
                <w:lang w:val="en-GB"/>
              </w:rPr>
              <w:lastRenderedPageBreak/>
              <w:t>Response</w:t>
            </w:r>
          </w:p>
          <w:p w14:paraId="09E4DEF6" w14:textId="4B7AB9A0" w:rsidR="00CB14DE" w:rsidRPr="00E47A06" w:rsidRDefault="00CB14DE" w:rsidP="005319A1">
            <w:pPr>
              <w:pStyle w:val="BodyA"/>
              <w:rPr>
                <w:rFonts w:cs="Arial"/>
                <w:u w:val="single"/>
                <w:lang w:val="en-GB"/>
              </w:rPr>
            </w:pPr>
          </w:p>
        </w:tc>
      </w:tr>
      <w:tr w:rsidR="00046625" w:rsidRPr="00E47A06" w14:paraId="309002B9" w14:textId="77777777" w:rsidTr="00354033">
        <w:tc>
          <w:tcPr>
            <w:tcW w:w="9243" w:type="dxa"/>
            <w:tcBorders>
              <w:top w:val="single" w:sz="4" w:space="0" w:color="auto"/>
              <w:left w:val="single" w:sz="2" w:space="0" w:color="000000"/>
              <w:bottom w:val="single" w:sz="2" w:space="0" w:color="000000"/>
              <w:right w:val="single" w:sz="2" w:space="0" w:color="000000"/>
            </w:tcBorders>
            <w:shd w:val="clear" w:color="auto" w:fill="FFD966" w:themeFill="accent4" w:themeFillTint="99"/>
            <w:tcMar>
              <w:top w:w="80" w:type="dxa"/>
              <w:left w:w="80" w:type="dxa"/>
              <w:bottom w:w="80" w:type="dxa"/>
              <w:right w:w="80" w:type="dxa"/>
            </w:tcMar>
          </w:tcPr>
          <w:p w14:paraId="5035872F" w14:textId="5715FDD7" w:rsidR="00046625" w:rsidRPr="00E47A06" w:rsidRDefault="00046625" w:rsidP="005319A1">
            <w:pPr>
              <w:pStyle w:val="BodyA"/>
              <w:rPr>
                <w:rFonts w:cs="Arial"/>
                <w:b/>
                <w:lang w:val="en-GB"/>
              </w:rPr>
            </w:pPr>
            <w:r w:rsidRPr="00E47A06">
              <w:rPr>
                <w:rFonts w:cs="Arial"/>
                <w:b/>
                <w:lang w:val="en-GB"/>
              </w:rPr>
              <w:t>High Standards - misconduct - mandatory criteria 4</w:t>
            </w:r>
            <w:r w:rsidR="003C44D2" w:rsidRPr="00E47A06">
              <w:rPr>
                <w:rFonts w:cs="Arial"/>
                <w:b/>
                <w:lang w:val="en-GB"/>
              </w:rPr>
              <w:t>6</w:t>
            </w:r>
            <w:r w:rsidRPr="00E47A06">
              <w:rPr>
                <w:rFonts w:cs="Arial"/>
                <w:b/>
                <w:lang w:val="en-GB"/>
              </w:rPr>
              <w:t>.7</w:t>
            </w:r>
          </w:p>
        </w:tc>
      </w:tr>
      <w:tr w:rsidR="00046625" w:rsidRPr="00E47A06" w14:paraId="4EB4E01F" w14:textId="77777777" w:rsidTr="00354033">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C53539" w14:textId="59FCA822" w:rsidR="00046625" w:rsidRPr="00E47A06" w:rsidRDefault="006958CF" w:rsidP="005319A1">
            <w:pPr>
              <w:pStyle w:val="BodyA"/>
              <w:rPr>
                <w:rFonts w:cs="Arial"/>
                <w:u w:val="single"/>
                <w:lang w:val="en-GB"/>
              </w:rPr>
            </w:pPr>
            <w:r>
              <w:rPr>
                <w:rFonts w:cs="Arial"/>
                <w:u w:val="single"/>
                <w:lang w:val="en-GB"/>
              </w:rPr>
              <w:t>Question</w:t>
            </w:r>
          </w:p>
          <w:p w14:paraId="6B978028" w14:textId="30F5F255" w:rsidR="00046625" w:rsidRPr="00E47A06" w:rsidRDefault="006E4F42" w:rsidP="005319A1">
            <w:pPr>
              <w:pStyle w:val="BodyA"/>
              <w:rPr>
                <w:rFonts w:cs="Arial"/>
                <w:lang w:val="en-GB"/>
              </w:rPr>
            </w:pPr>
            <w:r w:rsidRPr="006E4F42">
              <w:rPr>
                <w:rFonts w:cs="Arial"/>
                <w:lang w:val="en-GB"/>
              </w:rPr>
              <w:t>You must describe your approach to dealing with misconduct by pupils and the policies and procedures that support this.</w:t>
            </w:r>
          </w:p>
          <w:p w14:paraId="2E1C5E11" w14:textId="77777777" w:rsidR="00046625" w:rsidRPr="00E47A06" w:rsidRDefault="00046625" w:rsidP="005319A1">
            <w:pPr>
              <w:pStyle w:val="BodyA"/>
              <w:rPr>
                <w:rFonts w:cs="Arial"/>
                <w:lang w:val="en-GB"/>
              </w:rPr>
            </w:pPr>
          </w:p>
          <w:p w14:paraId="11517C6F" w14:textId="77777777" w:rsidR="00046625" w:rsidRPr="00E47A06" w:rsidRDefault="00046625" w:rsidP="005319A1">
            <w:pPr>
              <w:pStyle w:val="BodyA"/>
              <w:rPr>
                <w:rFonts w:cs="Arial"/>
                <w:u w:val="single"/>
                <w:lang w:val="en-GB"/>
              </w:rPr>
            </w:pPr>
            <w:r w:rsidRPr="00E47A06">
              <w:rPr>
                <w:rFonts w:cs="Arial"/>
                <w:u w:val="single"/>
                <w:lang w:val="en-GB"/>
              </w:rPr>
              <w:t>Tool tip</w:t>
            </w:r>
          </w:p>
          <w:p w14:paraId="7E1F6205" w14:textId="3DD8890D" w:rsidR="00046625" w:rsidRPr="00E47A06" w:rsidRDefault="00046625" w:rsidP="005319A1">
            <w:pPr>
              <w:pStyle w:val="BodyA"/>
              <w:rPr>
                <w:rFonts w:cs="Arial"/>
                <w:lang w:val="en-GB"/>
              </w:rPr>
            </w:pPr>
            <w:r w:rsidRPr="00E47A06">
              <w:rPr>
                <w:rFonts w:cs="Arial"/>
                <w:lang w:val="en-GB"/>
              </w:rPr>
              <w:t>See rules C65-69 in the BSB Handbook.</w:t>
            </w:r>
          </w:p>
          <w:p w14:paraId="150066C2" w14:textId="77777777" w:rsidR="00046625" w:rsidRPr="00E47A06" w:rsidRDefault="00046625" w:rsidP="005319A1">
            <w:pPr>
              <w:pStyle w:val="BodyA"/>
              <w:rPr>
                <w:rFonts w:cs="Arial"/>
                <w:lang w:val="en-GB"/>
              </w:rPr>
            </w:pPr>
          </w:p>
          <w:p w14:paraId="4B72ED94" w14:textId="77777777" w:rsidR="00046625" w:rsidRPr="00E47A06" w:rsidRDefault="00046625" w:rsidP="005319A1">
            <w:pPr>
              <w:pStyle w:val="BodyA"/>
              <w:rPr>
                <w:rFonts w:cs="Arial"/>
                <w:u w:val="single"/>
                <w:lang w:val="en-GB"/>
              </w:rPr>
            </w:pPr>
            <w:r w:rsidRPr="00E47A06">
              <w:rPr>
                <w:rFonts w:cs="Arial"/>
                <w:u w:val="single"/>
                <w:lang w:val="en-GB"/>
              </w:rPr>
              <w:t>Guidance</w:t>
            </w:r>
          </w:p>
          <w:p w14:paraId="51BCAFE6" w14:textId="7F131EAB" w:rsidR="00046625" w:rsidRPr="00E47A06" w:rsidRDefault="00046625" w:rsidP="005319A1">
            <w:pPr>
              <w:pStyle w:val="BodyA"/>
              <w:rPr>
                <w:rFonts w:cs="Arial"/>
                <w:lang w:val="en-GB"/>
              </w:rPr>
            </w:pPr>
            <w:r w:rsidRPr="00E47A06">
              <w:rPr>
                <w:rFonts w:cs="Arial"/>
                <w:lang w:val="en-GB"/>
              </w:rPr>
              <w:t xml:space="preserve">You should address the </w:t>
            </w:r>
            <w:r w:rsidR="00824D3D" w:rsidRPr="00E47A06">
              <w:rPr>
                <w:rFonts w:cs="Arial"/>
                <w:lang w:val="en-GB"/>
              </w:rPr>
              <w:t>m</w:t>
            </w:r>
            <w:r w:rsidRPr="00E47A06">
              <w:rPr>
                <w:rFonts w:cs="Arial"/>
                <w:lang w:val="en-GB"/>
              </w:rPr>
              <w:t xml:space="preserve">echanisms for reporting misconduct to the BSB, where appropriate. </w:t>
            </w:r>
          </w:p>
        </w:tc>
      </w:tr>
      <w:tr w:rsidR="00244335" w:rsidRPr="00E47A06" w14:paraId="0DE9E2E3" w14:textId="77777777" w:rsidTr="00354033">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93B1CB" w14:textId="77777777" w:rsidR="00244335" w:rsidRDefault="00244335" w:rsidP="005319A1">
            <w:pPr>
              <w:pStyle w:val="BodyA"/>
              <w:rPr>
                <w:rFonts w:cs="Arial"/>
                <w:u w:val="single"/>
                <w:lang w:val="en-GB"/>
              </w:rPr>
            </w:pPr>
            <w:r w:rsidRPr="00E47A06">
              <w:rPr>
                <w:rFonts w:cs="Arial"/>
                <w:u w:val="single"/>
                <w:lang w:val="en-GB"/>
              </w:rPr>
              <w:t>Response</w:t>
            </w:r>
          </w:p>
          <w:p w14:paraId="05725314" w14:textId="5472D64A" w:rsidR="00CB14DE" w:rsidRPr="00E47A06" w:rsidRDefault="00CB14DE" w:rsidP="005319A1">
            <w:pPr>
              <w:pStyle w:val="BodyA"/>
              <w:rPr>
                <w:rFonts w:cs="Arial"/>
                <w:u w:val="single"/>
                <w:lang w:val="en-GB"/>
              </w:rPr>
            </w:pPr>
          </w:p>
        </w:tc>
      </w:tr>
      <w:tr w:rsidR="0061592F" w:rsidRPr="00E47A06" w14:paraId="56BCE42D" w14:textId="77777777" w:rsidTr="0061592F">
        <w:tc>
          <w:tcPr>
            <w:tcW w:w="9243" w:type="dxa"/>
            <w:tcBorders>
              <w:top w:val="single" w:sz="2" w:space="0" w:color="000000"/>
              <w:left w:val="single" w:sz="2" w:space="0" w:color="000000"/>
              <w:bottom w:val="single" w:sz="4" w:space="0" w:color="auto"/>
              <w:right w:val="single" w:sz="2" w:space="0" w:color="000000"/>
            </w:tcBorders>
            <w:shd w:val="clear" w:color="auto" w:fill="FFD966" w:themeFill="accent4" w:themeFillTint="99"/>
            <w:tcMar>
              <w:top w:w="80" w:type="dxa"/>
              <w:left w:w="80" w:type="dxa"/>
              <w:bottom w:w="80" w:type="dxa"/>
              <w:right w:w="80" w:type="dxa"/>
            </w:tcMar>
          </w:tcPr>
          <w:p w14:paraId="0A4A12B8" w14:textId="0DA8CFFE" w:rsidR="0061592F" w:rsidRPr="00E47A06" w:rsidRDefault="0061592F" w:rsidP="005319A1">
            <w:pPr>
              <w:pStyle w:val="BodyA"/>
              <w:rPr>
                <w:rFonts w:cs="Arial"/>
                <w:u w:val="single"/>
                <w:lang w:val="en-GB"/>
              </w:rPr>
            </w:pPr>
            <w:r w:rsidRPr="00E47A06">
              <w:rPr>
                <w:rFonts w:cs="Arial"/>
                <w:b/>
                <w:lang w:val="en-GB"/>
              </w:rPr>
              <w:t xml:space="preserve">High Standards </w:t>
            </w:r>
            <w:r w:rsidR="003C44D2" w:rsidRPr="00E47A06">
              <w:rPr>
                <w:rFonts w:cs="Arial"/>
                <w:b/>
                <w:lang w:val="en-GB"/>
              </w:rPr>
              <w:t>–</w:t>
            </w:r>
            <w:r w:rsidRPr="00E47A06">
              <w:rPr>
                <w:rFonts w:cs="Arial"/>
                <w:b/>
                <w:lang w:val="en-GB"/>
              </w:rPr>
              <w:t xml:space="preserve"> </w:t>
            </w:r>
            <w:r w:rsidR="003C44D2" w:rsidRPr="00E47A06">
              <w:rPr>
                <w:rFonts w:cs="Arial"/>
                <w:b/>
                <w:lang w:val="en-GB"/>
              </w:rPr>
              <w:t xml:space="preserve">appeals, </w:t>
            </w:r>
            <w:r w:rsidRPr="00E47A06">
              <w:rPr>
                <w:rFonts w:cs="Arial"/>
                <w:b/>
                <w:lang w:val="en-GB"/>
              </w:rPr>
              <w:t>complaints and grievances - mandatory criteria 4</w:t>
            </w:r>
            <w:r w:rsidR="003C44D2" w:rsidRPr="00E47A06">
              <w:rPr>
                <w:rFonts w:cs="Arial"/>
                <w:b/>
                <w:lang w:val="en-GB"/>
              </w:rPr>
              <w:t>6</w:t>
            </w:r>
            <w:r w:rsidRPr="00E47A06">
              <w:rPr>
                <w:rFonts w:cs="Arial"/>
                <w:b/>
                <w:lang w:val="en-GB"/>
              </w:rPr>
              <w:t>.8</w:t>
            </w:r>
          </w:p>
        </w:tc>
      </w:tr>
      <w:tr w:rsidR="0061592F" w:rsidRPr="00E47A06" w14:paraId="3C1879ED" w14:textId="77777777" w:rsidTr="00354033">
        <w:tc>
          <w:tcPr>
            <w:tcW w:w="9243"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78A6931" w14:textId="5FFE58A4" w:rsidR="0061592F" w:rsidRPr="00E47A06" w:rsidRDefault="00D27CCE" w:rsidP="005319A1">
            <w:pPr>
              <w:pStyle w:val="BodyA"/>
              <w:rPr>
                <w:rFonts w:cs="Arial"/>
                <w:u w:val="single"/>
                <w:lang w:val="en-GB"/>
              </w:rPr>
            </w:pPr>
            <w:r>
              <w:rPr>
                <w:rFonts w:cs="Arial"/>
                <w:u w:val="single"/>
                <w:lang w:val="en-GB"/>
              </w:rPr>
              <w:t>Question</w:t>
            </w:r>
          </w:p>
          <w:p w14:paraId="0BAF357E" w14:textId="774F322A" w:rsidR="003C44D2" w:rsidRPr="00E47A06" w:rsidRDefault="00202E08" w:rsidP="005319A1">
            <w:pPr>
              <w:pStyle w:val="BodyA"/>
              <w:rPr>
                <w:rFonts w:cs="Arial"/>
                <w:lang w:val="en-GB"/>
              </w:rPr>
            </w:pPr>
            <w:r w:rsidRPr="00E47A06">
              <w:rPr>
                <w:rFonts w:cs="Arial"/>
                <w:lang w:val="en-GB"/>
              </w:rPr>
              <w:t>You must describe w</w:t>
            </w:r>
            <w:r w:rsidR="0061592F" w:rsidRPr="00E47A06">
              <w:rPr>
                <w:rFonts w:cs="Arial"/>
                <w:lang w:val="en-GB"/>
              </w:rPr>
              <w:t xml:space="preserve">hat policies and processes you have in place in the event </w:t>
            </w:r>
            <w:r w:rsidR="003C44D2" w:rsidRPr="00E47A06">
              <w:rPr>
                <w:rFonts w:cs="Arial"/>
                <w:lang w:val="en-GB"/>
              </w:rPr>
              <w:t>of the following:</w:t>
            </w:r>
          </w:p>
          <w:p w14:paraId="5A29A52C" w14:textId="6554B3CF" w:rsidR="003C44D2" w:rsidRPr="00E47A06" w:rsidRDefault="00FC591C" w:rsidP="005319A1">
            <w:pPr>
              <w:pStyle w:val="BodyA"/>
              <w:numPr>
                <w:ilvl w:val="0"/>
                <w:numId w:val="15"/>
              </w:numPr>
              <w:rPr>
                <w:rFonts w:cs="Arial"/>
                <w:lang w:val="en-GB"/>
              </w:rPr>
            </w:pPr>
            <w:r w:rsidRPr="00E47A06">
              <w:rPr>
                <w:rFonts w:cs="Arial"/>
                <w:lang w:val="en-GB"/>
              </w:rPr>
              <w:t>A</w:t>
            </w:r>
            <w:r w:rsidR="003C44D2" w:rsidRPr="00E47A06">
              <w:rPr>
                <w:rFonts w:cs="Arial"/>
                <w:lang w:val="en-GB"/>
              </w:rPr>
              <w:t xml:space="preserve"> pupil wishes to appeal a failure to be signed off from the non-practising practising</w:t>
            </w:r>
            <w:r w:rsidR="004C079A" w:rsidRPr="00E47A06">
              <w:rPr>
                <w:rFonts w:cs="Arial"/>
                <w:lang w:val="en-GB"/>
              </w:rPr>
              <w:t xml:space="preserve"> or practising </w:t>
            </w:r>
            <w:r w:rsidR="003C44D2" w:rsidRPr="00E47A06">
              <w:rPr>
                <w:rFonts w:cs="Arial"/>
                <w:lang w:val="en-GB"/>
              </w:rPr>
              <w:t>period of pupillage.</w:t>
            </w:r>
          </w:p>
          <w:p w14:paraId="03F24449" w14:textId="66963726" w:rsidR="0061592F" w:rsidRPr="00E47A06" w:rsidRDefault="00FC591C" w:rsidP="005319A1">
            <w:pPr>
              <w:pStyle w:val="BodyA"/>
              <w:numPr>
                <w:ilvl w:val="0"/>
                <w:numId w:val="15"/>
              </w:numPr>
              <w:rPr>
                <w:rFonts w:cs="Arial"/>
                <w:lang w:val="en-GB"/>
              </w:rPr>
            </w:pPr>
            <w:r w:rsidRPr="00E47A06">
              <w:rPr>
                <w:rFonts w:cs="Arial"/>
                <w:lang w:val="en-GB"/>
              </w:rPr>
              <w:t>A</w:t>
            </w:r>
            <w:r w:rsidR="0061592F" w:rsidRPr="00E47A06">
              <w:rPr>
                <w:rFonts w:cs="Arial"/>
                <w:lang w:val="en-GB"/>
              </w:rPr>
              <w:t xml:space="preserve"> pupil has a complaint or grievance</w:t>
            </w:r>
            <w:r w:rsidR="003C44D2" w:rsidRPr="00E47A06">
              <w:rPr>
                <w:rFonts w:cs="Arial"/>
                <w:lang w:val="en-GB"/>
              </w:rPr>
              <w:t xml:space="preserve"> about the training they have received or about an individual involved in their training</w:t>
            </w:r>
            <w:r w:rsidR="00942CF1" w:rsidRPr="00E47A06">
              <w:rPr>
                <w:rFonts w:cs="Arial"/>
                <w:lang w:val="en-GB"/>
              </w:rPr>
              <w:t>.</w:t>
            </w:r>
          </w:p>
          <w:p w14:paraId="56856966" w14:textId="77777777" w:rsidR="00D27CCE" w:rsidRDefault="00D27CCE" w:rsidP="005319A1">
            <w:pPr>
              <w:pStyle w:val="BodyA"/>
              <w:rPr>
                <w:rFonts w:cs="Arial"/>
                <w:u w:val="single"/>
                <w:lang w:val="en-GB"/>
              </w:rPr>
            </w:pPr>
          </w:p>
          <w:p w14:paraId="003262F0" w14:textId="3B9B7933" w:rsidR="0061592F" w:rsidRPr="00E47A06" w:rsidRDefault="0061592F" w:rsidP="005319A1">
            <w:pPr>
              <w:pStyle w:val="BodyA"/>
              <w:rPr>
                <w:rFonts w:cs="Arial"/>
                <w:u w:val="single"/>
                <w:lang w:val="en-GB"/>
              </w:rPr>
            </w:pPr>
            <w:r w:rsidRPr="00E47A06">
              <w:rPr>
                <w:rFonts w:cs="Arial"/>
                <w:u w:val="single"/>
                <w:lang w:val="en-GB"/>
              </w:rPr>
              <w:t>Guidance</w:t>
            </w:r>
          </w:p>
          <w:p w14:paraId="6624186D" w14:textId="77777777" w:rsidR="001C0FC8" w:rsidRPr="00E47A06" w:rsidRDefault="0061592F" w:rsidP="005319A1">
            <w:pPr>
              <w:pStyle w:val="BodyA"/>
              <w:rPr>
                <w:rFonts w:cs="Arial"/>
                <w:lang w:val="en-GB"/>
              </w:rPr>
            </w:pPr>
            <w:r w:rsidRPr="00E47A06">
              <w:rPr>
                <w:rFonts w:cs="Arial"/>
                <w:lang w:val="en-GB"/>
              </w:rPr>
              <w:t>In addition to your policies, you should describe</w:t>
            </w:r>
            <w:r w:rsidR="001C0FC8" w:rsidRPr="00E47A06">
              <w:rPr>
                <w:rFonts w:cs="Arial"/>
                <w:lang w:val="en-GB"/>
              </w:rPr>
              <w:t>:</w:t>
            </w:r>
          </w:p>
          <w:p w14:paraId="52C846D9" w14:textId="563F561D" w:rsidR="00380574" w:rsidRPr="00E47A06" w:rsidRDefault="0061592F" w:rsidP="005319A1">
            <w:pPr>
              <w:pStyle w:val="BodyA"/>
              <w:numPr>
                <w:ilvl w:val="0"/>
                <w:numId w:val="39"/>
              </w:numPr>
              <w:rPr>
                <w:rFonts w:cs="Arial"/>
                <w:lang w:val="en-GB"/>
              </w:rPr>
            </w:pPr>
            <w:r w:rsidRPr="00E47A06">
              <w:rPr>
                <w:rFonts w:cs="Arial"/>
                <w:lang w:val="en-GB"/>
              </w:rPr>
              <w:t>how you facilitate a culture where pupils feel comfortable to report unfair working practices and/or behaviours without fear of recrimination</w:t>
            </w:r>
            <w:r w:rsidR="001C0FC8" w:rsidRPr="00E47A06">
              <w:rPr>
                <w:rFonts w:cs="Arial"/>
                <w:lang w:val="en-GB"/>
              </w:rPr>
              <w:t xml:space="preserve">; and  </w:t>
            </w:r>
          </w:p>
          <w:p w14:paraId="4ABC5D14" w14:textId="72B68322" w:rsidR="00380574" w:rsidRPr="00E47A06" w:rsidRDefault="001C0FC8" w:rsidP="005319A1">
            <w:pPr>
              <w:pStyle w:val="BodyA"/>
              <w:numPr>
                <w:ilvl w:val="0"/>
                <w:numId w:val="39"/>
              </w:numPr>
              <w:rPr>
                <w:rFonts w:cs="Arial"/>
                <w:lang w:val="en-GB"/>
              </w:rPr>
            </w:pPr>
            <w:r w:rsidRPr="00E47A06">
              <w:rPr>
                <w:rFonts w:cs="Arial"/>
                <w:lang w:val="en-GB"/>
              </w:rPr>
              <w:lastRenderedPageBreak/>
              <w:t>h</w:t>
            </w:r>
            <w:r w:rsidR="00380574" w:rsidRPr="00E47A06">
              <w:rPr>
                <w:rFonts w:cs="Arial"/>
                <w:lang w:val="en-GB"/>
              </w:rPr>
              <w:t xml:space="preserve">ow you ensure that your </w:t>
            </w:r>
            <w:r w:rsidR="005F1F8B" w:rsidRPr="00E47A06">
              <w:rPr>
                <w:rFonts w:cs="Arial"/>
                <w:lang w:val="en-GB"/>
              </w:rPr>
              <w:t xml:space="preserve">appeals, </w:t>
            </w:r>
            <w:r w:rsidR="00380574" w:rsidRPr="00E47A06">
              <w:rPr>
                <w:rFonts w:cs="Arial"/>
                <w:lang w:val="en-GB"/>
              </w:rPr>
              <w:t>complaints and grievance handling processes and practices are accessible, clear and fair.</w:t>
            </w:r>
          </w:p>
          <w:p w14:paraId="183CB1CD" w14:textId="6F1D6061" w:rsidR="001C0FC8" w:rsidRPr="00E47A06" w:rsidRDefault="001C0FC8" w:rsidP="005319A1">
            <w:pPr>
              <w:pStyle w:val="BodyA"/>
              <w:rPr>
                <w:rFonts w:cs="Arial"/>
                <w:lang w:val="en-GB"/>
              </w:rPr>
            </w:pPr>
          </w:p>
          <w:p w14:paraId="2EBC4B21" w14:textId="27E96FD7" w:rsidR="0061592F" w:rsidRPr="00E47A06" w:rsidRDefault="0061592F" w:rsidP="005319A1">
            <w:pPr>
              <w:pStyle w:val="BodyA"/>
              <w:rPr>
                <w:rFonts w:cs="Arial"/>
                <w:u w:val="single"/>
                <w:lang w:val="en-GB"/>
              </w:rPr>
            </w:pPr>
            <w:r w:rsidRPr="00E47A06">
              <w:rPr>
                <w:rFonts w:cs="Arial"/>
                <w:u w:val="single"/>
                <w:lang w:val="en-GB"/>
              </w:rPr>
              <w:t>Evidence</w:t>
            </w:r>
            <w:r w:rsidR="006C66A4">
              <w:rPr>
                <w:rFonts w:cs="Arial"/>
                <w:u w:val="single"/>
                <w:lang w:val="en-GB"/>
              </w:rPr>
              <w:t xml:space="preserve"> in support could include</w:t>
            </w:r>
            <w:r w:rsidR="00E44E40">
              <w:rPr>
                <w:rFonts w:cs="Arial"/>
                <w:u w:val="single"/>
                <w:lang w:val="en-GB"/>
              </w:rPr>
              <w:t>:</w:t>
            </w:r>
          </w:p>
          <w:p w14:paraId="6A0ADBB4" w14:textId="6E20F07C" w:rsidR="006D673F" w:rsidRPr="00E47A06" w:rsidRDefault="006C66A4" w:rsidP="005319A1">
            <w:pPr>
              <w:pStyle w:val="BodyA"/>
              <w:numPr>
                <w:ilvl w:val="0"/>
                <w:numId w:val="15"/>
              </w:numPr>
              <w:rPr>
                <w:rFonts w:cs="Arial"/>
                <w:u w:val="single"/>
                <w:lang w:val="en-GB"/>
              </w:rPr>
            </w:pPr>
            <w:r>
              <w:rPr>
                <w:rFonts w:cs="Arial"/>
                <w:lang w:val="en-GB"/>
              </w:rPr>
              <w:t>A short summary of your g</w:t>
            </w:r>
            <w:r w:rsidR="0061592F" w:rsidRPr="00E47A06">
              <w:rPr>
                <w:rFonts w:cs="Arial"/>
                <w:lang w:val="en-GB"/>
              </w:rPr>
              <w:t>rievance policy and procedures.</w:t>
            </w:r>
          </w:p>
          <w:p w14:paraId="75DE9684" w14:textId="74E88979" w:rsidR="0061592F" w:rsidRPr="00E47A06" w:rsidRDefault="006D673F" w:rsidP="005319A1">
            <w:pPr>
              <w:pStyle w:val="BodyA"/>
              <w:numPr>
                <w:ilvl w:val="0"/>
                <w:numId w:val="15"/>
              </w:numPr>
              <w:rPr>
                <w:rFonts w:cs="Arial"/>
                <w:u w:val="single"/>
                <w:lang w:val="en-GB"/>
              </w:rPr>
            </w:pPr>
            <w:r w:rsidRPr="00E47A06">
              <w:rPr>
                <w:rFonts w:cs="Arial"/>
                <w:lang w:val="en-GB"/>
              </w:rPr>
              <w:t>Case study examples of how internal grievances have been handled.</w:t>
            </w:r>
            <w:r w:rsidR="0061592F" w:rsidRPr="00E47A06">
              <w:rPr>
                <w:rFonts w:ascii="MS Gothic" w:eastAsia="MS Gothic" w:hAnsi="MS Gothic" w:cs="MS Gothic"/>
                <w:lang w:val="en-GB"/>
              </w:rPr>
              <w:t> </w:t>
            </w:r>
          </w:p>
          <w:p w14:paraId="089AF793" w14:textId="2FFE5828" w:rsidR="00A31DF7" w:rsidRPr="00E47A06" w:rsidRDefault="00EE0003" w:rsidP="005319A1">
            <w:pPr>
              <w:pStyle w:val="BodyA"/>
              <w:numPr>
                <w:ilvl w:val="0"/>
                <w:numId w:val="15"/>
              </w:numPr>
              <w:rPr>
                <w:rFonts w:cs="Arial"/>
                <w:u w:val="single"/>
                <w:lang w:val="en-GB"/>
              </w:rPr>
            </w:pPr>
            <w:r w:rsidRPr="00E47A06">
              <w:rPr>
                <w:rFonts w:eastAsia="MS Gothic" w:cs="Arial"/>
                <w:lang w:val="en-GB"/>
              </w:rPr>
              <w:t>A short extract from your i</w:t>
            </w:r>
            <w:r w:rsidR="00566667" w:rsidRPr="00E47A06">
              <w:rPr>
                <w:rFonts w:eastAsia="MS Gothic" w:cs="Arial"/>
                <w:lang w:val="en-GB"/>
              </w:rPr>
              <w:t xml:space="preserve">nduction </w:t>
            </w:r>
            <w:r w:rsidRPr="00E47A06">
              <w:rPr>
                <w:rFonts w:eastAsia="MS Gothic" w:cs="Arial"/>
                <w:lang w:val="en-GB"/>
              </w:rPr>
              <w:t>material.</w:t>
            </w:r>
          </w:p>
        </w:tc>
      </w:tr>
      <w:tr w:rsidR="00244335" w:rsidRPr="00E47A06" w14:paraId="1B87C685" w14:textId="77777777" w:rsidTr="00354033">
        <w:tc>
          <w:tcPr>
            <w:tcW w:w="9243"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9558438" w14:textId="77777777" w:rsidR="00244335" w:rsidRDefault="00244335" w:rsidP="005319A1">
            <w:pPr>
              <w:pStyle w:val="BodyA"/>
              <w:rPr>
                <w:rFonts w:cs="Arial"/>
                <w:u w:val="single"/>
                <w:lang w:val="en-GB"/>
              </w:rPr>
            </w:pPr>
            <w:r w:rsidRPr="00E47A06">
              <w:rPr>
                <w:rFonts w:cs="Arial"/>
                <w:u w:val="single"/>
                <w:lang w:val="en-GB"/>
              </w:rPr>
              <w:lastRenderedPageBreak/>
              <w:t>Response</w:t>
            </w:r>
          </w:p>
          <w:p w14:paraId="54855E84" w14:textId="57296005" w:rsidR="00D27CCE" w:rsidRPr="00E47A06" w:rsidRDefault="00D27CCE" w:rsidP="005319A1">
            <w:pPr>
              <w:pStyle w:val="BodyA"/>
              <w:rPr>
                <w:rFonts w:cs="Arial"/>
                <w:u w:val="single"/>
                <w:lang w:val="en-GB"/>
              </w:rPr>
            </w:pPr>
          </w:p>
        </w:tc>
      </w:tr>
      <w:tr w:rsidR="008E129A" w:rsidRPr="00E47A06" w14:paraId="7A3A26F6" w14:textId="77777777" w:rsidTr="007B7824">
        <w:tc>
          <w:tcPr>
            <w:tcW w:w="9243" w:type="dxa"/>
            <w:tcBorders>
              <w:top w:val="single" w:sz="4" w:space="0" w:color="auto"/>
              <w:left w:val="single" w:sz="2" w:space="0" w:color="000000"/>
              <w:bottom w:val="single" w:sz="2" w:space="0" w:color="000000"/>
              <w:right w:val="single" w:sz="2" w:space="0" w:color="000000"/>
            </w:tcBorders>
            <w:shd w:val="clear" w:color="auto" w:fill="FFD966" w:themeFill="accent4" w:themeFillTint="99"/>
            <w:tcMar>
              <w:top w:w="80" w:type="dxa"/>
              <w:left w:w="80" w:type="dxa"/>
              <w:bottom w:w="80" w:type="dxa"/>
              <w:right w:w="80" w:type="dxa"/>
            </w:tcMar>
          </w:tcPr>
          <w:p w14:paraId="4A56AD10" w14:textId="6FEA2DE9" w:rsidR="008E129A" w:rsidRPr="00E47A06" w:rsidRDefault="008E129A" w:rsidP="005319A1">
            <w:pPr>
              <w:pStyle w:val="BodyA"/>
              <w:rPr>
                <w:rFonts w:cs="Arial"/>
                <w:b/>
                <w:lang w:val="en-GB"/>
              </w:rPr>
            </w:pPr>
            <w:r w:rsidRPr="00E47A06">
              <w:rPr>
                <w:rFonts w:cs="Arial"/>
                <w:b/>
                <w:lang w:val="en-GB"/>
              </w:rPr>
              <w:t>High Standards - use of feedback from pupils - mandatory criteria 4</w:t>
            </w:r>
            <w:r w:rsidR="006878DE" w:rsidRPr="00E47A06">
              <w:rPr>
                <w:rFonts w:cs="Arial"/>
                <w:b/>
                <w:lang w:val="en-GB"/>
              </w:rPr>
              <w:t>6</w:t>
            </w:r>
            <w:r w:rsidR="001C3630" w:rsidRPr="00E47A06">
              <w:rPr>
                <w:rFonts w:cs="Arial"/>
                <w:b/>
                <w:lang w:val="en-GB"/>
              </w:rPr>
              <w:t>.10</w:t>
            </w:r>
          </w:p>
        </w:tc>
      </w:tr>
      <w:tr w:rsidR="002346E7" w:rsidRPr="00E47A06" w14:paraId="65FAD409" w14:textId="77777777" w:rsidTr="00324641">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4F46FF" w14:textId="0FBFE88D" w:rsidR="000F2355" w:rsidRPr="00E47A06" w:rsidRDefault="004C01CB" w:rsidP="005319A1">
            <w:pPr>
              <w:pStyle w:val="BodyA"/>
              <w:rPr>
                <w:rFonts w:cs="Arial"/>
                <w:u w:val="single"/>
                <w:lang w:val="en-GB"/>
              </w:rPr>
            </w:pPr>
            <w:r>
              <w:rPr>
                <w:rFonts w:cs="Arial"/>
                <w:u w:val="single"/>
                <w:lang w:val="en-GB"/>
              </w:rPr>
              <w:t>Question</w:t>
            </w:r>
          </w:p>
          <w:p w14:paraId="048CFE76" w14:textId="77777777" w:rsidR="002346E7" w:rsidRPr="00E47A06" w:rsidRDefault="00350F64" w:rsidP="005319A1">
            <w:pPr>
              <w:pStyle w:val="BodyA"/>
              <w:rPr>
                <w:rFonts w:cs="Arial"/>
                <w:lang w:val="en-GB"/>
              </w:rPr>
            </w:pPr>
            <w:r w:rsidRPr="00E47A06">
              <w:rPr>
                <w:rFonts w:cs="Arial"/>
                <w:lang w:val="en-GB"/>
              </w:rPr>
              <w:t>You must d</w:t>
            </w:r>
            <w:r w:rsidR="000F2355" w:rsidRPr="00E47A06">
              <w:rPr>
                <w:rFonts w:cs="Arial"/>
                <w:lang w:val="en-GB"/>
              </w:rPr>
              <w:t>escribe what mechanisms you have in place to enable pupils to give you feedback about their experience of training and how it is/will be used in order to shape your pupillage</w:t>
            </w:r>
            <w:r w:rsidR="001C3630" w:rsidRPr="00E47A06">
              <w:rPr>
                <w:rFonts w:cs="Arial"/>
                <w:lang w:val="en-GB"/>
              </w:rPr>
              <w:t>/work-based training programme.</w:t>
            </w:r>
          </w:p>
          <w:p w14:paraId="46B628AE" w14:textId="77777777" w:rsidR="004C01CB" w:rsidRDefault="004C01CB" w:rsidP="005319A1">
            <w:pPr>
              <w:pStyle w:val="BodyA"/>
              <w:rPr>
                <w:rFonts w:cs="Arial"/>
                <w:u w:val="single"/>
                <w:lang w:val="en-GB"/>
              </w:rPr>
            </w:pPr>
          </w:p>
          <w:p w14:paraId="4B29545C" w14:textId="57071B7B" w:rsidR="00350F64" w:rsidRPr="00E47A06" w:rsidRDefault="00350F64" w:rsidP="005319A1">
            <w:pPr>
              <w:pStyle w:val="BodyA"/>
              <w:rPr>
                <w:rFonts w:cs="Arial"/>
                <w:u w:val="single"/>
                <w:lang w:val="en-GB"/>
              </w:rPr>
            </w:pPr>
            <w:r w:rsidRPr="00E47A06">
              <w:rPr>
                <w:rFonts w:cs="Arial"/>
                <w:u w:val="single"/>
                <w:lang w:val="en-GB"/>
              </w:rPr>
              <w:t>Guidance</w:t>
            </w:r>
          </w:p>
          <w:p w14:paraId="471186FF" w14:textId="1E17BBF5" w:rsidR="00350F64" w:rsidRPr="00E47A06" w:rsidRDefault="008E1FC7" w:rsidP="005319A1">
            <w:pPr>
              <w:pStyle w:val="BodyA"/>
              <w:rPr>
                <w:rFonts w:cs="Arial"/>
                <w:lang w:val="en-GB"/>
              </w:rPr>
            </w:pPr>
            <w:r w:rsidRPr="00E47A06">
              <w:rPr>
                <w:rFonts w:cs="Arial"/>
                <w:lang w:val="en-GB"/>
              </w:rPr>
              <w:t xml:space="preserve">The following are examples of </w:t>
            </w:r>
            <w:r w:rsidR="00DF03F7" w:rsidRPr="00E47A06">
              <w:rPr>
                <w:rFonts w:cs="Arial"/>
                <w:lang w:val="en-GB"/>
              </w:rPr>
              <w:t>methods</w:t>
            </w:r>
            <w:r w:rsidRPr="00E47A06">
              <w:rPr>
                <w:rFonts w:cs="Arial"/>
                <w:lang w:val="en-GB"/>
              </w:rPr>
              <w:t xml:space="preserve"> used by AETOs</w:t>
            </w:r>
            <w:r w:rsidR="00350F64" w:rsidRPr="00E47A06">
              <w:rPr>
                <w:rFonts w:cs="Arial"/>
                <w:lang w:val="en-GB"/>
              </w:rPr>
              <w:t>:</w:t>
            </w:r>
          </w:p>
          <w:p w14:paraId="4EC75D6A" w14:textId="0D0F5231" w:rsidR="008E1FC7" w:rsidRPr="00E47A06" w:rsidRDefault="008E1FC7" w:rsidP="005319A1">
            <w:pPr>
              <w:pStyle w:val="BodyA"/>
              <w:numPr>
                <w:ilvl w:val="0"/>
                <w:numId w:val="79"/>
              </w:numPr>
              <w:rPr>
                <w:rFonts w:cs="Arial"/>
                <w:lang w:val="en-GB"/>
              </w:rPr>
            </w:pPr>
            <w:r w:rsidRPr="00E47A06">
              <w:rPr>
                <w:rFonts w:cs="Arial"/>
                <w:lang w:val="en-GB"/>
              </w:rPr>
              <w:t>A questionnaire</w:t>
            </w:r>
          </w:p>
          <w:p w14:paraId="1FD0DF52" w14:textId="7515404C" w:rsidR="008E1FC7" w:rsidRPr="00E47A06" w:rsidRDefault="008E1FC7" w:rsidP="005319A1">
            <w:pPr>
              <w:pStyle w:val="BodyA"/>
              <w:numPr>
                <w:ilvl w:val="0"/>
                <w:numId w:val="79"/>
              </w:numPr>
              <w:rPr>
                <w:rFonts w:cs="Arial"/>
                <w:lang w:val="en-GB"/>
              </w:rPr>
            </w:pPr>
            <w:r w:rsidRPr="00E47A06">
              <w:rPr>
                <w:rFonts w:cs="Arial"/>
                <w:lang w:val="en-GB"/>
              </w:rPr>
              <w:t>Meetings with the Head of Pupillage/the Pupillage Committee</w:t>
            </w:r>
          </w:p>
          <w:p w14:paraId="4B50AB9B" w14:textId="12851F36" w:rsidR="005A660E" w:rsidRPr="00E47A06" w:rsidRDefault="005A660E" w:rsidP="005319A1">
            <w:pPr>
              <w:pStyle w:val="BodyA"/>
              <w:numPr>
                <w:ilvl w:val="0"/>
                <w:numId w:val="79"/>
              </w:numPr>
              <w:rPr>
                <w:rFonts w:cs="Arial"/>
                <w:lang w:val="en-GB"/>
              </w:rPr>
            </w:pPr>
            <w:r w:rsidRPr="00E47A06">
              <w:rPr>
                <w:rFonts w:cs="Arial"/>
                <w:lang w:val="en-GB"/>
              </w:rPr>
              <w:t>One-to-one meetings with the pupil supervisor.</w:t>
            </w:r>
          </w:p>
          <w:p w14:paraId="79E8AD29" w14:textId="7F5A55DC" w:rsidR="008E1FC7" w:rsidRPr="00E47A06" w:rsidRDefault="008E1FC7" w:rsidP="005319A1">
            <w:pPr>
              <w:pStyle w:val="BodyA"/>
              <w:numPr>
                <w:ilvl w:val="0"/>
                <w:numId w:val="79"/>
              </w:numPr>
              <w:rPr>
                <w:rFonts w:cs="Arial"/>
                <w:lang w:val="en-GB"/>
              </w:rPr>
            </w:pPr>
            <w:r w:rsidRPr="00E47A06">
              <w:rPr>
                <w:rFonts w:cs="Arial"/>
                <w:lang w:val="en-GB"/>
              </w:rPr>
              <w:t>Access to persons other than the pupil supervisor, with whom concerns about training can be raised, eg. Head of Pupillage, a member of chambers staff, a</w:t>
            </w:r>
            <w:r w:rsidR="00DF03F7" w:rsidRPr="00E47A06">
              <w:rPr>
                <w:rFonts w:cs="Arial"/>
                <w:lang w:val="en-GB"/>
              </w:rPr>
              <w:t>n assigned</w:t>
            </w:r>
            <w:r w:rsidRPr="00E47A06">
              <w:rPr>
                <w:rFonts w:cs="Arial"/>
                <w:lang w:val="en-GB"/>
              </w:rPr>
              <w:t xml:space="preserve"> “buddy”.</w:t>
            </w:r>
          </w:p>
          <w:p w14:paraId="1A21AC0D" w14:textId="77777777" w:rsidR="004C01CB" w:rsidRDefault="004C01CB" w:rsidP="005319A1">
            <w:pPr>
              <w:pStyle w:val="BodyA"/>
              <w:rPr>
                <w:rFonts w:cs="Arial"/>
                <w:u w:val="single"/>
                <w:lang w:val="en-GB"/>
              </w:rPr>
            </w:pPr>
          </w:p>
          <w:p w14:paraId="16342DD8" w14:textId="554383BC" w:rsidR="00350F64" w:rsidRPr="00E47A06" w:rsidRDefault="00350F64" w:rsidP="005319A1">
            <w:pPr>
              <w:pStyle w:val="BodyA"/>
              <w:rPr>
                <w:rFonts w:cs="Arial"/>
                <w:lang w:val="en-GB"/>
              </w:rPr>
            </w:pPr>
            <w:r w:rsidRPr="00E47A06">
              <w:rPr>
                <w:rFonts w:cs="Arial"/>
                <w:u w:val="single"/>
                <w:lang w:val="en-GB"/>
              </w:rPr>
              <w:t xml:space="preserve">Evidence </w:t>
            </w:r>
            <w:r w:rsidR="00EA1D1C">
              <w:rPr>
                <w:rFonts w:cs="Arial"/>
                <w:u w:val="single"/>
                <w:lang w:val="en-GB"/>
              </w:rPr>
              <w:t xml:space="preserve">in support could </w:t>
            </w:r>
            <w:r w:rsidRPr="00E47A06">
              <w:rPr>
                <w:rFonts w:cs="Arial"/>
                <w:u w:val="single"/>
                <w:lang w:val="en-GB"/>
              </w:rPr>
              <w:t>include</w:t>
            </w:r>
            <w:r w:rsidRPr="00E47A06">
              <w:rPr>
                <w:rFonts w:cs="Arial"/>
                <w:lang w:val="en-GB"/>
              </w:rPr>
              <w:t>:</w:t>
            </w:r>
          </w:p>
          <w:p w14:paraId="73963EF9" w14:textId="639FEFD6" w:rsidR="005A660E" w:rsidRPr="00E47A06" w:rsidRDefault="005A660E" w:rsidP="005319A1">
            <w:pPr>
              <w:pStyle w:val="BodyA"/>
              <w:rPr>
                <w:rFonts w:cs="Arial"/>
                <w:lang w:val="en-GB"/>
              </w:rPr>
            </w:pPr>
            <w:r w:rsidRPr="00E47A06">
              <w:rPr>
                <w:rFonts w:cs="Arial"/>
                <w:lang w:val="en-GB"/>
              </w:rPr>
              <w:t>A short extract from your pupillage policy.</w:t>
            </w:r>
          </w:p>
        </w:tc>
      </w:tr>
      <w:tr w:rsidR="00244335" w:rsidRPr="00E47A06" w14:paraId="538D79E8" w14:textId="77777777" w:rsidTr="00324641">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151498" w14:textId="77777777" w:rsidR="00244335" w:rsidRDefault="00244335" w:rsidP="005319A1">
            <w:pPr>
              <w:pStyle w:val="BodyA"/>
              <w:rPr>
                <w:rFonts w:cs="Arial"/>
                <w:u w:val="single"/>
                <w:lang w:val="en-GB"/>
              </w:rPr>
            </w:pPr>
            <w:r w:rsidRPr="00E47A06">
              <w:rPr>
                <w:rFonts w:cs="Arial"/>
                <w:u w:val="single"/>
                <w:lang w:val="en-GB"/>
              </w:rPr>
              <w:t>R</w:t>
            </w:r>
            <w:r w:rsidR="002E4899" w:rsidRPr="00E47A06">
              <w:rPr>
                <w:rFonts w:cs="Arial"/>
                <w:u w:val="single"/>
                <w:lang w:val="en-GB"/>
              </w:rPr>
              <w:t>e</w:t>
            </w:r>
            <w:r w:rsidRPr="00E47A06">
              <w:rPr>
                <w:rFonts w:cs="Arial"/>
                <w:u w:val="single"/>
                <w:lang w:val="en-GB"/>
              </w:rPr>
              <w:t>sponse</w:t>
            </w:r>
          </w:p>
          <w:p w14:paraId="30374637" w14:textId="18D21FA7" w:rsidR="004C01CB" w:rsidRPr="00E47A06" w:rsidRDefault="004C01CB" w:rsidP="005319A1">
            <w:pPr>
              <w:pStyle w:val="BodyA"/>
              <w:rPr>
                <w:rFonts w:cs="Arial"/>
                <w:u w:val="single"/>
                <w:lang w:val="en-GB"/>
              </w:rPr>
            </w:pPr>
          </w:p>
        </w:tc>
      </w:tr>
      <w:tr w:rsidR="00B430D0" w:rsidRPr="00E47A06" w14:paraId="01D26F13" w14:textId="77777777" w:rsidTr="00354033">
        <w:tc>
          <w:tcPr>
            <w:tcW w:w="9243" w:type="dxa"/>
            <w:tcBorders>
              <w:top w:val="single" w:sz="4" w:space="0" w:color="auto"/>
              <w:left w:val="single" w:sz="2" w:space="0" w:color="000000"/>
              <w:bottom w:val="single" w:sz="2" w:space="0" w:color="000000"/>
              <w:right w:val="single" w:sz="2" w:space="0" w:color="000000"/>
            </w:tcBorders>
            <w:shd w:val="clear" w:color="auto" w:fill="FFD966" w:themeFill="accent4" w:themeFillTint="99"/>
            <w:tcMar>
              <w:top w:w="80" w:type="dxa"/>
              <w:left w:w="80" w:type="dxa"/>
              <w:bottom w:w="80" w:type="dxa"/>
              <w:right w:w="80" w:type="dxa"/>
            </w:tcMar>
          </w:tcPr>
          <w:p w14:paraId="67F374BD" w14:textId="0AD8126E" w:rsidR="00B430D0" w:rsidRPr="00E47A06" w:rsidRDefault="00B430D0" w:rsidP="005319A1">
            <w:pPr>
              <w:pStyle w:val="BodyA"/>
              <w:rPr>
                <w:rFonts w:cs="Arial"/>
                <w:b/>
                <w:lang w:val="en-GB"/>
              </w:rPr>
            </w:pPr>
            <w:r w:rsidRPr="00E47A06">
              <w:rPr>
                <w:rFonts w:cs="Arial"/>
                <w:b/>
                <w:lang w:val="en-GB"/>
              </w:rPr>
              <w:t>High Standards - self-reflection - mandatory criteria 4</w:t>
            </w:r>
            <w:r w:rsidR="00387D76" w:rsidRPr="00E47A06">
              <w:rPr>
                <w:rFonts w:cs="Arial"/>
                <w:b/>
                <w:lang w:val="en-GB"/>
              </w:rPr>
              <w:t>6</w:t>
            </w:r>
            <w:r w:rsidRPr="00E47A06">
              <w:rPr>
                <w:rFonts w:cs="Arial"/>
                <w:b/>
                <w:lang w:val="en-GB"/>
              </w:rPr>
              <w:t>.11</w:t>
            </w:r>
          </w:p>
        </w:tc>
      </w:tr>
      <w:tr w:rsidR="00B430D0" w:rsidRPr="00E47A06" w14:paraId="63AA2D05" w14:textId="77777777" w:rsidTr="00354033">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FBDB69" w14:textId="5115EA44" w:rsidR="00B430D0" w:rsidRPr="00E47A06" w:rsidRDefault="00794C18" w:rsidP="005319A1">
            <w:pPr>
              <w:pStyle w:val="BodyA"/>
              <w:rPr>
                <w:rFonts w:cs="Arial"/>
                <w:u w:val="single"/>
                <w:lang w:val="en-GB"/>
              </w:rPr>
            </w:pPr>
            <w:r>
              <w:rPr>
                <w:rFonts w:cs="Arial"/>
                <w:u w:val="single"/>
                <w:lang w:val="en-GB"/>
              </w:rPr>
              <w:t>Question</w:t>
            </w:r>
          </w:p>
          <w:p w14:paraId="591D04C4" w14:textId="513745E5" w:rsidR="00B430D0" w:rsidRPr="00E47A06" w:rsidRDefault="00DD2A53" w:rsidP="005319A1">
            <w:pPr>
              <w:pStyle w:val="BodyA"/>
              <w:rPr>
                <w:rFonts w:cs="Arial"/>
                <w:lang w:val="en-GB"/>
              </w:rPr>
            </w:pPr>
            <w:r w:rsidRPr="00E47A06">
              <w:rPr>
                <w:rFonts w:cs="Arial"/>
                <w:lang w:val="en-GB"/>
              </w:rPr>
              <w:t xml:space="preserve">You must explain how </w:t>
            </w:r>
            <w:r w:rsidR="00B430D0" w:rsidRPr="00E47A06">
              <w:rPr>
                <w:rFonts w:cs="Arial"/>
                <w:lang w:val="en-GB"/>
              </w:rPr>
              <w:t>you encourage your pupils to reflect on their progress in meeting the Competences in the Professional Statement</w:t>
            </w:r>
            <w:r w:rsidR="006878DE" w:rsidRPr="00E47A06">
              <w:rPr>
                <w:rFonts w:cs="Arial"/>
                <w:lang w:val="en-GB"/>
              </w:rPr>
              <w:t xml:space="preserve">, and how this practice </w:t>
            </w:r>
            <w:r w:rsidR="00391C71">
              <w:rPr>
                <w:rFonts w:cs="Arial"/>
                <w:lang w:val="en-GB"/>
              </w:rPr>
              <w:t xml:space="preserve">is </w:t>
            </w:r>
            <w:r w:rsidR="006878DE" w:rsidRPr="00E47A06">
              <w:rPr>
                <w:rFonts w:cs="Arial"/>
                <w:lang w:val="en-GB"/>
              </w:rPr>
              <w:t>harnessed as they become a New Practitioner post-qua</w:t>
            </w:r>
            <w:r w:rsidR="00387D76" w:rsidRPr="00E47A06">
              <w:rPr>
                <w:rFonts w:cs="Arial"/>
                <w:lang w:val="en-GB"/>
              </w:rPr>
              <w:t>l</w:t>
            </w:r>
            <w:r w:rsidR="006878DE" w:rsidRPr="00E47A06">
              <w:rPr>
                <w:rFonts w:cs="Arial"/>
                <w:lang w:val="en-GB"/>
              </w:rPr>
              <w:t>ification</w:t>
            </w:r>
            <w:r w:rsidRPr="00E47A06">
              <w:rPr>
                <w:rFonts w:cs="Arial"/>
                <w:lang w:val="en-GB"/>
              </w:rPr>
              <w:t>.</w:t>
            </w:r>
            <w:r w:rsidR="00B430D0" w:rsidRPr="00E47A06">
              <w:rPr>
                <w:rFonts w:cs="Arial"/>
                <w:lang w:val="en-GB"/>
              </w:rPr>
              <w:t xml:space="preserve"> </w:t>
            </w:r>
          </w:p>
          <w:p w14:paraId="494CB7D3" w14:textId="77777777" w:rsidR="00B430D0" w:rsidRPr="00E47A06" w:rsidRDefault="00B430D0" w:rsidP="005319A1">
            <w:pPr>
              <w:pStyle w:val="BodyA"/>
              <w:rPr>
                <w:rFonts w:cs="Arial"/>
                <w:lang w:val="en-GB"/>
              </w:rPr>
            </w:pPr>
          </w:p>
          <w:p w14:paraId="1F350494" w14:textId="77777777" w:rsidR="00B430D0" w:rsidRPr="00E47A06" w:rsidRDefault="00B430D0" w:rsidP="005319A1">
            <w:pPr>
              <w:pStyle w:val="BodyA"/>
              <w:rPr>
                <w:rFonts w:cs="Arial"/>
                <w:u w:val="single"/>
                <w:lang w:val="en-GB"/>
              </w:rPr>
            </w:pPr>
            <w:r w:rsidRPr="00E47A06">
              <w:rPr>
                <w:rFonts w:cs="Arial"/>
                <w:u w:val="single"/>
                <w:lang w:val="en-GB"/>
              </w:rPr>
              <w:t>Tool tip</w:t>
            </w:r>
          </w:p>
          <w:p w14:paraId="4FFD5CF5" w14:textId="77777777" w:rsidR="00B430D0" w:rsidRPr="00E47A06" w:rsidRDefault="00B430D0" w:rsidP="005319A1">
            <w:pPr>
              <w:pStyle w:val="BodyA"/>
              <w:rPr>
                <w:rFonts w:cs="Arial"/>
                <w:lang w:val="en-GB"/>
              </w:rPr>
            </w:pPr>
            <w:r w:rsidRPr="00E47A06">
              <w:rPr>
                <w:rFonts w:cs="Arial"/>
                <w:lang w:val="en-GB"/>
              </w:rPr>
              <w:t>Promotion of self-reflection fosters the profession’s approach to Continuing Professional Development from an early stage.</w:t>
            </w:r>
          </w:p>
          <w:p w14:paraId="4DA43664" w14:textId="6DE9B2F0" w:rsidR="005C3A9B" w:rsidRPr="00E47A06" w:rsidRDefault="0003451A" w:rsidP="005319A1">
            <w:pPr>
              <w:pStyle w:val="BodyA"/>
              <w:rPr>
                <w:rFonts w:cs="Arial"/>
                <w:lang w:val="en-GB"/>
              </w:rPr>
            </w:pPr>
            <w:hyperlink r:id="rId27" w:history="1">
              <w:r w:rsidR="005C3A9B" w:rsidRPr="001E65B6">
                <w:rPr>
                  <w:rStyle w:val="Hyperlink"/>
                  <w:rFonts w:cs="Arial"/>
                  <w:lang w:val="en-GB"/>
                </w:rPr>
                <w:t>https://www.barstandardsboard.org.uk/for-barristers/cpd.html</w:t>
              </w:r>
            </w:hyperlink>
            <w:r w:rsidR="005C3A9B">
              <w:rPr>
                <w:rFonts w:cs="Arial"/>
                <w:lang w:val="en-GB"/>
              </w:rPr>
              <w:t xml:space="preserve"> </w:t>
            </w:r>
          </w:p>
          <w:p w14:paraId="5941DB4A" w14:textId="77777777" w:rsidR="00B430D0" w:rsidRPr="00E47A06" w:rsidRDefault="00B430D0" w:rsidP="005319A1">
            <w:pPr>
              <w:pStyle w:val="BodyA"/>
              <w:rPr>
                <w:rFonts w:cs="Arial"/>
                <w:lang w:val="en-GB"/>
              </w:rPr>
            </w:pPr>
          </w:p>
          <w:p w14:paraId="4E869AB2" w14:textId="77777777" w:rsidR="00B430D0" w:rsidRPr="00E47A06" w:rsidRDefault="00B430D0" w:rsidP="005319A1">
            <w:pPr>
              <w:pStyle w:val="BodyA"/>
              <w:rPr>
                <w:rFonts w:cs="Arial"/>
                <w:bCs/>
                <w:u w:val="single"/>
                <w:lang w:val="en-GB"/>
              </w:rPr>
            </w:pPr>
            <w:r w:rsidRPr="00E47A06">
              <w:rPr>
                <w:rFonts w:cs="Arial"/>
                <w:bCs/>
                <w:u w:val="single"/>
                <w:lang w:val="en-GB"/>
              </w:rPr>
              <w:t xml:space="preserve">Guidance </w:t>
            </w:r>
          </w:p>
          <w:p w14:paraId="1CE97F53" w14:textId="7AFF4A9E" w:rsidR="00B430D0" w:rsidRPr="00E47A06" w:rsidRDefault="00B430D0" w:rsidP="005319A1">
            <w:pPr>
              <w:pStyle w:val="BodyA"/>
              <w:rPr>
                <w:rFonts w:cs="Arial"/>
                <w:bCs/>
                <w:lang w:val="en-GB"/>
              </w:rPr>
            </w:pPr>
            <w:r w:rsidRPr="00E47A06">
              <w:rPr>
                <w:rFonts w:cs="Arial"/>
                <w:bCs/>
                <w:lang w:val="en-GB"/>
              </w:rPr>
              <w:t xml:space="preserve">Consider when and how pupils are encouraged to </w:t>
            </w:r>
            <w:r w:rsidR="00DD2A53" w:rsidRPr="00E47A06">
              <w:rPr>
                <w:rFonts w:cs="Arial"/>
                <w:bCs/>
                <w:lang w:val="en-GB"/>
              </w:rPr>
              <w:t xml:space="preserve">identify their development needs in relation to the Competences in the Professional Statement and </w:t>
            </w:r>
            <w:r w:rsidRPr="00E47A06">
              <w:rPr>
                <w:rFonts w:cs="Arial"/>
                <w:bCs/>
                <w:lang w:val="en-GB"/>
              </w:rPr>
              <w:t xml:space="preserve">reflect on their progress. </w:t>
            </w:r>
            <w:r w:rsidR="00DD2A53" w:rsidRPr="00E47A06">
              <w:rPr>
                <w:rFonts w:cs="Arial"/>
                <w:bCs/>
                <w:lang w:val="en-GB"/>
              </w:rPr>
              <w:t>E</w:t>
            </w:r>
            <w:r w:rsidRPr="00E47A06">
              <w:rPr>
                <w:rFonts w:cs="Arial"/>
                <w:bCs/>
                <w:lang w:val="en-GB"/>
              </w:rPr>
              <w:t>xamples might include:</w:t>
            </w:r>
          </w:p>
          <w:p w14:paraId="44C652C4" w14:textId="6B6787AC" w:rsidR="00B430D0" w:rsidRPr="00E47A06" w:rsidRDefault="00B430D0" w:rsidP="005319A1">
            <w:pPr>
              <w:pStyle w:val="BodyA"/>
              <w:numPr>
                <w:ilvl w:val="0"/>
                <w:numId w:val="77"/>
              </w:numPr>
              <w:rPr>
                <w:rFonts w:cs="Arial"/>
                <w:bCs/>
                <w:lang w:val="en-GB"/>
              </w:rPr>
            </w:pPr>
            <w:r w:rsidRPr="00E47A06">
              <w:rPr>
                <w:rFonts w:cs="Arial"/>
                <w:bCs/>
                <w:lang w:val="en-GB"/>
              </w:rPr>
              <w:t>Keeping a pupillage diary that promotes reflection on their</w:t>
            </w:r>
            <w:r w:rsidR="00096D1C" w:rsidRPr="00E47A06">
              <w:rPr>
                <w:rFonts w:cs="Arial"/>
                <w:bCs/>
                <w:lang w:val="en-GB"/>
              </w:rPr>
              <w:t xml:space="preserve"> learning experience and which C</w:t>
            </w:r>
            <w:r w:rsidRPr="00E47A06">
              <w:rPr>
                <w:rFonts w:cs="Arial"/>
                <w:bCs/>
                <w:lang w:val="en-GB"/>
              </w:rPr>
              <w:t>ompetency it relates to.</w:t>
            </w:r>
          </w:p>
          <w:p w14:paraId="5754E092" w14:textId="77777777" w:rsidR="00B430D0" w:rsidRPr="00E47A06" w:rsidRDefault="00B430D0" w:rsidP="005319A1">
            <w:pPr>
              <w:pStyle w:val="BodyA"/>
              <w:numPr>
                <w:ilvl w:val="0"/>
                <w:numId w:val="77"/>
              </w:numPr>
              <w:rPr>
                <w:rFonts w:cs="Arial"/>
                <w:bCs/>
                <w:lang w:val="en-GB"/>
              </w:rPr>
            </w:pPr>
            <w:r w:rsidRPr="00E47A06">
              <w:rPr>
                <w:rFonts w:cs="Arial"/>
                <w:bCs/>
                <w:lang w:val="en-GB"/>
              </w:rPr>
              <w:t>One-to-one review meetings with pupil supervisors.</w:t>
            </w:r>
          </w:p>
          <w:p w14:paraId="6E382597" w14:textId="77777777" w:rsidR="00B430D0" w:rsidRPr="00E47A06" w:rsidRDefault="00B430D0" w:rsidP="005319A1">
            <w:pPr>
              <w:pStyle w:val="BodyA"/>
              <w:numPr>
                <w:ilvl w:val="0"/>
                <w:numId w:val="77"/>
              </w:numPr>
              <w:rPr>
                <w:rFonts w:cs="Arial"/>
                <w:bCs/>
                <w:lang w:val="en-GB"/>
              </w:rPr>
            </w:pPr>
            <w:r w:rsidRPr="00E47A06">
              <w:rPr>
                <w:rFonts w:cs="Arial"/>
                <w:bCs/>
                <w:lang w:val="en-GB"/>
              </w:rPr>
              <w:t>How pupils seek feedback from other barristers, clerks and other staff, solicitors and others involved in their training.</w:t>
            </w:r>
          </w:p>
          <w:p w14:paraId="7B0708EA" w14:textId="77777777" w:rsidR="00B430D0" w:rsidRPr="00E47A06" w:rsidRDefault="00B430D0" w:rsidP="005319A1">
            <w:pPr>
              <w:pStyle w:val="BodyA"/>
              <w:rPr>
                <w:rFonts w:cs="Arial"/>
                <w:bCs/>
                <w:lang w:val="en-GB"/>
              </w:rPr>
            </w:pPr>
          </w:p>
          <w:p w14:paraId="57EDEAF9" w14:textId="77777777" w:rsidR="00B430D0" w:rsidRPr="00E47A06" w:rsidRDefault="00B430D0" w:rsidP="005319A1">
            <w:pPr>
              <w:pStyle w:val="BodyA"/>
              <w:rPr>
                <w:rFonts w:cs="Arial"/>
                <w:lang w:val="en-GB"/>
              </w:rPr>
            </w:pPr>
            <w:r w:rsidRPr="00E47A06">
              <w:rPr>
                <w:rFonts w:cs="Arial"/>
                <w:u w:val="single"/>
                <w:lang w:val="en-GB"/>
              </w:rPr>
              <w:t>Evidence in support could include</w:t>
            </w:r>
            <w:r w:rsidRPr="00E47A06">
              <w:rPr>
                <w:rFonts w:cs="Arial"/>
                <w:lang w:val="en-GB"/>
              </w:rPr>
              <w:t>:</w:t>
            </w:r>
          </w:p>
          <w:p w14:paraId="5D5C36EF" w14:textId="3B85718D" w:rsidR="00B430D0" w:rsidRPr="00E47A06" w:rsidRDefault="00DE7B71" w:rsidP="005319A1">
            <w:pPr>
              <w:pStyle w:val="BodyA"/>
              <w:numPr>
                <w:ilvl w:val="0"/>
                <w:numId w:val="15"/>
              </w:numPr>
              <w:rPr>
                <w:rFonts w:cs="Arial"/>
                <w:lang w:val="en-GB"/>
              </w:rPr>
            </w:pPr>
            <w:r w:rsidRPr="00E47A06">
              <w:rPr>
                <w:rFonts w:cs="Arial"/>
                <w:bCs/>
                <w:lang w:val="en-GB"/>
              </w:rPr>
              <w:t>A</w:t>
            </w:r>
            <w:r w:rsidR="00A253D8" w:rsidRPr="00E47A06">
              <w:rPr>
                <w:rFonts w:cs="Arial"/>
                <w:bCs/>
                <w:lang w:val="en-GB"/>
              </w:rPr>
              <w:t xml:space="preserve"> </w:t>
            </w:r>
            <w:r w:rsidRPr="00E47A06">
              <w:rPr>
                <w:rFonts w:cs="Arial"/>
                <w:bCs/>
                <w:lang w:val="en-GB"/>
              </w:rPr>
              <w:t xml:space="preserve">short extract from </w:t>
            </w:r>
            <w:r w:rsidR="00A253D8" w:rsidRPr="00E47A06">
              <w:rPr>
                <w:rFonts w:cs="Arial"/>
                <w:bCs/>
                <w:lang w:val="en-GB"/>
              </w:rPr>
              <w:t xml:space="preserve">your </w:t>
            </w:r>
            <w:r w:rsidR="00B430D0" w:rsidRPr="00E47A06">
              <w:rPr>
                <w:rFonts w:cs="Arial"/>
                <w:bCs/>
                <w:lang w:val="en-GB"/>
              </w:rPr>
              <w:t>Pupillage Policy section on assessment and appraisal.</w:t>
            </w:r>
          </w:p>
          <w:p w14:paraId="35B45EEB" w14:textId="2A150D5D" w:rsidR="00B430D0" w:rsidRPr="00E47A06" w:rsidRDefault="00A253D8" w:rsidP="005319A1">
            <w:pPr>
              <w:pStyle w:val="BodyA"/>
              <w:numPr>
                <w:ilvl w:val="0"/>
                <w:numId w:val="15"/>
              </w:numPr>
              <w:rPr>
                <w:rFonts w:cs="Arial"/>
                <w:lang w:val="en-GB"/>
              </w:rPr>
            </w:pPr>
            <w:r w:rsidRPr="00E47A06">
              <w:rPr>
                <w:rFonts w:cs="Arial"/>
                <w:bCs/>
                <w:lang w:val="en-GB"/>
              </w:rPr>
              <w:lastRenderedPageBreak/>
              <w:t>A short extract from your p</w:t>
            </w:r>
            <w:r w:rsidR="00B430D0" w:rsidRPr="00E47A06">
              <w:rPr>
                <w:rFonts w:cs="Arial"/>
                <w:bCs/>
                <w:lang w:val="en-GB"/>
              </w:rPr>
              <w:t>upillage induction material.</w:t>
            </w:r>
          </w:p>
        </w:tc>
      </w:tr>
      <w:tr w:rsidR="002E4899" w:rsidRPr="00E47A06" w14:paraId="72E6AD59" w14:textId="77777777" w:rsidTr="00354033">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520F5E" w14:textId="77777777" w:rsidR="002E4899" w:rsidRDefault="002E4899" w:rsidP="005319A1">
            <w:pPr>
              <w:pStyle w:val="BodyA"/>
              <w:rPr>
                <w:rFonts w:cs="Arial"/>
                <w:u w:val="single"/>
                <w:lang w:val="en-GB"/>
              </w:rPr>
            </w:pPr>
            <w:r w:rsidRPr="00E47A06">
              <w:rPr>
                <w:rFonts w:cs="Arial"/>
                <w:u w:val="single"/>
                <w:lang w:val="en-GB"/>
              </w:rPr>
              <w:lastRenderedPageBreak/>
              <w:t>Response</w:t>
            </w:r>
          </w:p>
          <w:p w14:paraId="30E8ED5C" w14:textId="552F5EBB" w:rsidR="00D56FA5" w:rsidRPr="00E47A06" w:rsidRDefault="00D56FA5" w:rsidP="005319A1">
            <w:pPr>
              <w:pStyle w:val="BodyA"/>
              <w:rPr>
                <w:rFonts w:cs="Arial"/>
                <w:u w:val="single"/>
                <w:lang w:val="en-GB"/>
              </w:rPr>
            </w:pPr>
          </w:p>
        </w:tc>
      </w:tr>
      <w:tr w:rsidR="00956AB6" w:rsidRPr="00E47A06" w14:paraId="1CDA292C" w14:textId="77777777" w:rsidTr="002A403F">
        <w:tc>
          <w:tcPr>
            <w:tcW w:w="9243" w:type="dxa"/>
            <w:tcBorders>
              <w:top w:val="single" w:sz="4" w:space="0" w:color="auto"/>
              <w:left w:val="single" w:sz="2" w:space="0" w:color="000000"/>
              <w:bottom w:val="single" w:sz="2" w:space="0" w:color="000000"/>
              <w:right w:val="single" w:sz="2" w:space="0" w:color="000000"/>
            </w:tcBorders>
            <w:shd w:val="clear" w:color="auto" w:fill="FFD966" w:themeFill="accent4" w:themeFillTint="99"/>
            <w:tcMar>
              <w:top w:w="80" w:type="dxa"/>
              <w:left w:w="80" w:type="dxa"/>
              <w:bottom w:w="80" w:type="dxa"/>
              <w:right w:w="80" w:type="dxa"/>
            </w:tcMar>
          </w:tcPr>
          <w:p w14:paraId="0237418B" w14:textId="7C7A5933" w:rsidR="00956AB6" w:rsidRPr="00E47A06" w:rsidRDefault="00956AB6" w:rsidP="005319A1">
            <w:pPr>
              <w:pStyle w:val="BodyA"/>
              <w:rPr>
                <w:rFonts w:cs="Arial"/>
                <w:b/>
                <w:lang w:val="en-GB"/>
              </w:rPr>
            </w:pPr>
            <w:bookmarkStart w:id="16" w:name="_Hlk530209715"/>
            <w:r w:rsidRPr="00E47A06">
              <w:rPr>
                <w:rFonts w:cs="Arial"/>
                <w:b/>
                <w:lang w:val="en-GB"/>
              </w:rPr>
              <w:t>High Standards – culture of high sta</w:t>
            </w:r>
            <w:r w:rsidR="00AD0581" w:rsidRPr="00E47A06">
              <w:rPr>
                <w:rFonts w:cs="Arial"/>
                <w:b/>
                <w:lang w:val="en-GB"/>
              </w:rPr>
              <w:t>ndards - mandatory criteria 4</w:t>
            </w:r>
            <w:r w:rsidR="00387D76" w:rsidRPr="00E47A06">
              <w:rPr>
                <w:rFonts w:cs="Arial"/>
                <w:b/>
                <w:lang w:val="en-GB"/>
              </w:rPr>
              <w:t>6</w:t>
            </w:r>
            <w:r w:rsidR="00AD0581" w:rsidRPr="00E47A06">
              <w:rPr>
                <w:rFonts w:cs="Arial"/>
                <w:b/>
                <w:lang w:val="en-GB"/>
              </w:rPr>
              <w:t>.12</w:t>
            </w:r>
          </w:p>
        </w:tc>
      </w:tr>
      <w:bookmarkEnd w:id="16"/>
      <w:tr w:rsidR="00956AB6" w:rsidRPr="00E47A06" w14:paraId="34B1801E" w14:textId="77777777" w:rsidTr="00956AB6">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88DA97" w14:textId="60DBA394" w:rsidR="001824FA" w:rsidRPr="00E47A06" w:rsidRDefault="00D56FA5" w:rsidP="005319A1">
            <w:pPr>
              <w:pStyle w:val="BodyA"/>
              <w:rPr>
                <w:rFonts w:cs="Arial"/>
                <w:u w:val="single"/>
                <w:lang w:val="en-GB"/>
              </w:rPr>
            </w:pPr>
            <w:r>
              <w:rPr>
                <w:rFonts w:cs="Arial"/>
                <w:u w:val="single"/>
                <w:lang w:val="en-GB"/>
              </w:rPr>
              <w:t>Question</w:t>
            </w:r>
          </w:p>
          <w:p w14:paraId="2B76CC95" w14:textId="1A9D9278" w:rsidR="00956AB6" w:rsidRPr="00E47A06" w:rsidRDefault="00627120" w:rsidP="005319A1">
            <w:pPr>
              <w:pStyle w:val="BodyA"/>
              <w:rPr>
                <w:rFonts w:cs="Arial"/>
                <w:lang w:val="en-GB"/>
              </w:rPr>
            </w:pPr>
            <w:r w:rsidRPr="00E47A06">
              <w:rPr>
                <w:rFonts w:cs="Arial"/>
                <w:lang w:val="en-GB"/>
              </w:rPr>
              <w:t>You must describe h</w:t>
            </w:r>
            <w:r w:rsidR="00535FB1" w:rsidRPr="00E47A06">
              <w:rPr>
                <w:rFonts w:cs="Arial"/>
                <w:lang w:val="en-GB"/>
              </w:rPr>
              <w:t>ow you encourage a culture of high standards of performance and professionalism by pupils</w:t>
            </w:r>
            <w:r w:rsidRPr="00E47A06">
              <w:rPr>
                <w:rFonts w:cs="Arial"/>
                <w:lang w:val="en-GB"/>
              </w:rPr>
              <w:t>.</w:t>
            </w:r>
            <w:r w:rsidR="00535FB1" w:rsidRPr="00E47A06">
              <w:rPr>
                <w:rFonts w:cs="Arial"/>
                <w:lang w:val="en-GB"/>
              </w:rPr>
              <w:t xml:space="preserve">  </w:t>
            </w:r>
          </w:p>
          <w:p w14:paraId="35C0A0D7" w14:textId="65AB0EB7" w:rsidR="001824FA" w:rsidRPr="00E47A06" w:rsidRDefault="001824FA" w:rsidP="005319A1">
            <w:pPr>
              <w:pStyle w:val="BodyA"/>
              <w:rPr>
                <w:rFonts w:cs="Arial"/>
                <w:lang w:val="en-GB"/>
              </w:rPr>
            </w:pPr>
          </w:p>
          <w:p w14:paraId="6E60786A" w14:textId="0150B5D0" w:rsidR="001824FA" w:rsidRPr="00E47A06" w:rsidRDefault="001824FA" w:rsidP="005319A1">
            <w:pPr>
              <w:pStyle w:val="BodyA"/>
              <w:rPr>
                <w:rFonts w:cs="Arial"/>
                <w:u w:val="single"/>
                <w:lang w:val="en-GB"/>
              </w:rPr>
            </w:pPr>
            <w:r w:rsidRPr="00E47A06">
              <w:rPr>
                <w:rFonts w:cs="Arial"/>
                <w:u w:val="single"/>
                <w:lang w:val="en-GB"/>
              </w:rPr>
              <w:t>Guidance</w:t>
            </w:r>
          </w:p>
          <w:p w14:paraId="4642243D" w14:textId="2EB33AEC" w:rsidR="002F137D" w:rsidRPr="00E47A06" w:rsidRDefault="00627120" w:rsidP="005319A1">
            <w:pPr>
              <w:pStyle w:val="BodyA"/>
              <w:rPr>
                <w:rFonts w:cs="Arial"/>
                <w:lang w:val="en-GB"/>
              </w:rPr>
            </w:pPr>
            <w:r w:rsidRPr="00E47A06">
              <w:rPr>
                <w:rFonts w:cs="Arial"/>
                <w:lang w:val="en-GB"/>
              </w:rPr>
              <w:t>You could c</w:t>
            </w:r>
            <w:r w:rsidR="001824FA" w:rsidRPr="00E47A06">
              <w:rPr>
                <w:rFonts w:cs="Arial"/>
                <w:lang w:val="en-GB"/>
              </w:rPr>
              <w:t>onsider</w:t>
            </w:r>
            <w:r w:rsidR="002F137D" w:rsidRPr="00E47A06">
              <w:rPr>
                <w:rFonts w:cs="Arial"/>
                <w:lang w:val="en-GB"/>
              </w:rPr>
              <w:t>:</w:t>
            </w:r>
          </w:p>
          <w:p w14:paraId="6BCAD223" w14:textId="77777777" w:rsidR="002F137D" w:rsidRPr="00E47A06" w:rsidRDefault="001824FA" w:rsidP="005319A1">
            <w:pPr>
              <w:pStyle w:val="BodyA"/>
              <w:numPr>
                <w:ilvl w:val="0"/>
                <w:numId w:val="37"/>
              </w:numPr>
              <w:rPr>
                <w:rFonts w:cs="Arial"/>
                <w:lang w:val="en-GB"/>
              </w:rPr>
            </w:pPr>
            <w:r w:rsidRPr="00E47A06">
              <w:rPr>
                <w:rFonts w:cs="Arial"/>
                <w:lang w:val="en-GB"/>
              </w:rPr>
              <w:t>how you set expectations of your pupils</w:t>
            </w:r>
            <w:r w:rsidR="002F137D" w:rsidRPr="00E47A06">
              <w:rPr>
                <w:rFonts w:cs="Arial"/>
                <w:lang w:val="en-GB"/>
              </w:rPr>
              <w:t>;</w:t>
            </w:r>
          </w:p>
          <w:p w14:paraId="6FA0A181" w14:textId="77777777" w:rsidR="002F137D" w:rsidRPr="00E47A06" w:rsidRDefault="00951793" w:rsidP="005319A1">
            <w:pPr>
              <w:pStyle w:val="BodyA"/>
              <w:numPr>
                <w:ilvl w:val="0"/>
                <w:numId w:val="37"/>
              </w:numPr>
              <w:rPr>
                <w:rFonts w:cs="Arial"/>
                <w:lang w:val="en-GB"/>
              </w:rPr>
            </w:pPr>
            <w:r w:rsidRPr="00E47A06">
              <w:rPr>
                <w:rFonts w:cs="Arial"/>
                <w:lang w:val="en-GB"/>
              </w:rPr>
              <w:t>how they are integrated into the community of practice</w:t>
            </w:r>
            <w:r w:rsidR="002F137D" w:rsidRPr="00E47A06">
              <w:rPr>
                <w:rFonts w:cs="Arial"/>
                <w:lang w:val="en-GB"/>
              </w:rPr>
              <w:t>;</w:t>
            </w:r>
            <w:r w:rsidRPr="00E47A06">
              <w:rPr>
                <w:rFonts w:cs="Arial"/>
                <w:lang w:val="en-GB"/>
              </w:rPr>
              <w:t xml:space="preserve"> </w:t>
            </w:r>
            <w:r w:rsidR="001824FA" w:rsidRPr="00E47A06">
              <w:rPr>
                <w:rFonts w:cs="Arial"/>
                <w:lang w:val="en-GB"/>
              </w:rPr>
              <w:t>and</w:t>
            </w:r>
          </w:p>
          <w:p w14:paraId="105B95C7" w14:textId="0060CB54" w:rsidR="001824FA" w:rsidRPr="00E47A06" w:rsidRDefault="001824FA" w:rsidP="005319A1">
            <w:pPr>
              <w:pStyle w:val="BodyA"/>
              <w:numPr>
                <w:ilvl w:val="0"/>
                <w:numId w:val="37"/>
              </w:numPr>
              <w:rPr>
                <w:rFonts w:cs="Arial"/>
                <w:lang w:val="en-GB"/>
              </w:rPr>
            </w:pPr>
            <w:r w:rsidRPr="00E47A06">
              <w:rPr>
                <w:rFonts w:cs="Arial"/>
                <w:lang w:val="en-GB"/>
              </w:rPr>
              <w:t>how others in the AETO influence your pupils.</w:t>
            </w:r>
          </w:p>
          <w:p w14:paraId="70AD16BE" w14:textId="77777777" w:rsidR="001824FA" w:rsidRPr="00E47A06" w:rsidRDefault="001824FA" w:rsidP="005319A1">
            <w:pPr>
              <w:pStyle w:val="BodyA"/>
              <w:rPr>
                <w:rFonts w:cs="Arial"/>
                <w:lang w:val="en-GB"/>
              </w:rPr>
            </w:pPr>
          </w:p>
          <w:p w14:paraId="68B3F734" w14:textId="77777777" w:rsidR="001824FA" w:rsidRPr="00E47A06" w:rsidRDefault="001824FA" w:rsidP="005319A1">
            <w:pPr>
              <w:pStyle w:val="BodyA"/>
              <w:rPr>
                <w:rFonts w:cs="Arial"/>
                <w:lang w:val="en-GB"/>
              </w:rPr>
            </w:pPr>
            <w:r w:rsidRPr="00E47A06">
              <w:rPr>
                <w:rFonts w:cs="Arial"/>
                <w:u w:val="single"/>
                <w:lang w:val="en-GB"/>
              </w:rPr>
              <w:t>Evidence in support could include</w:t>
            </w:r>
            <w:r w:rsidRPr="00E47A06">
              <w:rPr>
                <w:rFonts w:cs="Arial"/>
                <w:lang w:val="en-GB"/>
              </w:rPr>
              <w:t>:</w:t>
            </w:r>
          </w:p>
          <w:p w14:paraId="44043BFD" w14:textId="32BC103A" w:rsidR="00951793" w:rsidRPr="00E47A06" w:rsidRDefault="00627120" w:rsidP="005319A1">
            <w:pPr>
              <w:pStyle w:val="BodyA"/>
              <w:numPr>
                <w:ilvl w:val="0"/>
                <w:numId w:val="14"/>
              </w:numPr>
              <w:rPr>
                <w:rFonts w:cs="Arial"/>
                <w:lang w:val="en-GB"/>
              </w:rPr>
            </w:pPr>
            <w:r w:rsidRPr="00E47A06">
              <w:rPr>
                <w:rFonts w:cs="Arial"/>
                <w:lang w:val="en-GB"/>
              </w:rPr>
              <w:t>An extract from your p</w:t>
            </w:r>
            <w:r w:rsidR="001824FA" w:rsidRPr="00E47A06">
              <w:rPr>
                <w:rFonts w:cs="Arial"/>
                <w:lang w:val="en-GB"/>
              </w:rPr>
              <w:t xml:space="preserve">upillage induction material </w:t>
            </w:r>
            <w:r w:rsidRPr="00E47A06">
              <w:rPr>
                <w:rFonts w:cs="Arial"/>
                <w:lang w:val="en-GB"/>
              </w:rPr>
              <w:t xml:space="preserve">or your written agreement </w:t>
            </w:r>
            <w:r w:rsidR="001824FA" w:rsidRPr="00E47A06">
              <w:rPr>
                <w:rFonts w:cs="Arial"/>
                <w:lang w:val="en-GB"/>
              </w:rPr>
              <w:t>that sets expectations.</w:t>
            </w:r>
          </w:p>
          <w:p w14:paraId="09627D00" w14:textId="4901FF49" w:rsidR="001824FA" w:rsidRPr="00E47A06" w:rsidRDefault="001824FA" w:rsidP="005319A1">
            <w:pPr>
              <w:pStyle w:val="BodyA"/>
              <w:numPr>
                <w:ilvl w:val="0"/>
                <w:numId w:val="14"/>
              </w:numPr>
              <w:rPr>
                <w:rFonts w:cs="Arial"/>
                <w:lang w:val="en-GB"/>
              </w:rPr>
            </w:pPr>
            <w:r w:rsidRPr="00E47A06">
              <w:rPr>
                <w:rFonts w:cs="Arial"/>
                <w:lang w:val="en-GB"/>
              </w:rPr>
              <w:t>Organisational policies</w:t>
            </w:r>
            <w:r w:rsidR="00627120" w:rsidRPr="00E47A06">
              <w:rPr>
                <w:rFonts w:cs="Arial"/>
                <w:lang w:val="en-GB"/>
              </w:rPr>
              <w:t xml:space="preserve"> such as</w:t>
            </w:r>
            <w:r w:rsidRPr="00E47A06">
              <w:rPr>
                <w:rFonts w:cs="Arial"/>
                <w:lang w:val="en-GB"/>
              </w:rPr>
              <w:t>:</w:t>
            </w:r>
          </w:p>
          <w:p w14:paraId="20C21A15" w14:textId="2F031F6E" w:rsidR="001824FA" w:rsidRPr="00E47A06" w:rsidRDefault="001824FA" w:rsidP="005319A1">
            <w:pPr>
              <w:pStyle w:val="BodyA"/>
              <w:numPr>
                <w:ilvl w:val="0"/>
                <w:numId w:val="13"/>
              </w:numPr>
              <w:rPr>
                <w:rFonts w:cs="Arial"/>
                <w:lang w:val="en-GB"/>
              </w:rPr>
            </w:pPr>
            <w:r w:rsidRPr="00E47A06">
              <w:rPr>
                <w:rFonts w:cs="Arial"/>
                <w:lang w:val="en-GB"/>
              </w:rPr>
              <w:t>Acceptable behaviour.</w:t>
            </w:r>
          </w:p>
          <w:p w14:paraId="70F447B7" w14:textId="77777777" w:rsidR="001824FA" w:rsidRPr="00E47A06" w:rsidRDefault="001824FA" w:rsidP="005319A1">
            <w:pPr>
              <w:pStyle w:val="BodyA"/>
              <w:numPr>
                <w:ilvl w:val="0"/>
                <w:numId w:val="13"/>
              </w:numPr>
              <w:rPr>
                <w:rFonts w:cs="Arial"/>
                <w:lang w:val="en-GB"/>
              </w:rPr>
            </w:pPr>
            <w:r w:rsidRPr="00E47A06">
              <w:rPr>
                <w:rFonts w:cs="Arial"/>
                <w:lang w:val="en-GB"/>
              </w:rPr>
              <w:t>Use of social media.</w:t>
            </w:r>
          </w:p>
          <w:p w14:paraId="1C95AA43" w14:textId="6BDA8B56" w:rsidR="001824FA" w:rsidRPr="00E47A06" w:rsidRDefault="001824FA" w:rsidP="005319A1">
            <w:pPr>
              <w:pStyle w:val="BodyA"/>
              <w:numPr>
                <w:ilvl w:val="0"/>
                <w:numId w:val="13"/>
              </w:numPr>
              <w:rPr>
                <w:rFonts w:cs="Arial"/>
                <w:lang w:val="en-GB"/>
              </w:rPr>
            </w:pPr>
            <w:r w:rsidRPr="00E47A06">
              <w:rPr>
                <w:rFonts w:cs="Arial"/>
                <w:lang w:val="en-GB"/>
              </w:rPr>
              <w:t>Equality and Diversity.</w:t>
            </w:r>
          </w:p>
        </w:tc>
      </w:tr>
      <w:tr w:rsidR="005F3739" w:rsidRPr="00E47A06" w14:paraId="60B430B4" w14:textId="77777777" w:rsidTr="00956AB6">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6D3556" w14:textId="77777777" w:rsidR="005F3739" w:rsidRDefault="005F3739" w:rsidP="005319A1">
            <w:pPr>
              <w:pStyle w:val="BodyA"/>
              <w:rPr>
                <w:rFonts w:cs="Arial"/>
                <w:u w:val="single"/>
                <w:lang w:val="en-GB"/>
              </w:rPr>
            </w:pPr>
            <w:r>
              <w:rPr>
                <w:rFonts w:cs="Arial"/>
                <w:u w:val="single"/>
                <w:lang w:val="en-GB"/>
              </w:rPr>
              <w:t>Response</w:t>
            </w:r>
          </w:p>
          <w:p w14:paraId="294F426E" w14:textId="08243E0D" w:rsidR="00D56FA5" w:rsidRPr="005F3739" w:rsidRDefault="00D56FA5" w:rsidP="005319A1">
            <w:pPr>
              <w:pStyle w:val="BodyA"/>
              <w:rPr>
                <w:rFonts w:cs="Arial"/>
                <w:u w:val="single"/>
                <w:lang w:val="en-GB"/>
              </w:rPr>
            </w:pPr>
          </w:p>
        </w:tc>
      </w:tr>
      <w:tr w:rsidR="00F57B07" w:rsidRPr="00E47A06" w14:paraId="50F9A708" w14:textId="77777777" w:rsidTr="002A403F">
        <w:tc>
          <w:tcPr>
            <w:tcW w:w="9243" w:type="dxa"/>
            <w:tcBorders>
              <w:top w:val="single" w:sz="4" w:space="0" w:color="auto"/>
              <w:left w:val="single" w:sz="2" w:space="0" w:color="000000"/>
              <w:bottom w:val="single" w:sz="2" w:space="0" w:color="000000"/>
              <w:right w:val="single" w:sz="2" w:space="0" w:color="000000"/>
            </w:tcBorders>
            <w:shd w:val="clear" w:color="auto" w:fill="FFD966" w:themeFill="accent4" w:themeFillTint="99"/>
            <w:tcMar>
              <w:top w:w="80" w:type="dxa"/>
              <w:left w:w="80" w:type="dxa"/>
              <w:bottom w:w="80" w:type="dxa"/>
              <w:right w:w="80" w:type="dxa"/>
            </w:tcMar>
          </w:tcPr>
          <w:p w14:paraId="1D7FF57E" w14:textId="6BE58C20" w:rsidR="00F57B07" w:rsidRPr="00E47A06" w:rsidRDefault="00F57B07" w:rsidP="00F57B07">
            <w:pPr>
              <w:pStyle w:val="BodyA"/>
              <w:rPr>
                <w:rFonts w:cs="Arial"/>
                <w:b/>
                <w:lang w:val="en-GB"/>
              </w:rPr>
            </w:pPr>
            <w:r w:rsidRPr="00E47A06">
              <w:rPr>
                <w:rFonts w:cs="Arial"/>
                <w:b/>
                <w:lang w:val="en-GB"/>
              </w:rPr>
              <w:t>High Standards - quality assurance - mandatory criteria 49.1</w:t>
            </w:r>
          </w:p>
        </w:tc>
      </w:tr>
      <w:tr w:rsidR="00F57B07" w:rsidRPr="00E47A06" w14:paraId="2AC99C41" w14:textId="77777777" w:rsidTr="00F57B07">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B8287B" w14:textId="49E8A038" w:rsidR="00F82923" w:rsidRPr="00F82923" w:rsidRDefault="00F82923" w:rsidP="00F57B07">
            <w:pPr>
              <w:pStyle w:val="BodyA"/>
              <w:rPr>
                <w:rFonts w:cs="Arial"/>
                <w:u w:val="single"/>
                <w:lang w:val="en-GB"/>
              </w:rPr>
            </w:pPr>
            <w:r w:rsidRPr="00F82923">
              <w:rPr>
                <w:rFonts w:cs="Arial"/>
                <w:u w:val="single"/>
                <w:lang w:val="en-GB"/>
              </w:rPr>
              <w:t>Question</w:t>
            </w:r>
          </w:p>
          <w:p w14:paraId="7C574F6B" w14:textId="447AC709" w:rsidR="00F82923" w:rsidRDefault="00F82923" w:rsidP="00F57B07">
            <w:pPr>
              <w:pStyle w:val="BodyA"/>
              <w:rPr>
                <w:rFonts w:cs="Arial"/>
                <w:lang w:val="en-GB"/>
              </w:rPr>
            </w:pPr>
            <w:r w:rsidRPr="00F82923">
              <w:rPr>
                <w:rFonts w:cs="Arial"/>
                <w:lang w:val="en-GB"/>
              </w:rPr>
              <w:t>You must describe your policies and procedures that support the principle of High Standards for</w:t>
            </w:r>
            <w:r>
              <w:rPr>
                <w:rFonts w:cs="Arial"/>
                <w:lang w:val="en-GB"/>
              </w:rPr>
              <w:t>:</w:t>
            </w:r>
          </w:p>
          <w:p w14:paraId="433C72CB" w14:textId="77777777" w:rsidR="00F57B07" w:rsidRPr="00E47A06" w:rsidRDefault="00F57B07" w:rsidP="00F57B07">
            <w:pPr>
              <w:pStyle w:val="BodyA"/>
              <w:rPr>
                <w:rFonts w:cs="Arial"/>
                <w:lang w:val="en-GB"/>
              </w:rPr>
            </w:pPr>
          </w:p>
          <w:p w14:paraId="010CBE80" w14:textId="6E2DDD8E" w:rsidR="00F57B07" w:rsidRPr="00E47A06" w:rsidRDefault="00F57B07" w:rsidP="00F57B07">
            <w:pPr>
              <w:pStyle w:val="BodyA"/>
              <w:numPr>
                <w:ilvl w:val="0"/>
                <w:numId w:val="5"/>
              </w:numPr>
              <w:rPr>
                <w:rFonts w:cs="Arial"/>
                <w:lang w:val="en-GB"/>
              </w:rPr>
            </w:pPr>
            <w:r w:rsidRPr="00E47A06">
              <w:rPr>
                <w:rFonts w:cs="Arial"/>
                <w:bCs/>
                <w:lang w:val="en-GB"/>
              </w:rPr>
              <w:t>appointing pupil supervisors.</w:t>
            </w:r>
          </w:p>
          <w:p w14:paraId="60F4E56D" w14:textId="4D155569" w:rsidR="00F57B07" w:rsidRPr="00E47A06" w:rsidRDefault="00F57B07" w:rsidP="00F57B07">
            <w:pPr>
              <w:pStyle w:val="BodyA"/>
              <w:numPr>
                <w:ilvl w:val="0"/>
                <w:numId w:val="5"/>
              </w:numPr>
              <w:rPr>
                <w:rFonts w:cs="Arial"/>
                <w:lang w:val="en-GB"/>
              </w:rPr>
            </w:pPr>
            <w:r w:rsidRPr="00E47A06">
              <w:rPr>
                <w:rFonts w:cs="Arial"/>
                <w:lang w:val="en-GB"/>
              </w:rPr>
              <w:t xml:space="preserve">ensuring </w:t>
            </w:r>
            <w:r w:rsidRPr="00E47A06">
              <w:rPr>
                <w:rFonts w:cs="Arial"/>
                <w:bCs/>
                <w:lang w:val="en-GB"/>
              </w:rPr>
              <w:t xml:space="preserve">that your pupil supervisors receive appropriate training that meet the outcomes specified by the BSB. </w:t>
            </w:r>
          </w:p>
          <w:p w14:paraId="2E1277E4" w14:textId="471B99AD" w:rsidR="00F57B07" w:rsidRPr="00E47A06" w:rsidRDefault="00F82923" w:rsidP="00F57B07">
            <w:pPr>
              <w:pStyle w:val="BodyA"/>
              <w:numPr>
                <w:ilvl w:val="0"/>
                <w:numId w:val="5"/>
              </w:numPr>
              <w:rPr>
                <w:rFonts w:cs="Arial"/>
                <w:lang w:val="en-GB"/>
              </w:rPr>
            </w:pPr>
            <w:r>
              <w:rPr>
                <w:rFonts w:cs="Arial"/>
                <w:bCs/>
                <w:lang w:val="en-GB"/>
              </w:rPr>
              <w:t>ensuring</w:t>
            </w:r>
            <w:r w:rsidR="00F57B07" w:rsidRPr="00E47A06">
              <w:rPr>
                <w:rFonts w:cs="Arial"/>
                <w:bCs/>
                <w:lang w:val="en-GB"/>
              </w:rPr>
              <w:t xml:space="preserve"> that pupil supervisors receive refresher training</w:t>
            </w:r>
            <w:r w:rsidR="00F57B07">
              <w:rPr>
                <w:rStyle w:val="FootnoteReference"/>
                <w:rFonts w:cs="Arial"/>
                <w:bCs/>
                <w:lang w:val="en-GB"/>
              </w:rPr>
              <w:footnoteReference w:id="1"/>
            </w:r>
            <w:r w:rsidR="00F57B07" w:rsidRPr="00E47A06">
              <w:rPr>
                <w:rFonts w:cs="Arial"/>
                <w:bCs/>
                <w:lang w:val="en-GB"/>
              </w:rPr>
              <w:t xml:space="preserve"> every 5 years (or every 3 years if they have not supervised a pupil in that time).</w:t>
            </w:r>
          </w:p>
          <w:p w14:paraId="248B7975" w14:textId="77777777" w:rsidR="00F82923" w:rsidRDefault="00F82923" w:rsidP="00F57B07">
            <w:pPr>
              <w:pStyle w:val="BodyA"/>
              <w:rPr>
                <w:rFonts w:cs="Arial"/>
                <w:u w:val="single"/>
                <w:lang w:val="en-GB"/>
              </w:rPr>
            </w:pPr>
          </w:p>
          <w:p w14:paraId="7B655BA7" w14:textId="5229B181" w:rsidR="00F57B07" w:rsidRPr="00E47A06" w:rsidRDefault="00F57B07" w:rsidP="00F57B07">
            <w:pPr>
              <w:pStyle w:val="BodyA"/>
              <w:rPr>
                <w:rFonts w:cs="Arial"/>
                <w:lang w:val="en-GB"/>
              </w:rPr>
            </w:pPr>
            <w:r w:rsidRPr="00E47A06">
              <w:rPr>
                <w:rFonts w:cs="Arial"/>
                <w:u w:val="single"/>
                <w:lang w:val="en-GB"/>
              </w:rPr>
              <w:t>Evidence in support could include</w:t>
            </w:r>
            <w:r w:rsidRPr="00E47A06">
              <w:rPr>
                <w:rFonts w:cs="Arial"/>
                <w:lang w:val="en-GB"/>
              </w:rPr>
              <w:t>:</w:t>
            </w:r>
          </w:p>
          <w:p w14:paraId="65709323" w14:textId="7A7A01DC" w:rsidR="00F57B07" w:rsidRPr="00F57B07" w:rsidRDefault="00F57B07" w:rsidP="00F57B07">
            <w:pPr>
              <w:pStyle w:val="BodyA"/>
              <w:rPr>
                <w:rFonts w:cs="Arial"/>
                <w:bCs/>
                <w:lang w:val="en-GB"/>
              </w:rPr>
            </w:pPr>
            <w:r w:rsidRPr="00E47A06">
              <w:rPr>
                <w:rFonts w:cs="Arial"/>
                <w:lang w:val="en-GB"/>
              </w:rPr>
              <w:t>Relevant extracts from your pupillage policy</w:t>
            </w:r>
          </w:p>
        </w:tc>
      </w:tr>
      <w:tr w:rsidR="00F57B07" w:rsidRPr="00E47A06" w14:paraId="26803783" w14:textId="77777777" w:rsidTr="00F57B07">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C5EB3B" w14:textId="77777777" w:rsidR="00F57B07" w:rsidRPr="00E47A06" w:rsidRDefault="00F57B07" w:rsidP="00F57B07">
            <w:pPr>
              <w:pStyle w:val="BodyA"/>
              <w:rPr>
                <w:rFonts w:cs="Arial"/>
                <w:u w:val="single"/>
                <w:lang w:val="en-GB"/>
              </w:rPr>
            </w:pPr>
            <w:r w:rsidRPr="00E47A06">
              <w:rPr>
                <w:rFonts w:cs="Arial"/>
                <w:u w:val="single"/>
                <w:lang w:val="en-GB"/>
              </w:rPr>
              <w:t>Response</w:t>
            </w:r>
          </w:p>
          <w:p w14:paraId="17B56F6C" w14:textId="77777777" w:rsidR="00F57B07" w:rsidRPr="00F57B07" w:rsidRDefault="00F57B07" w:rsidP="00F57B07">
            <w:pPr>
              <w:pStyle w:val="BodyA"/>
              <w:rPr>
                <w:rFonts w:cs="Arial"/>
                <w:bCs/>
                <w:lang w:val="en-GB"/>
              </w:rPr>
            </w:pPr>
          </w:p>
        </w:tc>
      </w:tr>
      <w:tr w:rsidR="008E62E9" w:rsidRPr="00E47A06" w14:paraId="770A06F3" w14:textId="77777777" w:rsidTr="002A403F">
        <w:tc>
          <w:tcPr>
            <w:tcW w:w="9243" w:type="dxa"/>
            <w:tcBorders>
              <w:top w:val="single" w:sz="4" w:space="0" w:color="auto"/>
              <w:left w:val="single" w:sz="2" w:space="0" w:color="000000"/>
              <w:bottom w:val="single" w:sz="2" w:space="0" w:color="000000"/>
              <w:right w:val="single" w:sz="2" w:space="0" w:color="000000"/>
            </w:tcBorders>
            <w:shd w:val="clear" w:color="auto" w:fill="FFD966" w:themeFill="accent4" w:themeFillTint="99"/>
            <w:tcMar>
              <w:top w:w="80" w:type="dxa"/>
              <w:left w:w="80" w:type="dxa"/>
              <w:bottom w:w="80" w:type="dxa"/>
              <w:right w:w="80" w:type="dxa"/>
            </w:tcMar>
          </w:tcPr>
          <w:p w14:paraId="5120EBFC" w14:textId="619BB74B" w:rsidR="008E62E9" w:rsidRPr="00E47A06" w:rsidRDefault="008E62E9" w:rsidP="008E62E9">
            <w:pPr>
              <w:pStyle w:val="BodyA"/>
              <w:rPr>
                <w:rFonts w:cs="Arial"/>
                <w:b/>
                <w:lang w:val="en-GB"/>
              </w:rPr>
            </w:pPr>
            <w:r w:rsidRPr="00E47A06">
              <w:rPr>
                <w:rFonts w:cs="Arial"/>
                <w:b/>
                <w:lang w:val="en-GB"/>
              </w:rPr>
              <w:t>High Standards - quality assurance - mandatory criteria 49.1</w:t>
            </w:r>
          </w:p>
        </w:tc>
      </w:tr>
      <w:tr w:rsidR="008E62E9" w:rsidRPr="00E47A06" w14:paraId="4EBA54F2" w14:textId="77777777" w:rsidTr="008E62E9">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FD7ACA" w14:textId="77777777" w:rsidR="008E62E9" w:rsidRPr="00F82923" w:rsidRDefault="008E62E9" w:rsidP="008E62E9">
            <w:pPr>
              <w:pStyle w:val="BodyA"/>
              <w:rPr>
                <w:rFonts w:cs="Arial"/>
                <w:u w:val="single"/>
                <w:lang w:val="en-GB"/>
              </w:rPr>
            </w:pPr>
            <w:r w:rsidRPr="00F82923">
              <w:rPr>
                <w:rFonts w:cs="Arial"/>
                <w:u w:val="single"/>
                <w:lang w:val="en-GB"/>
              </w:rPr>
              <w:t>Question</w:t>
            </w:r>
          </w:p>
          <w:p w14:paraId="7C5C4DDA" w14:textId="508872AE" w:rsidR="008E62E9" w:rsidRDefault="008E62E9" w:rsidP="008E62E9">
            <w:pPr>
              <w:pStyle w:val="BodyA"/>
              <w:rPr>
                <w:rFonts w:cs="Arial"/>
                <w:lang w:val="en-GB"/>
              </w:rPr>
            </w:pPr>
            <w:r w:rsidRPr="00F82923">
              <w:rPr>
                <w:rFonts w:cs="Arial"/>
                <w:lang w:val="en-GB"/>
              </w:rPr>
              <w:t xml:space="preserve">You must describe </w:t>
            </w:r>
            <w:r w:rsidRPr="008E62E9">
              <w:rPr>
                <w:rFonts w:cs="Arial"/>
                <w:lang w:val="en-GB"/>
              </w:rPr>
              <w:t>the procedures that you have in place to ensure that pupils are provided with a written agreement that meets the outcomes specified by the BSB.</w:t>
            </w:r>
          </w:p>
          <w:p w14:paraId="7C23A66B" w14:textId="77777777" w:rsidR="008E62E9" w:rsidRPr="00E47A06" w:rsidRDefault="008E62E9" w:rsidP="008E62E9">
            <w:pPr>
              <w:pStyle w:val="BodyA"/>
              <w:rPr>
                <w:rFonts w:cs="Arial"/>
                <w:lang w:val="en-GB"/>
              </w:rPr>
            </w:pPr>
          </w:p>
          <w:p w14:paraId="0007D207" w14:textId="77777777" w:rsidR="008E62E9" w:rsidRPr="00E47A06" w:rsidRDefault="008E62E9" w:rsidP="008E62E9">
            <w:pPr>
              <w:pStyle w:val="BodyA"/>
              <w:rPr>
                <w:rFonts w:cs="Arial"/>
                <w:lang w:val="en-GB"/>
              </w:rPr>
            </w:pPr>
            <w:r w:rsidRPr="00E47A06">
              <w:rPr>
                <w:rFonts w:cs="Arial"/>
                <w:u w:val="single"/>
                <w:lang w:val="en-GB"/>
              </w:rPr>
              <w:t>Evidence in support could include</w:t>
            </w:r>
            <w:r w:rsidRPr="00E47A06">
              <w:rPr>
                <w:rFonts w:cs="Arial"/>
                <w:lang w:val="en-GB"/>
              </w:rPr>
              <w:t>:</w:t>
            </w:r>
          </w:p>
          <w:p w14:paraId="6019896F" w14:textId="4710F3FD" w:rsidR="008E62E9" w:rsidRPr="00E47A06" w:rsidRDefault="008E62E9" w:rsidP="008E62E9">
            <w:pPr>
              <w:pStyle w:val="BodyA"/>
              <w:rPr>
                <w:rFonts w:cs="Arial"/>
                <w:b/>
                <w:lang w:val="en-GB"/>
              </w:rPr>
            </w:pPr>
            <w:r w:rsidRPr="00E47A06">
              <w:rPr>
                <w:rFonts w:cs="Arial"/>
                <w:lang w:val="en-GB"/>
              </w:rPr>
              <w:t>Relevant extracts from your pupillage policy</w:t>
            </w:r>
          </w:p>
        </w:tc>
      </w:tr>
      <w:tr w:rsidR="008E62E9" w:rsidRPr="00E47A06" w14:paraId="2DE5BC1C" w14:textId="77777777" w:rsidTr="008E62E9">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788D95" w14:textId="77777777" w:rsidR="008E62E9" w:rsidRPr="00E47A06" w:rsidRDefault="008E62E9" w:rsidP="008E62E9">
            <w:pPr>
              <w:pStyle w:val="BodyA"/>
              <w:rPr>
                <w:rFonts w:cs="Arial"/>
                <w:u w:val="single"/>
                <w:lang w:val="en-GB"/>
              </w:rPr>
            </w:pPr>
            <w:r w:rsidRPr="00E47A06">
              <w:rPr>
                <w:rFonts w:cs="Arial"/>
                <w:u w:val="single"/>
                <w:lang w:val="en-GB"/>
              </w:rPr>
              <w:t>Response</w:t>
            </w:r>
          </w:p>
          <w:p w14:paraId="0558774F" w14:textId="77777777" w:rsidR="008E62E9" w:rsidRPr="00E47A06" w:rsidRDefault="008E62E9" w:rsidP="008E62E9">
            <w:pPr>
              <w:pStyle w:val="BodyA"/>
              <w:rPr>
                <w:rFonts w:cs="Arial"/>
                <w:b/>
                <w:lang w:val="en-GB"/>
              </w:rPr>
            </w:pPr>
          </w:p>
        </w:tc>
      </w:tr>
      <w:tr w:rsidR="008E62E9" w:rsidRPr="00E47A06" w14:paraId="7CB20EC2" w14:textId="77777777" w:rsidTr="002A403F">
        <w:tc>
          <w:tcPr>
            <w:tcW w:w="9243" w:type="dxa"/>
            <w:tcBorders>
              <w:top w:val="single" w:sz="4" w:space="0" w:color="auto"/>
              <w:left w:val="single" w:sz="2" w:space="0" w:color="000000"/>
              <w:bottom w:val="single" w:sz="2" w:space="0" w:color="000000"/>
              <w:right w:val="single" w:sz="2" w:space="0" w:color="000000"/>
            </w:tcBorders>
            <w:shd w:val="clear" w:color="auto" w:fill="FFD966" w:themeFill="accent4" w:themeFillTint="99"/>
            <w:tcMar>
              <w:top w:w="80" w:type="dxa"/>
              <w:left w:w="80" w:type="dxa"/>
              <w:bottom w:w="80" w:type="dxa"/>
              <w:right w:w="80" w:type="dxa"/>
            </w:tcMar>
          </w:tcPr>
          <w:p w14:paraId="71CDBBFF" w14:textId="0B415BC5" w:rsidR="008E62E9" w:rsidRPr="00E47A06" w:rsidRDefault="008E62E9" w:rsidP="008E62E9">
            <w:pPr>
              <w:pStyle w:val="BodyA"/>
              <w:rPr>
                <w:rFonts w:cs="Arial"/>
                <w:b/>
                <w:lang w:val="en-GB"/>
              </w:rPr>
            </w:pPr>
            <w:r w:rsidRPr="00E47A06">
              <w:rPr>
                <w:rFonts w:cs="Arial"/>
                <w:b/>
                <w:lang w:val="en-GB"/>
              </w:rPr>
              <w:lastRenderedPageBreak/>
              <w:t>High Standards - quality assurance - mandatory criteria 49.1</w:t>
            </w:r>
          </w:p>
        </w:tc>
      </w:tr>
      <w:tr w:rsidR="008E62E9" w:rsidRPr="00E47A06" w14:paraId="55321F89" w14:textId="77777777" w:rsidTr="008E62E9">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1B99E0" w14:textId="77777777" w:rsidR="008E62E9" w:rsidRPr="00F82923" w:rsidRDefault="008E62E9" w:rsidP="008E62E9">
            <w:pPr>
              <w:pStyle w:val="BodyA"/>
              <w:rPr>
                <w:rFonts w:cs="Arial"/>
                <w:u w:val="single"/>
                <w:lang w:val="en-GB"/>
              </w:rPr>
            </w:pPr>
            <w:r w:rsidRPr="00F82923">
              <w:rPr>
                <w:rFonts w:cs="Arial"/>
                <w:u w:val="single"/>
                <w:lang w:val="en-GB"/>
              </w:rPr>
              <w:t>Question</w:t>
            </w:r>
          </w:p>
          <w:p w14:paraId="7AFF097B" w14:textId="77777777" w:rsidR="008E62E9" w:rsidRPr="00E47A06" w:rsidRDefault="008E62E9" w:rsidP="008E62E9">
            <w:pPr>
              <w:pStyle w:val="BodyA"/>
              <w:rPr>
                <w:rFonts w:cs="Arial"/>
                <w:lang w:val="en-GB"/>
              </w:rPr>
            </w:pPr>
            <w:r w:rsidRPr="00E47A06">
              <w:rPr>
                <w:rFonts w:cs="Arial"/>
                <w:bCs/>
                <w:lang w:val="en-GB"/>
              </w:rPr>
              <w:t>What procedures do you have in place to ensure that pupils apply for a Provisional Practising Certificate in order to provide reserved legal activities?</w:t>
            </w:r>
          </w:p>
          <w:p w14:paraId="30895764" w14:textId="77777777" w:rsidR="008E62E9" w:rsidRDefault="008E62E9" w:rsidP="008E62E9">
            <w:pPr>
              <w:pStyle w:val="BodyA"/>
              <w:rPr>
                <w:rFonts w:cs="Arial"/>
                <w:u w:val="single"/>
                <w:lang w:val="en-GB"/>
              </w:rPr>
            </w:pPr>
          </w:p>
          <w:p w14:paraId="1FEA694D" w14:textId="77777777" w:rsidR="008E62E9" w:rsidRPr="00E47A06" w:rsidRDefault="008E62E9" w:rsidP="008E62E9">
            <w:pPr>
              <w:pStyle w:val="BodyA"/>
              <w:rPr>
                <w:rFonts w:cs="Arial"/>
                <w:lang w:val="en-GB"/>
              </w:rPr>
            </w:pPr>
            <w:r w:rsidRPr="00E47A06">
              <w:rPr>
                <w:rFonts w:cs="Arial"/>
                <w:u w:val="single"/>
                <w:lang w:val="en-GB"/>
              </w:rPr>
              <w:t>Evidence in support could include</w:t>
            </w:r>
            <w:r w:rsidRPr="00E47A06">
              <w:rPr>
                <w:rFonts w:cs="Arial"/>
                <w:lang w:val="en-GB"/>
              </w:rPr>
              <w:t>:</w:t>
            </w:r>
          </w:p>
          <w:p w14:paraId="403F3DC9" w14:textId="7ED67DDE" w:rsidR="008E62E9" w:rsidRPr="00E47A06" w:rsidRDefault="008E62E9" w:rsidP="008E62E9">
            <w:pPr>
              <w:pStyle w:val="BodyA"/>
              <w:rPr>
                <w:rFonts w:cs="Arial"/>
                <w:b/>
                <w:lang w:val="en-GB"/>
              </w:rPr>
            </w:pPr>
            <w:r w:rsidRPr="00E47A06">
              <w:rPr>
                <w:rFonts w:cs="Arial"/>
                <w:lang w:val="en-GB"/>
              </w:rPr>
              <w:t>Relevant extracts from your pupillage policy</w:t>
            </w:r>
          </w:p>
        </w:tc>
      </w:tr>
      <w:tr w:rsidR="008E62E9" w:rsidRPr="00E47A06" w14:paraId="0E66EF67" w14:textId="77777777" w:rsidTr="008E62E9">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4F2427" w14:textId="77777777" w:rsidR="008E62E9" w:rsidRPr="00E47A06" w:rsidRDefault="008E62E9" w:rsidP="008E62E9">
            <w:pPr>
              <w:pStyle w:val="BodyA"/>
              <w:rPr>
                <w:rFonts w:cs="Arial"/>
                <w:u w:val="single"/>
                <w:lang w:val="en-GB"/>
              </w:rPr>
            </w:pPr>
            <w:r w:rsidRPr="00E47A06">
              <w:rPr>
                <w:rFonts w:cs="Arial"/>
                <w:u w:val="single"/>
                <w:lang w:val="en-GB"/>
              </w:rPr>
              <w:t>Response</w:t>
            </w:r>
          </w:p>
          <w:p w14:paraId="6710E67B" w14:textId="77777777" w:rsidR="008E62E9" w:rsidRPr="00E47A06" w:rsidRDefault="008E62E9" w:rsidP="008E62E9">
            <w:pPr>
              <w:pStyle w:val="BodyA"/>
              <w:rPr>
                <w:rFonts w:cs="Arial"/>
                <w:b/>
                <w:lang w:val="en-GB"/>
              </w:rPr>
            </w:pPr>
          </w:p>
        </w:tc>
      </w:tr>
      <w:tr w:rsidR="008E62E9" w:rsidRPr="00E47A06" w14:paraId="44415A30" w14:textId="77777777" w:rsidTr="002A403F">
        <w:tc>
          <w:tcPr>
            <w:tcW w:w="9243" w:type="dxa"/>
            <w:tcBorders>
              <w:top w:val="single" w:sz="4" w:space="0" w:color="auto"/>
              <w:left w:val="single" w:sz="2" w:space="0" w:color="000000"/>
              <w:bottom w:val="single" w:sz="2" w:space="0" w:color="000000"/>
              <w:right w:val="single" w:sz="2" w:space="0" w:color="000000"/>
            </w:tcBorders>
            <w:shd w:val="clear" w:color="auto" w:fill="FFD966" w:themeFill="accent4" w:themeFillTint="99"/>
            <w:tcMar>
              <w:top w:w="80" w:type="dxa"/>
              <w:left w:w="80" w:type="dxa"/>
              <w:bottom w:w="80" w:type="dxa"/>
              <w:right w:w="80" w:type="dxa"/>
            </w:tcMar>
          </w:tcPr>
          <w:p w14:paraId="5FF7E60D" w14:textId="5ED0F7B2" w:rsidR="008E62E9" w:rsidRPr="00E47A06" w:rsidRDefault="008E62E9" w:rsidP="008E62E9">
            <w:pPr>
              <w:pStyle w:val="BodyA"/>
              <w:rPr>
                <w:rFonts w:cs="Arial"/>
                <w:b/>
                <w:lang w:val="en-GB"/>
              </w:rPr>
            </w:pPr>
            <w:r w:rsidRPr="00E47A06">
              <w:rPr>
                <w:rFonts w:cs="Arial"/>
                <w:b/>
                <w:lang w:val="en-GB"/>
              </w:rPr>
              <w:t>High Standards - quality assurance - mandatory criteria 49.1</w:t>
            </w:r>
          </w:p>
        </w:tc>
      </w:tr>
      <w:tr w:rsidR="008E62E9" w:rsidRPr="00E47A06" w14:paraId="34D1858C" w14:textId="77777777" w:rsidTr="008E62E9">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5A6E0E" w14:textId="77777777" w:rsidR="008E62E9" w:rsidRPr="00F82923" w:rsidRDefault="008E62E9" w:rsidP="008E62E9">
            <w:pPr>
              <w:pStyle w:val="BodyA"/>
              <w:rPr>
                <w:rFonts w:cs="Arial"/>
                <w:u w:val="single"/>
                <w:lang w:val="en-GB"/>
              </w:rPr>
            </w:pPr>
            <w:r w:rsidRPr="00F82923">
              <w:rPr>
                <w:rFonts w:cs="Arial"/>
                <w:u w:val="single"/>
                <w:lang w:val="en-GB"/>
              </w:rPr>
              <w:t>Question</w:t>
            </w:r>
          </w:p>
          <w:p w14:paraId="5DF85083" w14:textId="536C4D28" w:rsidR="008E62E9" w:rsidRPr="00E47A06" w:rsidRDefault="008E62E9" w:rsidP="008E62E9">
            <w:pPr>
              <w:pStyle w:val="BodyA"/>
              <w:rPr>
                <w:rFonts w:cs="Arial"/>
                <w:lang w:val="en-GB"/>
              </w:rPr>
            </w:pPr>
            <w:r w:rsidRPr="00E47A06">
              <w:rPr>
                <w:rFonts w:cs="Arial"/>
                <w:bCs/>
                <w:lang w:val="en-GB"/>
              </w:rPr>
              <w:t xml:space="preserve">What procedures do you have in place to ensure that pupils apply for a </w:t>
            </w:r>
            <w:r>
              <w:rPr>
                <w:rFonts w:cs="Arial"/>
                <w:bCs/>
                <w:lang w:val="en-GB"/>
              </w:rPr>
              <w:t xml:space="preserve">Confirmation of </w:t>
            </w:r>
            <w:r w:rsidRPr="00E47A06">
              <w:rPr>
                <w:rFonts w:cs="Arial"/>
                <w:bCs/>
                <w:lang w:val="en-GB"/>
              </w:rPr>
              <w:t xml:space="preserve">Full Qualification </w:t>
            </w:r>
            <w:r>
              <w:rPr>
                <w:rFonts w:cs="Arial"/>
                <w:bCs/>
                <w:lang w:val="en-GB"/>
              </w:rPr>
              <w:t>Letter</w:t>
            </w:r>
            <w:r w:rsidRPr="00E47A06">
              <w:rPr>
                <w:rFonts w:cs="Arial"/>
                <w:bCs/>
                <w:lang w:val="en-GB"/>
              </w:rPr>
              <w:t xml:space="preserve"> and a Full Practising Certificate on satisfactory completion of pupillage?</w:t>
            </w:r>
          </w:p>
          <w:p w14:paraId="1A35A2CF" w14:textId="77777777" w:rsidR="008E62E9" w:rsidRDefault="008E62E9" w:rsidP="008E62E9">
            <w:pPr>
              <w:pStyle w:val="BodyA"/>
              <w:rPr>
                <w:rFonts w:cs="Arial"/>
                <w:u w:val="single"/>
                <w:lang w:val="en-GB"/>
              </w:rPr>
            </w:pPr>
          </w:p>
          <w:p w14:paraId="16B3A449" w14:textId="77777777" w:rsidR="008E62E9" w:rsidRPr="00E47A06" w:rsidRDefault="008E62E9" w:rsidP="008E62E9">
            <w:pPr>
              <w:pStyle w:val="BodyA"/>
              <w:rPr>
                <w:rFonts w:cs="Arial"/>
                <w:lang w:val="en-GB"/>
              </w:rPr>
            </w:pPr>
            <w:r w:rsidRPr="00E47A06">
              <w:rPr>
                <w:rFonts w:cs="Arial"/>
                <w:u w:val="single"/>
                <w:lang w:val="en-GB"/>
              </w:rPr>
              <w:t>Evidence in support could include</w:t>
            </w:r>
            <w:r w:rsidRPr="00E47A06">
              <w:rPr>
                <w:rFonts w:cs="Arial"/>
                <w:lang w:val="en-GB"/>
              </w:rPr>
              <w:t>:</w:t>
            </w:r>
          </w:p>
          <w:p w14:paraId="22370BEF" w14:textId="04B24A22" w:rsidR="008E62E9" w:rsidRPr="00E47A06" w:rsidRDefault="008E62E9" w:rsidP="008E62E9">
            <w:pPr>
              <w:pStyle w:val="BodyA"/>
              <w:rPr>
                <w:rFonts w:cs="Arial"/>
                <w:b/>
                <w:lang w:val="en-GB"/>
              </w:rPr>
            </w:pPr>
            <w:r w:rsidRPr="00E47A06">
              <w:rPr>
                <w:rFonts w:cs="Arial"/>
                <w:lang w:val="en-GB"/>
              </w:rPr>
              <w:t>Relevant extracts from your pupillage policy</w:t>
            </w:r>
          </w:p>
        </w:tc>
      </w:tr>
      <w:tr w:rsidR="008E62E9" w:rsidRPr="00E47A06" w14:paraId="510C300F" w14:textId="77777777" w:rsidTr="008E62E9">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EAE0A2" w14:textId="77777777" w:rsidR="008E62E9" w:rsidRPr="00E47A06" w:rsidRDefault="008E62E9" w:rsidP="008E62E9">
            <w:pPr>
              <w:pStyle w:val="BodyA"/>
              <w:rPr>
                <w:rFonts w:cs="Arial"/>
                <w:u w:val="single"/>
                <w:lang w:val="en-GB"/>
              </w:rPr>
            </w:pPr>
            <w:r w:rsidRPr="00E47A06">
              <w:rPr>
                <w:rFonts w:cs="Arial"/>
                <w:u w:val="single"/>
                <w:lang w:val="en-GB"/>
              </w:rPr>
              <w:t>Response</w:t>
            </w:r>
          </w:p>
          <w:p w14:paraId="3978240F" w14:textId="77777777" w:rsidR="008E62E9" w:rsidRPr="00E47A06" w:rsidRDefault="008E62E9" w:rsidP="008E62E9">
            <w:pPr>
              <w:pStyle w:val="BodyA"/>
              <w:rPr>
                <w:rFonts w:cs="Arial"/>
                <w:b/>
                <w:lang w:val="en-GB"/>
              </w:rPr>
            </w:pPr>
          </w:p>
        </w:tc>
      </w:tr>
      <w:tr w:rsidR="00E060D8" w:rsidRPr="00E47A06" w14:paraId="3B691FE1" w14:textId="77777777" w:rsidTr="002A403F">
        <w:tc>
          <w:tcPr>
            <w:tcW w:w="9243" w:type="dxa"/>
            <w:tcBorders>
              <w:top w:val="single" w:sz="4" w:space="0" w:color="auto"/>
              <w:left w:val="single" w:sz="2" w:space="0" w:color="000000"/>
              <w:bottom w:val="single" w:sz="2" w:space="0" w:color="000000"/>
              <w:right w:val="single" w:sz="2" w:space="0" w:color="000000"/>
            </w:tcBorders>
            <w:shd w:val="clear" w:color="auto" w:fill="FFD966" w:themeFill="accent4" w:themeFillTint="99"/>
            <w:tcMar>
              <w:top w:w="80" w:type="dxa"/>
              <w:left w:w="80" w:type="dxa"/>
              <w:bottom w:w="80" w:type="dxa"/>
              <w:right w:w="80" w:type="dxa"/>
            </w:tcMar>
          </w:tcPr>
          <w:p w14:paraId="11FD3F11" w14:textId="0442E65A" w:rsidR="00E060D8" w:rsidRPr="00E47A06" w:rsidRDefault="00E060D8" w:rsidP="005319A1">
            <w:pPr>
              <w:pStyle w:val="BodyA"/>
              <w:rPr>
                <w:rFonts w:cs="Arial"/>
                <w:b/>
                <w:lang w:val="en-GB"/>
              </w:rPr>
            </w:pPr>
            <w:bookmarkStart w:id="17" w:name="_Hlk778957"/>
            <w:r w:rsidRPr="00E47A06">
              <w:rPr>
                <w:rFonts w:cs="Arial"/>
                <w:b/>
                <w:lang w:val="en-GB"/>
              </w:rPr>
              <w:t xml:space="preserve">High Standards – </w:t>
            </w:r>
            <w:r w:rsidR="00841E39" w:rsidRPr="00E47A06">
              <w:rPr>
                <w:rFonts w:cs="Arial"/>
                <w:b/>
                <w:lang w:val="en-GB"/>
              </w:rPr>
              <w:t>collaboration with other organisations</w:t>
            </w:r>
            <w:r w:rsidRPr="00E47A06">
              <w:rPr>
                <w:rFonts w:cs="Arial"/>
                <w:b/>
                <w:lang w:val="en-GB"/>
              </w:rPr>
              <w:t xml:space="preserve"> – comply or explain criteria 4</w:t>
            </w:r>
            <w:r w:rsidR="000E258F" w:rsidRPr="00E47A06">
              <w:rPr>
                <w:rFonts w:cs="Arial"/>
                <w:b/>
                <w:lang w:val="en-GB"/>
              </w:rPr>
              <w:t>7</w:t>
            </w:r>
            <w:r w:rsidRPr="00E47A06">
              <w:rPr>
                <w:rFonts w:cs="Arial"/>
                <w:b/>
                <w:lang w:val="en-GB"/>
              </w:rPr>
              <w:t>.1</w:t>
            </w:r>
          </w:p>
        </w:tc>
      </w:tr>
      <w:bookmarkEnd w:id="17"/>
      <w:tr w:rsidR="00E060D8" w:rsidRPr="00E47A06" w14:paraId="749B6812" w14:textId="77777777" w:rsidTr="00AE3F72">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22DB8D" w14:textId="77777777" w:rsidR="00E060D8" w:rsidRPr="00E47A06" w:rsidRDefault="00841E39" w:rsidP="005319A1">
            <w:pPr>
              <w:pStyle w:val="BodyA"/>
              <w:rPr>
                <w:rFonts w:cs="Arial"/>
                <w:u w:val="single"/>
                <w:lang w:val="en-GB"/>
              </w:rPr>
            </w:pPr>
            <w:r w:rsidRPr="00E47A06">
              <w:rPr>
                <w:rFonts w:cs="Arial"/>
                <w:u w:val="single"/>
                <w:lang w:val="en-GB"/>
              </w:rPr>
              <w:t>Question</w:t>
            </w:r>
          </w:p>
          <w:p w14:paraId="3D08B45F" w14:textId="6F17742A" w:rsidR="00CE2E17" w:rsidRPr="00E47A06" w:rsidRDefault="00CE2E17" w:rsidP="005319A1">
            <w:pPr>
              <w:pStyle w:val="BodyA"/>
              <w:rPr>
                <w:rFonts w:cs="Arial"/>
                <w:lang w:val="en-GB"/>
              </w:rPr>
            </w:pPr>
            <w:r w:rsidRPr="00E47A06">
              <w:rPr>
                <w:rFonts w:cs="Arial"/>
                <w:lang w:val="en-GB"/>
              </w:rPr>
              <w:t xml:space="preserve">Do </w:t>
            </w:r>
            <w:r w:rsidR="00910D9C" w:rsidRPr="00E47A06">
              <w:rPr>
                <w:rFonts w:cs="Arial"/>
                <w:lang w:val="en-GB"/>
              </w:rPr>
              <w:t>any</w:t>
            </w:r>
            <w:r w:rsidRPr="00E47A06">
              <w:rPr>
                <w:rFonts w:cs="Arial"/>
                <w:lang w:val="en-GB"/>
              </w:rPr>
              <w:t xml:space="preserve"> of the following apply?</w:t>
            </w:r>
          </w:p>
          <w:p w14:paraId="11FC7243" w14:textId="29CA7B9D" w:rsidR="00CE2E17" w:rsidRPr="00E47A06" w:rsidRDefault="00CE2E17" w:rsidP="005319A1">
            <w:pPr>
              <w:pStyle w:val="BodyA"/>
              <w:numPr>
                <w:ilvl w:val="0"/>
                <w:numId w:val="38"/>
              </w:numPr>
              <w:rPr>
                <w:rFonts w:cs="Arial"/>
                <w:lang w:val="en-GB"/>
              </w:rPr>
            </w:pPr>
            <w:r w:rsidRPr="00E47A06">
              <w:rPr>
                <w:rFonts w:cs="Arial"/>
                <w:lang w:val="en-GB"/>
              </w:rPr>
              <w:t xml:space="preserve">Pupils are seconded to other organisations to help them to meet the Competences in the Professional Statement; </w:t>
            </w:r>
          </w:p>
          <w:p w14:paraId="5D56C10E" w14:textId="6D133134" w:rsidR="00910D9C" w:rsidRPr="00E47A06" w:rsidRDefault="00CE2E17" w:rsidP="005319A1">
            <w:pPr>
              <w:pStyle w:val="BodyA"/>
              <w:numPr>
                <w:ilvl w:val="0"/>
                <w:numId w:val="38"/>
              </w:numPr>
              <w:rPr>
                <w:rFonts w:cs="Arial"/>
                <w:lang w:val="en-GB"/>
              </w:rPr>
            </w:pPr>
            <w:r w:rsidRPr="00E47A06">
              <w:rPr>
                <w:rFonts w:cs="Arial"/>
                <w:lang w:val="en-GB"/>
              </w:rPr>
              <w:t>training is delivered in association with another organisation</w:t>
            </w:r>
            <w:r w:rsidR="00910D9C" w:rsidRPr="00E47A06">
              <w:rPr>
                <w:rFonts w:cs="Arial"/>
                <w:lang w:val="en-GB"/>
              </w:rPr>
              <w:t>; or</w:t>
            </w:r>
          </w:p>
          <w:p w14:paraId="1CB82E56" w14:textId="6C8C6D0D" w:rsidR="00CE2E17" w:rsidRPr="00E47A06" w:rsidRDefault="00910D9C" w:rsidP="005319A1">
            <w:pPr>
              <w:pStyle w:val="BodyA"/>
              <w:numPr>
                <w:ilvl w:val="0"/>
                <w:numId w:val="38"/>
              </w:numPr>
              <w:rPr>
                <w:rFonts w:cs="Arial"/>
                <w:lang w:val="en-GB"/>
              </w:rPr>
            </w:pPr>
            <w:r w:rsidRPr="00E47A06">
              <w:rPr>
                <w:rFonts w:cs="Arial"/>
                <w:lang w:val="en-GB"/>
              </w:rPr>
              <w:t>training is delivered by another organisation on your behalf</w:t>
            </w:r>
            <w:r w:rsidR="00CE2E17" w:rsidRPr="00E47A06">
              <w:rPr>
                <w:rFonts w:cs="Arial"/>
                <w:lang w:val="en-GB"/>
              </w:rPr>
              <w:t>.</w:t>
            </w:r>
          </w:p>
          <w:p w14:paraId="11A1D944" w14:textId="77777777" w:rsidR="00CE2E17" w:rsidRPr="00E47A06" w:rsidRDefault="00CE2E17" w:rsidP="005319A1">
            <w:pPr>
              <w:pStyle w:val="BodyA"/>
              <w:rPr>
                <w:rFonts w:cs="Arial"/>
                <w:lang w:val="en-GB"/>
              </w:rPr>
            </w:pPr>
          </w:p>
          <w:p w14:paraId="71F545BA" w14:textId="08EFACB6" w:rsidR="00CE2E17" w:rsidRPr="00E47A06" w:rsidRDefault="0003451A" w:rsidP="005319A1">
            <w:pPr>
              <w:pStyle w:val="BodyA"/>
              <w:rPr>
                <w:rFonts w:eastAsia="Calibri" w:cs="Arial"/>
                <w:bdr w:val="none" w:sz="0" w:space="0" w:color="auto"/>
                <w:lang w:val="en-GB"/>
              </w:rPr>
            </w:pPr>
            <w:sdt>
              <w:sdtPr>
                <w:rPr>
                  <w:rFonts w:eastAsia="Calibri" w:cs="Arial"/>
                  <w:sz w:val="36"/>
                  <w:szCs w:val="36"/>
                  <w:bdr w:val="none" w:sz="0" w:space="0" w:color="auto"/>
                  <w:lang w:val="en-GB"/>
                </w:rPr>
                <w:id w:val="30848998"/>
                <w14:checkbox>
                  <w14:checked w14:val="0"/>
                  <w14:checkedState w14:val="2612" w14:font="MS Gothic"/>
                  <w14:uncheckedState w14:val="2610" w14:font="MS Gothic"/>
                </w14:checkbox>
              </w:sdtPr>
              <w:sdtEndPr/>
              <w:sdtContent>
                <w:r w:rsidR="00CE2E17" w:rsidRPr="00E47A06">
                  <w:rPr>
                    <w:rFonts w:ascii="MS Gothic" w:eastAsia="MS Gothic" w:hAnsi="MS Gothic" w:cs="Arial"/>
                    <w:sz w:val="36"/>
                    <w:szCs w:val="36"/>
                    <w:bdr w:val="none" w:sz="0" w:space="0" w:color="auto"/>
                    <w:lang w:val="en-GB"/>
                  </w:rPr>
                  <w:t>☐</w:t>
                </w:r>
              </w:sdtContent>
            </w:sdt>
            <w:r w:rsidR="00CE2E17" w:rsidRPr="00E47A06">
              <w:rPr>
                <w:rFonts w:eastAsia="Calibri" w:cs="Arial"/>
                <w:sz w:val="52"/>
                <w:szCs w:val="52"/>
                <w:bdr w:val="none" w:sz="0" w:space="0" w:color="auto"/>
                <w:lang w:val="en-GB"/>
              </w:rPr>
              <w:t xml:space="preserve"> </w:t>
            </w:r>
            <w:r w:rsidR="00CE2E17" w:rsidRPr="00E47A06">
              <w:rPr>
                <w:rFonts w:eastAsia="Calibri" w:cs="Arial"/>
                <w:bdr w:val="none" w:sz="0" w:space="0" w:color="auto"/>
                <w:lang w:val="en-GB"/>
              </w:rPr>
              <w:t xml:space="preserve">No (continue with the next </w:t>
            </w:r>
            <w:r w:rsidR="009D0A32">
              <w:rPr>
                <w:rFonts w:eastAsia="Calibri" w:cs="Arial"/>
                <w:bdr w:val="none" w:sz="0" w:space="0" w:color="auto"/>
                <w:lang w:val="en-GB"/>
              </w:rPr>
              <w:t>Section</w:t>
            </w:r>
            <w:r w:rsidR="00CE2E17" w:rsidRPr="00E47A06">
              <w:rPr>
                <w:rFonts w:eastAsia="Calibri" w:cs="Arial"/>
                <w:bdr w:val="none" w:sz="0" w:space="0" w:color="auto"/>
                <w:lang w:val="en-GB"/>
              </w:rPr>
              <w:t>)</w:t>
            </w:r>
          </w:p>
          <w:p w14:paraId="1BAE1976" w14:textId="2ED8426B" w:rsidR="00CE2E17" w:rsidRPr="00E47A06" w:rsidRDefault="00CE2E17" w:rsidP="005319A1">
            <w:pPr>
              <w:pStyle w:val="BodyA"/>
              <w:rPr>
                <w:rFonts w:cs="Arial"/>
                <w:lang w:val="en-GB"/>
              </w:rPr>
            </w:pPr>
          </w:p>
          <w:p w14:paraId="3978D811" w14:textId="4998392A" w:rsidR="00CE2E17" w:rsidRPr="00E47A06" w:rsidRDefault="0003451A" w:rsidP="005319A1">
            <w:pPr>
              <w:pStyle w:val="BodyA"/>
              <w:rPr>
                <w:rFonts w:eastAsia="Calibri" w:cs="Arial"/>
                <w:bdr w:val="none" w:sz="0" w:space="0" w:color="auto"/>
                <w:lang w:val="en-GB"/>
              </w:rPr>
            </w:pPr>
            <w:sdt>
              <w:sdtPr>
                <w:rPr>
                  <w:rFonts w:eastAsia="Calibri" w:cs="Arial"/>
                  <w:sz w:val="36"/>
                  <w:szCs w:val="36"/>
                  <w:bdr w:val="none" w:sz="0" w:space="0" w:color="auto"/>
                  <w:lang w:val="en-GB"/>
                </w:rPr>
                <w:id w:val="-2042512831"/>
                <w14:checkbox>
                  <w14:checked w14:val="0"/>
                  <w14:checkedState w14:val="2612" w14:font="MS Gothic"/>
                  <w14:uncheckedState w14:val="2610" w14:font="MS Gothic"/>
                </w14:checkbox>
              </w:sdtPr>
              <w:sdtEndPr/>
              <w:sdtContent>
                <w:r w:rsidR="00CE2E17" w:rsidRPr="00E47A06">
                  <w:rPr>
                    <w:rFonts w:ascii="MS Gothic" w:eastAsia="MS Gothic" w:hAnsi="MS Gothic" w:cs="Arial"/>
                    <w:sz w:val="36"/>
                    <w:szCs w:val="36"/>
                    <w:bdr w:val="none" w:sz="0" w:space="0" w:color="auto"/>
                    <w:lang w:val="en-GB"/>
                  </w:rPr>
                  <w:t>☐</w:t>
                </w:r>
              </w:sdtContent>
            </w:sdt>
            <w:r w:rsidR="00CE2E17" w:rsidRPr="00E47A06">
              <w:rPr>
                <w:rFonts w:eastAsia="Calibri" w:cs="Arial"/>
                <w:sz w:val="52"/>
                <w:szCs w:val="52"/>
                <w:bdr w:val="none" w:sz="0" w:space="0" w:color="auto"/>
                <w:lang w:val="en-GB"/>
              </w:rPr>
              <w:t xml:space="preserve"> </w:t>
            </w:r>
            <w:r w:rsidR="00CE2E17" w:rsidRPr="00E47A06">
              <w:rPr>
                <w:rFonts w:eastAsia="Calibri" w:cs="Arial"/>
                <w:bdr w:val="none" w:sz="0" w:space="0" w:color="auto"/>
                <w:lang w:val="en-GB"/>
              </w:rPr>
              <w:t>Yes (continue with this question)</w:t>
            </w:r>
          </w:p>
          <w:p w14:paraId="2FA69C1F" w14:textId="77777777" w:rsidR="00CE2E17" w:rsidRPr="00E47A06" w:rsidRDefault="00CE2E17" w:rsidP="005319A1">
            <w:pPr>
              <w:pStyle w:val="BodyA"/>
              <w:rPr>
                <w:rFonts w:eastAsia="Calibri" w:cs="Arial"/>
                <w:bdr w:val="none" w:sz="0" w:space="0" w:color="auto"/>
                <w:lang w:val="en-GB"/>
              </w:rPr>
            </w:pPr>
          </w:p>
          <w:p w14:paraId="7B7428AA" w14:textId="67E64AE9" w:rsidR="00841E39" w:rsidRPr="00E47A06" w:rsidRDefault="00CE2E17" w:rsidP="005319A1">
            <w:pPr>
              <w:pStyle w:val="BodyA"/>
              <w:rPr>
                <w:rFonts w:cs="Arial"/>
                <w:lang w:val="en-GB"/>
              </w:rPr>
            </w:pPr>
            <w:r w:rsidRPr="00E47A06">
              <w:rPr>
                <w:rFonts w:cs="Arial"/>
                <w:lang w:val="en-GB"/>
              </w:rPr>
              <w:t>D</w:t>
            </w:r>
            <w:r w:rsidR="00841E39" w:rsidRPr="00E47A06">
              <w:rPr>
                <w:rFonts w:cs="Arial"/>
                <w:lang w:val="en-GB"/>
              </w:rPr>
              <w:t xml:space="preserve">escribe the governance arrangements in place for any aspects of the training programme that are delivered in collaboration or </w:t>
            </w:r>
            <w:r w:rsidR="00B44EB7" w:rsidRPr="00E47A06">
              <w:rPr>
                <w:rFonts w:cs="Arial"/>
                <w:lang w:val="en-GB"/>
              </w:rPr>
              <w:t>association</w:t>
            </w:r>
            <w:r w:rsidR="00841E39" w:rsidRPr="00E47A06">
              <w:rPr>
                <w:rFonts w:cs="Arial"/>
                <w:lang w:val="en-GB"/>
              </w:rPr>
              <w:t xml:space="preserve"> with other organisations.</w:t>
            </w:r>
          </w:p>
          <w:p w14:paraId="34841BA2" w14:textId="77777777" w:rsidR="00841E39" w:rsidRPr="00E47A06" w:rsidRDefault="00841E39" w:rsidP="005319A1">
            <w:pPr>
              <w:pStyle w:val="BodyA"/>
              <w:rPr>
                <w:rFonts w:cs="Arial"/>
                <w:lang w:val="en-GB"/>
              </w:rPr>
            </w:pPr>
          </w:p>
          <w:p w14:paraId="110C8AD9" w14:textId="77777777" w:rsidR="00841E39" w:rsidRPr="00E47A06" w:rsidRDefault="00841E39" w:rsidP="005319A1">
            <w:pPr>
              <w:pStyle w:val="BodyA"/>
              <w:rPr>
                <w:rFonts w:cs="Arial"/>
                <w:u w:val="single"/>
                <w:lang w:val="en-GB"/>
              </w:rPr>
            </w:pPr>
            <w:r w:rsidRPr="00E47A06">
              <w:rPr>
                <w:rFonts w:cs="Arial"/>
                <w:u w:val="single"/>
                <w:lang w:val="en-GB"/>
              </w:rPr>
              <w:t>Guidance</w:t>
            </w:r>
          </w:p>
          <w:p w14:paraId="173EE6B6" w14:textId="77777777" w:rsidR="00CE2E17" w:rsidRPr="00E47A06" w:rsidRDefault="00CE2E17" w:rsidP="005319A1">
            <w:pPr>
              <w:pStyle w:val="BodyA"/>
              <w:rPr>
                <w:rFonts w:cs="Arial"/>
                <w:lang w:val="en-GB"/>
              </w:rPr>
            </w:pPr>
            <w:r w:rsidRPr="00E47A06">
              <w:rPr>
                <w:rFonts w:cs="Arial"/>
                <w:lang w:val="en-GB"/>
              </w:rPr>
              <w:t>As the AETO, you will ultimately be responsible for their training while on secondment.</w:t>
            </w:r>
          </w:p>
          <w:p w14:paraId="5C682F3E" w14:textId="77777777" w:rsidR="00841E39" w:rsidRPr="00E47A06" w:rsidRDefault="00841E39" w:rsidP="005319A1">
            <w:pPr>
              <w:pStyle w:val="BodyA"/>
              <w:rPr>
                <w:rFonts w:cs="Arial"/>
                <w:lang w:val="en-GB"/>
              </w:rPr>
            </w:pPr>
            <w:r w:rsidRPr="00E47A06">
              <w:rPr>
                <w:rFonts w:cs="Arial"/>
                <w:lang w:val="en-GB"/>
              </w:rPr>
              <w:t xml:space="preserve">Consider </w:t>
            </w:r>
            <w:r w:rsidR="0063576A" w:rsidRPr="00E47A06">
              <w:rPr>
                <w:rFonts w:cs="Arial"/>
                <w:lang w:val="en-GB"/>
              </w:rPr>
              <w:t>what arrangements you have in place to monitor the quality of training received by your pupils whilst on secondment</w:t>
            </w:r>
            <w:r w:rsidR="006C0BE6" w:rsidRPr="00E47A06">
              <w:rPr>
                <w:rFonts w:cs="Arial"/>
                <w:lang w:val="en-GB"/>
              </w:rPr>
              <w:t xml:space="preserve"> or training delivered by another organisation</w:t>
            </w:r>
            <w:r w:rsidR="0063576A" w:rsidRPr="00E47A06">
              <w:rPr>
                <w:rFonts w:cs="Arial"/>
                <w:lang w:val="en-GB"/>
              </w:rPr>
              <w:t xml:space="preserve">. This might include a written agreement about the training to be delivered, how pupils will be assessed while on secondment, respective responsibilities and opportunities for pupils to provide you with feedback about the standard of training. </w:t>
            </w:r>
            <w:r w:rsidRPr="00E47A06">
              <w:rPr>
                <w:rFonts w:cs="Arial"/>
                <w:lang w:val="en-GB"/>
              </w:rPr>
              <w:t xml:space="preserve"> </w:t>
            </w:r>
          </w:p>
          <w:p w14:paraId="46A44972" w14:textId="77777777" w:rsidR="00FF0A73" w:rsidRPr="00E47A06" w:rsidRDefault="00FF0A73" w:rsidP="005319A1">
            <w:pPr>
              <w:pStyle w:val="BodyA"/>
              <w:rPr>
                <w:rFonts w:cs="Arial"/>
                <w:lang w:val="en-GB"/>
              </w:rPr>
            </w:pPr>
          </w:p>
          <w:p w14:paraId="233683F6" w14:textId="77777777" w:rsidR="00F13758" w:rsidRPr="00E47A06" w:rsidRDefault="00F13758" w:rsidP="005319A1">
            <w:pPr>
              <w:pStyle w:val="BodyA"/>
              <w:rPr>
                <w:rFonts w:cs="Arial"/>
                <w:u w:val="single"/>
                <w:lang w:val="en-GB"/>
              </w:rPr>
            </w:pPr>
            <w:r w:rsidRPr="00E47A06">
              <w:rPr>
                <w:rFonts w:cs="Arial"/>
                <w:u w:val="single"/>
                <w:lang w:val="en-GB"/>
              </w:rPr>
              <w:t>Evidence in support could include:</w:t>
            </w:r>
          </w:p>
          <w:p w14:paraId="26891946" w14:textId="6DC169C0" w:rsidR="00FF0A73" w:rsidRPr="00E47A06" w:rsidRDefault="00F13758" w:rsidP="009D0A32">
            <w:pPr>
              <w:pStyle w:val="BodyA"/>
              <w:rPr>
                <w:rFonts w:cs="Arial"/>
                <w:lang w:val="en-GB"/>
              </w:rPr>
            </w:pPr>
            <w:r w:rsidRPr="00E47A06">
              <w:rPr>
                <w:rFonts w:cs="Arial"/>
                <w:lang w:val="en-GB"/>
              </w:rPr>
              <w:t>Written agreement</w:t>
            </w:r>
            <w:r w:rsidR="0010212E" w:rsidRPr="00E47A06">
              <w:rPr>
                <w:rFonts w:cs="Arial"/>
                <w:lang w:val="en-GB"/>
              </w:rPr>
              <w:t>.</w:t>
            </w:r>
          </w:p>
        </w:tc>
      </w:tr>
      <w:tr w:rsidR="00E221E0" w:rsidRPr="00E47A06" w14:paraId="15564A65" w14:textId="77777777" w:rsidTr="00AE3F72">
        <w:tc>
          <w:tcPr>
            <w:tcW w:w="924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88E854" w14:textId="77777777" w:rsidR="00E221E0" w:rsidRDefault="00E221E0" w:rsidP="00740448">
            <w:pPr>
              <w:pStyle w:val="BodyA"/>
              <w:rPr>
                <w:rFonts w:cs="Arial"/>
                <w:u w:val="single"/>
                <w:lang w:val="en-GB"/>
              </w:rPr>
            </w:pPr>
            <w:r w:rsidRPr="00E47A06">
              <w:rPr>
                <w:rFonts w:cs="Arial"/>
                <w:u w:val="single"/>
                <w:lang w:val="en-GB"/>
              </w:rPr>
              <w:t>Response</w:t>
            </w:r>
          </w:p>
          <w:p w14:paraId="18552417" w14:textId="6F98307C" w:rsidR="00740448" w:rsidRPr="00E47A06" w:rsidRDefault="00740448" w:rsidP="00740448">
            <w:pPr>
              <w:pStyle w:val="BodyA"/>
              <w:rPr>
                <w:rFonts w:cs="Arial"/>
                <w:lang w:val="en-GB"/>
              </w:rPr>
            </w:pPr>
          </w:p>
        </w:tc>
      </w:tr>
    </w:tbl>
    <w:p w14:paraId="0576ABD4" w14:textId="77777777" w:rsidR="00B94664" w:rsidRDefault="00B94664" w:rsidP="00B9466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904981">
        <w:rPr>
          <w:rFonts w:ascii="Arial" w:hAnsi="Arial" w:cs="Arial"/>
          <w:b/>
          <w:bCs/>
          <w:sz w:val="22"/>
          <w:szCs w:val="22"/>
        </w:rPr>
        <w:lastRenderedPageBreak/>
        <w:t>Section 5: Declarations</w:t>
      </w:r>
    </w:p>
    <w:p w14:paraId="34AAA009" w14:textId="77777777" w:rsidR="00B94664" w:rsidRDefault="00B94664" w:rsidP="00B9466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14:paraId="10CA3FB5" w14:textId="77777777" w:rsidR="00B94664" w:rsidRDefault="00B94664" w:rsidP="00B9466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Pr>
          <w:rFonts w:ascii="Arial" w:hAnsi="Arial" w:cs="Arial"/>
          <w:sz w:val="22"/>
          <w:szCs w:val="22"/>
        </w:rPr>
        <w:t>In order to complete the application, you must confirm your understanding of, and agreement with, the following declarations.</w:t>
      </w:r>
    </w:p>
    <w:p w14:paraId="39FAAC57" w14:textId="77777777" w:rsidR="00B94664" w:rsidRDefault="00B94664" w:rsidP="00B9466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14:paraId="60B2582D" w14:textId="77777777" w:rsidR="00B94664" w:rsidRDefault="00B94664" w:rsidP="00B9466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Pr>
          <w:rFonts w:ascii="Arial" w:hAnsi="Arial" w:cs="Arial"/>
          <w:sz w:val="22"/>
          <w:szCs w:val="22"/>
        </w:rPr>
        <w:t>In making this application on behalf of the organisation:</w:t>
      </w:r>
    </w:p>
    <w:p w14:paraId="34ED96A2" w14:textId="77777777" w:rsidR="00B94664" w:rsidRDefault="00B94664" w:rsidP="00B9466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tbl>
      <w:tblPr>
        <w:tblW w:w="9243"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5557"/>
        <w:gridCol w:w="3686"/>
      </w:tblGrid>
      <w:tr w:rsidR="00B94664" w:rsidRPr="00E47A06" w14:paraId="4352AF9E" w14:textId="77777777" w:rsidTr="000128D8">
        <w:tc>
          <w:tcPr>
            <w:tcW w:w="55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B887FD" w14:textId="77777777" w:rsidR="00B94664" w:rsidRPr="00904981" w:rsidRDefault="00B94664" w:rsidP="000128D8">
            <w:pPr>
              <w:pStyle w:val="BodyA"/>
              <w:spacing w:after="120"/>
              <w:rPr>
                <w:rFonts w:cs="Arial"/>
                <w:b/>
                <w:lang w:val="en-GB"/>
              </w:rPr>
            </w:pPr>
            <w:r w:rsidRPr="00904981">
              <w:rPr>
                <w:rFonts w:cs="Arial"/>
                <w:b/>
                <w:lang w:val="en-GB"/>
              </w:rPr>
              <w:t>I confirm that authority to make this application and the declaration on behalf of the organisation named in this application.</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14:paraId="5745C528" w14:textId="77777777" w:rsidR="00B94664" w:rsidRPr="00E47A06" w:rsidRDefault="00B94664" w:rsidP="000128D8">
            <w:pPr>
              <w:pStyle w:val="BodyA"/>
              <w:spacing w:after="120"/>
              <w:rPr>
                <w:rFonts w:cs="Arial"/>
                <w:u w:val="single"/>
                <w:lang w:val="en-GB"/>
              </w:rPr>
            </w:pPr>
            <w:r w:rsidRPr="00E47A06">
              <w:rPr>
                <w:rFonts w:cs="Arial"/>
                <w:lang w:val="en-GB"/>
              </w:rPr>
              <w:t>Yes (</w:t>
            </w:r>
            <w:r w:rsidRPr="00E47A06">
              <w:rPr>
                <w:rFonts w:cs="Arial"/>
                <w:i/>
                <w:lang w:val="en-GB"/>
              </w:rPr>
              <w:t>cannot proceed without checking the box</w:t>
            </w:r>
            <w:r w:rsidRPr="00E47A06">
              <w:rPr>
                <w:rFonts w:cs="Arial"/>
                <w:lang w:val="en-GB"/>
              </w:rPr>
              <w:t>)</w:t>
            </w:r>
          </w:p>
          <w:p w14:paraId="2AA97DFA" w14:textId="77777777" w:rsidR="00B94664" w:rsidRPr="00E47A06" w:rsidRDefault="0003451A" w:rsidP="000128D8">
            <w:pPr>
              <w:pStyle w:val="BodyA"/>
              <w:spacing w:after="120"/>
              <w:rPr>
                <w:rFonts w:cs="Arial"/>
                <w:u w:val="single"/>
                <w:lang w:val="en-GB"/>
              </w:rPr>
            </w:pPr>
            <w:sdt>
              <w:sdtPr>
                <w:rPr>
                  <w:rFonts w:eastAsia="Calibri" w:cs="Arial"/>
                  <w:sz w:val="52"/>
                  <w:szCs w:val="52"/>
                  <w:bdr w:val="none" w:sz="0" w:space="0" w:color="auto"/>
                  <w:lang w:val="en-GB"/>
                </w:rPr>
                <w:id w:val="-1295141901"/>
                <w14:checkbox>
                  <w14:checked w14:val="0"/>
                  <w14:checkedState w14:val="2612" w14:font="MS Gothic"/>
                  <w14:uncheckedState w14:val="2610" w14:font="MS Gothic"/>
                </w14:checkbox>
              </w:sdtPr>
              <w:sdtEndPr/>
              <w:sdtContent>
                <w:r w:rsidR="00B94664" w:rsidRPr="00E47A06">
                  <w:rPr>
                    <w:rFonts w:ascii="MS Gothic" w:eastAsia="MS Gothic" w:hAnsi="MS Gothic" w:cs="Arial"/>
                    <w:sz w:val="52"/>
                    <w:szCs w:val="52"/>
                    <w:bdr w:val="none" w:sz="0" w:space="0" w:color="auto"/>
                    <w:lang w:val="en-GB"/>
                  </w:rPr>
                  <w:t>☐</w:t>
                </w:r>
              </w:sdtContent>
            </w:sdt>
          </w:p>
        </w:tc>
      </w:tr>
      <w:tr w:rsidR="00B94664" w:rsidRPr="00E47A06" w14:paraId="4900253A" w14:textId="77777777" w:rsidTr="000128D8">
        <w:tc>
          <w:tcPr>
            <w:tcW w:w="55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82B65" w14:textId="77777777" w:rsidR="00B94664" w:rsidRPr="00904981" w:rsidRDefault="00B94664" w:rsidP="000128D8">
            <w:pPr>
              <w:pStyle w:val="BodyA"/>
              <w:spacing w:after="120"/>
              <w:rPr>
                <w:rFonts w:cs="Arial"/>
                <w:b/>
                <w:lang w:val="en-GB"/>
              </w:rPr>
            </w:pPr>
            <w:r w:rsidRPr="00904981">
              <w:rPr>
                <w:rFonts w:cs="Arial"/>
                <w:b/>
                <w:lang w:val="en-GB"/>
              </w:rPr>
              <w:t>I confirm that the information in this application about the organisation is correct and complete to the best of my knowledge and belief.</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14:paraId="5E15AA37" w14:textId="77777777" w:rsidR="00B94664" w:rsidRPr="00E47A06" w:rsidRDefault="00B94664" w:rsidP="000128D8">
            <w:pPr>
              <w:pStyle w:val="BodyA"/>
              <w:spacing w:after="120"/>
              <w:rPr>
                <w:rFonts w:cs="Arial"/>
                <w:u w:val="single"/>
                <w:lang w:val="en-GB"/>
              </w:rPr>
            </w:pPr>
            <w:r w:rsidRPr="00E47A06">
              <w:rPr>
                <w:rFonts w:cs="Arial"/>
                <w:lang w:val="en-GB"/>
              </w:rPr>
              <w:t>Yes (</w:t>
            </w:r>
            <w:r w:rsidRPr="00E47A06">
              <w:rPr>
                <w:rFonts w:cs="Arial"/>
                <w:i/>
                <w:lang w:val="en-GB"/>
              </w:rPr>
              <w:t>cannot proceed without checking the box</w:t>
            </w:r>
            <w:r w:rsidRPr="00E47A06">
              <w:rPr>
                <w:rFonts w:cs="Arial"/>
                <w:lang w:val="en-GB"/>
              </w:rPr>
              <w:t>)</w:t>
            </w:r>
          </w:p>
          <w:p w14:paraId="002FE8BC" w14:textId="77777777" w:rsidR="00B94664" w:rsidRPr="00E47A06" w:rsidRDefault="0003451A" w:rsidP="000128D8">
            <w:pPr>
              <w:pStyle w:val="BodyA"/>
              <w:spacing w:after="120"/>
              <w:rPr>
                <w:rFonts w:cs="Arial"/>
                <w:u w:val="single"/>
                <w:lang w:val="en-GB"/>
              </w:rPr>
            </w:pPr>
            <w:sdt>
              <w:sdtPr>
                <w:rPr>
                  <w:rFonts w:eastAsia="Calibri" w:cs="Arial"/>
                  <w:sz w:val="52"/>
                  <w:szCs w:val="52"/>
                  <w:bdr w:val="none" w:sz="0" w:space="0" w:color="auto"/>
                  <w:lang w:val="en-GB"/>
                </w:rPr>
                <w:id w:val="-838843337"/>
                <w14:checkbox>
                  <w14:checked w14:val="0"/>
                  <w14:checkedState w14:val="2612" w14:font="MS Gothic"/>
                  <w14:uncheckedState w14:val="2610" w14:font="MS Gothic"/>
                </w14:checkbox>
              </w:sdtPr>
              <w:sdtEndPr/>
              <w:sdtContent>
                <w:r w:rsidR="00B94664" w:rsidRPr="00E47A06">
                  <w:rPr>
                    <w:rFonts w:ascii="MS Gothic" w:eastAsia="MS Gothic" w:hAnsi="MS Gothic" w:cs="Arial"/>
                    <w:sz w:val="52"/>
                    <w:szCs w:val="52"/>
                    <w:bdr w:val="none" w:sz="0" w:space="0" w:color="auto"/>
                    <w:lang w:val="en-GB"/>
                  </w:rPr>
                  <w:t>☐</w:t>
                </w:r>
              </w:sdtContent>
            </w:sdt>
          </w:p>
        </w:tc>
      </w:tr>
      <w:tr w:rsidR="00B94664" w:rsidRPr="00E47A06" w14:paraId="08A841D0" w14:textId="77777777" w:rsidTr="000128D8">
        <w:tc>
          <w:tcPr>
            <w:tcW w:w="55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A0ED01" w14:textId="77777777" w:rsidR="00B94664" w:rsidRPr="00904981" w:rsidRDefault="00B94664" w:rsidP="000128D8">
            <w:pPr>
              <w:pStyle w:val="BodyA"/>
              <w:spacing w:after="120"/>
              <w:rPr>
                <w:rFonts w:cs="Arial"/>
                <w:b/>
                <w:lang w:val="en-GB"/>
              </w:rPr>
            </w:pPr>
            <w:r w:rsidRPr="00904981">
              <w:rPr>
                <w:rFonts w:cs="Arial"/>
                <w:b/>
                <w:lang w:val="en-GB"/>
              </w:rPr>
              <w:t>I consent to the Bar Standards Board making any enquiries and seeking information as it considers appropriate, including from third parties, in the course of considering the application and will provide all necessary consents to enable the Bar Standards Board to obtain the information it considers appropriate.</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14:paraId="29B0F371" w14:textId="77777777" w:rsidR="00B94664" w:rsidRPr="00E47A06" w:rsidRDefault="00B94664" w:rsidP="000128D8">
            <w:pPr>
              <w:pStyle w:val="BodyA"/>
              <w:spacing w:after="120"/>
              <w:rPr>
                <w:rFonts w:cs="Arial"/>
                <w:u w:val="single"/>
                <w:lang w:val="en-GB"/>
              </w:rPr>
            </w:pPr>
            <w:r w:rsidRPr="00E47A06">
              <w:rPr>
                <w:rFonts w:cs="Arial"/>
                <w:lang w:val="en-GB"/>
              </w:rPr>
              <w:t>Yes (</w:t>
            </w:r>
            <w:r w:rsidRPr="00E47A06">
              <w:rPr>
                <w:rFonts w:cs="Arial"/>
                <w:i/>
                <w:lang w:val="en-GB"/>
              </w:rPr>
              <w:t>cannot proceed without checking the box</w:t>
            </w:r>
            <w:r w:rsidRPr="00E47A06">
              <w:rPr>
                <w:rFonts w:cs="Arial"/>
                <w:lang w:val="en-GB"/>
              </w:rPr>
              <w:t>)</w:t>
            </w:r>
          </w:p>
          <w:p w14:paraId="0477F2BF" w14:textId="77777777" w:rsidR="00B94664" w:rsidRPr="00E47A06" w:rsidRDefault="0003451A" w:rsidP="000128D8">
            <w:pPr>
              <w:pStyle w:val="BodyA"/>
              <w:spacing w:after="120"/>
              <w:rPr>
                <w:rFonts w:cs="Arial"/>
                <w:lang w:val="en-GB"/>
              </w:rPr>
            </w:pPr>
            <w:sdt>
              <w:sdtPr>
                <w:rPr>
                  <w:rFonts w:eastAsia="Calibri" w:cs="Arial"/>
                  <w:sz w:val="52"/>
                  <w:szCs w:val="52"/>
                  <w:bdr w:val="none" w:sz="0" w:space="0" w:color="auto"/>
                  <w:lang w:val="en-GB"/>
                </w:rPr>
                <w:id w:val="1177928523"/>
                <w14:checkbox>
                  <w14:checked w14:val="0"/>
                  <w14:checkedState w14:val="2612" w14:font="MS Gothic"/>
                  <w14:uncheckedState w14:val="2610" w14:font="MS Gothic"/>
                </w14:checkbox>
              </w:sdtPr>
              <w:sdtEndPr/>
              <w:sdtContent>
                <w:r w:rsidR="00B94664" w:rsidRPr="00E47A06">
                  <w:rPr>
                    <w:rFonts w:ascii="MS Gothic" w:eastAsia="MS Gothic" w:hAnsi="MS Gothic" w:cs="Arial"/>
                    <w:sz w:val="52"/>
                    <w:szCs w:val="52"/>
                    <w:bdr w:val="none" w:sz="0" w:space="0" w:color="auto"/>
                    <w:lang w:val="en-GB"/>
                  </w:rPr>
                  <w:t>☐</w:t>
                </w:r>
              </w:sdtContent>
            </w:sdt>
          </w:p>
        </w:tc>
      </w:tr>
      <w:tr w:rsidR="00B94664" w:rsidRPr="00E47A06" w14:paraId="59C270A0" w14:textId="77777777" w:rsidTr="000128D8">
        <w:tc>
          <w:tcPr>
            <w:tcW w:w="55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F1736C" w14:textId="77777777" w:rsidR="00B94664" w:rsidRPr="00904981" w:rsidRDefault="00B94664" w:rsidP="000128D8">
            <w:pPr>
              <w:pStyle w:val="BodyA"/>
              <w:spacing w:after="120"/>
              <w:rPr>
                <w:rFonts w:cs="Arial"/>
                <w:b/>
                <w:lang w:val="en-GB"/>
              </w:rPr>
            </w:pPr>
            <w:r w:rsidRPr="00904981">
              <w:rPr>
                <w:rFonts w:cs="Arial"/>
                <w:b/>
                <w:lang w:val="en-GB"/>
              </w:rPr>
              <w:t>I agree to notify the Bar Standards Board as soon as any information in this application has changed</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14:paraId="7EE5CC2C" w14:textId="77777777" w:rsidR="00B94664" w:rsidRPr="00E47A06" w:rsidRDefault="00B94664" w:rsidP="000128D8">
            <w:pPr>
              <w:pStyle w:val="BodyA"/>
              <w:spacing w:after="120"/>
              <w:rPr>
                <w:rFonts w:cs="Arial"/>
                <w:u w:val="single"/>
                <w:lang w:val="en-GB"/>
              </w:rPr>
            </w:pPr>
            <w:r w:rsidRPr="00E47A06">
              <w:rPr>
                <w:rFonts w:cs="Arial"/>
                <w:lang w:val="en-GB"/>
              </w:rPr>
              <w:t>Yes (</w:t>
            </w:r>
            <w:r w:rsidRPr="00E47A06">
              <w:rPr>
                <w:rFonts w:cs="Arial"/>
                <w:i/>
                <w:lang w:val="en-GB"/>
              </w:rPr>
              <w:t>cannot proceed without checking the box</w:t>
            </w:r>
            <w:r w:rsidRPr="00E47A06">
              <w:rPr>
                <w:rFonts w:cs="Arial"/>
                <w:lang w:val="en-GB"/>
              </w:rPr>
              <w:t>)</w:t>
            </w:r>
          </w:p>
          <w:p w14:paraId="50D6C14C" w14:textId="77777777" w:rsidR="00B94664" w:rsidRPr="00E47A06" w:rsidRDefault="0003451A" w:rsidP="000128D8">
            <w:pPr>
              <w:pStyle w:val="BodyA"/>
              <w:spacing w:after="120"/>
              <w:rPr>
                <w:rFonts w:cs="Arial"/>
                <w:u w:val="single"/>
                <w:lang w:val="en-GB"/>
              </w:rPr>
            </w:pPr>
            <w:sdt>
              <w:sdtPr>
                <w:rPr>
                  <w:rFonts w:eastAsia="Calibri" w:cs="Arial"/>
                  <w:sz w:val="52"/>
                  <w:szCs w:val="52"/>
                  <w:bdr w:val="none" w:sz="0" w:space="0" w:color="auto"/>
                  <w:lang w:val="en-GB"/>
                </w:rPr>
                <w:id w:val="1751306488"/>
                <w14:checkbox>
                  <w14:checked w14:val="0"/>
                  <w14:checkedState w14:val="2612" w14:font="MS Gothic"/>
                  <w14:uncheckedState w14:val="2610" w14:font="MS Gothic"/>
                </w14:checkbox>
              </w:sdtPr>
              <w:sdtEndPr/>
              <w:sdtContent>
                <w:r w:rsidR="00B94664" w:rsidRPr="00E47A06">
                  <w:rPr>
                    <w:rFonts w:ascii="MS Gothic" w:eastAsia="MS Gothic" w:hAnsi="MS Gothic" w:cs="Arial"/>
                    <w:sz w:val="52"/>
                    <w:szCs w:val="52"/>
                    <w:bdr w:val="none" w:sz="0" w:space="0" w:color="auto"/>
                    <w:lang w:val="en-GB"/>
                  </w:rPr>
                  <w:t>☐</w:t>
                </w:r>
              </w:sdtContent>
            </w:sdt>
          </w:p>
        </w:tc>
      </w:tr>
      <w:tr w:rsidR="00B94664" w:rsidRPr="00E47A06" w14:paraId="143D70CF" w14:textId="77777777" w:rsidTr="000128D8">
        <w:tc>
          <w:tcPr>
            <w:tcW w:w="55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67992C" w14:textId="77777777" w:rsidR="00B94664" w:rsidRPr="00904981" w:rsidRDefault="00B94664" w:rsidP="000128D8">
            <w:pPr>
              <w:pStyle w:val="BodyA"/>
              <w:spacing w:after="120"/>
              <w:rPr>
                <w:rFonts w:cs="Arial"/>
                <w:b/>
                <w:lang w:val="en-GB"/>
              </w:rPr>
            </w:pPr>
            <w:r w:rsidRPr="00904981">
              <w:rPr>
                <w:rFonts w:cs="Arial"/>
                <w:b/>
                <w:lang w:val="en-GB"/>
              </w:rPr>
              <w:t>I confirm that the organisation agrees to pay any fees as specified by the Bar Standards Board from time to time</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14:paraId="086BE7CF" w14:textId="77777777" w:rsidR="00B94664" w:rsidRPr="00E47A06" w:rsidRDefault="00B94664" w:rsidP="000128D8">
            <w:pPr>
              <w:pStyle w:val="BodyA"/>
              <w:spacing w:after="120"/>
              <w:rPr>
                <w:rFonts w:cs="Arial"/>
                <w:u w:val="single"/>
                <w:lang w:val="en-GB"/>
              </w:rPr>
            </w:pPr>
            <w:r w:rsidRPr="00E47A06">
              <w:rPr>
                <w:rFonts w:cs="Arial"/>
                <w:lang w:val="en-GB"/>
              </w:rPr>
              <w:t>Yes (</w:t>
            </w:r>
            <w:r w:rsidRPr="00E47A06">
              <w:rPr>
                <w:rFonts w:cs="Arial"/>
                <w:i/>
                <w:lang w:val="en-GB"/>
              </w:rPr>
              <w:t>cannot proceed without checking the box</w:t>
            </w:r>
            <w:r w:rsidRPr="00E47A06">
              <w:rPr>
                <w:rFonts w:cs="Arial"/>
                <w:lang w:val="en-GB"/>
              </w:rPr>
              <w:t>)</w:t>
            </w:r>
          </w:p>
          <w:p w14:paraId="2EA893DE" w14:textId="77777777" w:rsidR="00B94664" w:rsidRPr="00E47A06" w:rsidRDefault="0003451A" w:rsidP="000128D8">
            <w:pPr>
              <w:pStyle w:val="BodyA"/>
              <w:spacing w:after="120"/>
              <w:rPr>
                <w:rFonts w:cs="Arial"/>
                <w:lang w:val="en-GB"/>
              </w:rPr>
            </w:pPr>
            <w:sdt>
              <w:sdtPr>
                <w:rPr>
                  <w:rFonts w:eastAsia="Calibri" w:cs="Arial"/>
                  <w:sz w:val="52"/>
                  <w:szCs w:val="52"/>
                  <w:bdr w:val="none" w:sz="0" w:space="0" w:color="auto"/>
                  <w:lang w:val="en-GB"/>
                </w:rPr>
                <w:id w:val="675150823"/>
                <w14:checkbox>
                  <w14:checked w14:val="0"/>
                  <w14:checkedState w14:val="2612" w14:font="MS Gothic"/>
                  <w14:uncheckedState w14:val="2610" w14:font="MS Gothic"/>
                </w14:checkbox>
              </w:sdtPr>
              <w:sdtEndPr/>
              <w:sdtContent>
                <w:r w:rsidR="00B94664" w:rsidRPr="00E47A06">
                  <w:rPr>
                    <w:rFonts w:ascii="MS Gothic" w:eastAsia="MS Gothic" w:hAnsi="MS Gothic" w:cs="Arial"/>
                    <w:sz w:val="52"/>
                    <w:szCs w:val="52"/>
                    <w:bdr w:val="none" w:sz="0" w:space="0" w:color="auto"/>
                    <w:lang w:val="en-GB"/>
                  </w:rPr>
                  <w:t>☐</w:t>
                </w:r>
              </w:sdtContent>
            </w:sdt>
          </w:p>
        </w:tc>
      </w:tr>
      <w:tr w:rsidR="00B94664" w:rsidRPr="00E47A06" w14:paraId="67FB62E7" w14:textId="77777777" w:rsidTr="000128D8">
        <w:tc>
          <w:tcPr>
            <w:tcW w:w="5557"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141D81C7" w14:textId="77777777" w:rsidR="00B94664" w:rsidRPr="00904981" w:rsidRDefault="00B94664" w:rsidP="000128D8">
            <w:pPr>
              <w:rPr>
                <w:rFonts w:ascii="Arial" w:hAnsi="Arial" w:cs="Arial"/>
                <w:b/>
                <w:sz w:val="22"/>
                <w:szCs w:val="22"/>
              </w:rPr>
            </w:pPr>
            <w:r w:rsidRPr="00904981">
              <w:rPr>
                <w:rFonts w:ascii="Arial" w:hAnsi="Arial" w:cs="Arial"/>
                <w:b/>
                <w:color w:val="000000"/>
                <w:sz w:val="22"/>
                <w:szCs w:val="22"/>
                <w:u w:color="000000"/>
                <w:lang w:eastAsia="en-GB"/>
              </w:rPr>
              <w:t>I confirm that the organisation understands the relevant regulatory arrangements and obligations imposed on it should the Bar Standards Board authorise the organisation and expressly agrees to be bound by them.</w:t>
            </w:r>
          </w:p>
        </w:tc>
        <w:tc>
          <w:tcPr>
            <w:tcW w:w="3686" w:type="dxa"/>
            <w:tcBorders>
              <w:top w:val="single" w:sz="2" w:space="0" w:color="000000"/>
              <w:left w:val="single" w:sz="2" w:space="0" w:color="000000"/>
              <w:bottom w:val="single" w:sz="4" w:space="0" w:color="auto"/>
              <w:right w:val="single" w:sz="2" w:space="0" w:color="000000"/>
            </w:tcBorders>
            <w:shd w:val="clear" w:color="auto" w:fill="auto"/>
          </w:tcPr>
          <w:p w14:paraId="4B087B32" w14:textId="77777777" w:rsidR="00B94664" w:rsidRPr="00E47A06" w:rsidRDefault="00B94664" w:rsidP="000128D8">
            <w:pPr>
              <w:pStyle w:val="BodyA"/>
              <w:spacing w:after="120"/>
              <w:rPr>
                <w:rFonts w:cs="Arial"/>
                <w:u w:val="single"/>
                <w:lang w:val="en-GB"/>
              </w:rPr>
            </w:pPr>
            <w:r w:rsidRPr="00E47A06">
              <w:rPr>
                <w:rFonts w:cs="Arial"/>
                <w:lang w:val="en-GB"/>
              </w:rPr>
              <w:t>Yes (</w:t>
            </w:r>
            <w:r w:rsidRPr="00E47A06">
              <w:rPr>
                <w:rFonts w:cs="Arial"/>
                <w:i/>
                <w:lang w:val="en-GB"/>
              </w:rPr>
              <w:t>cannot proceed without checking the box</w:t>
            </w:r>
            <w:r w:rsidRPr="00E47A06">
              <w:rPr>
                <w:rFonts w:cs="Arial"/>
                <w:lang w:val="en-GB"/>
              </w:rPr>
              <w:t>)</w:t>
            </w:r>
          </w:p>
          <w:p w14:paraId="1F6B0715" w14:textId="77777777" w:rsidR="00B94664" w:rsidRPr="00E47A06" w:rsidRDefault="0003451A" w:rsidP="000128D8">
            <w:pPr>
              <w:pStyle w:val="BodyA"/>
              <w:spacing w:after="120"/>
              <w:rPr>
                <w:rFonts w:cs="Arial"/>
                <w:lang w:val="en-GB"/>
              </w:rPr>
            </w:pPr>
            <w:sdt>
              <w:sdtPr>
                <w:rPr>
                  <w:rFonts w:eastAsia="Calibri" w:cs="Arial"/>
                  <w:sz w:val="52"/>
                  <w:szCs w:val="52"/>
                  <w:bdr w:val="none" w:sz="0" w:space="0" w:color="auto"/>
                  <w:lang w:val="en-GB"/>
                </w:rPr>
                <w:id w:val="1155803938"/>
                <w14:checkbox>
                  <w14:checked w14:val="0"/>
                  <w14:checkedState w14:val="2612" w14:font="MS Gothic"/>
                  <w14:uncheckedState w14:val="2610" w14:font="MS Gothic"/>
                </w14:checkbox>
              </w:sdtPr>
              <w:sdtEndPr/>
              <w:sdtContent>
                <w:r w:rsidR="00B94664" w:rsidRPr="00E47A06">
                  <w:rPr>
                    <w:rFonts w:ascii="MS Gothic" w:eastAsia="MS Gothic" w:hAnsi="MS Gothic" w:cs="Arial"/>
                    <w:sz w:val="52"/>
                    <w:szCs w:val="52"/>
                    <w:bdr w:val="none" w:sz="0" w:space="0" w:color="auto"/>
                    <w:lang w:val="en-GB"/>
                  </w:rPr>
                  <w:t>☐</w:t>
                </w:r>
              </w:sdtContent>
            </w:sdt>
          </w:p>
        </w:tc>
      </w:tr>
    </w:tbl>
    <w:p w14:paraId="5758F65D" w14:textId="77777777" w:rsidR="00B94664" w:rsidRDefault="00B94664">
      <w:pPr>
        <w:pBdr>
          <w:top w:val="none" w:sz="0" w:space="0" w:color="auto"/>
          <w:left w:val="none" w:sz="0" w:space="0" w:color="auto"/>
          <w:bottom w:val="none" w:sz="0" w:space="0" w:color="auto"/>
          <w:right w:val="none" w:sz="0" w:space="0" w:color="auto"/>
          <w:between w:val="none" w:sz="0" w:space="0" w:color="auto"/>
          <w:bar w:val="none" w:sz="0" w:color="auto"/>
        </w:pBdr>
      </w:pPr>
    </w:p>
    <w:p w14:paraId="08D7CD11" w14:textId="77777777" w:rsidR="00B94664" w:rsidRDefault="00B94664" w:rsidP="00B94664"/>
    <w:sectPr w:rsidR="00B94664" w:rsidSect="005B5486">
      <w:footerReference w:type="default" r:id="rId28"/>
      <w:pgSz w:w="11900" w:h="16840"/>
      <w:pgMar w:top="1440" w:right="1440" w:bottom="851" w:left="1440" w:header="851" w:footer="72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C4E0" w14:textId="77777777" w:rsidR="0003451A" w:rsidRDefault="0003451A" w:rsidP="004379B7">
      <w:r>
        <w:separator/>
      </w:r>
    </w:p>
  </w:endnote>
  <w:endnote w:type="continuationSeparator" w:id="0">
    <w:p w14:paraId="03456D3A" w14:textId="77777777" w:rsidR="0003451A" w:rsidRDefault="0003451A" w:rsidP="0043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3845" w14:textId="77777777" w:rsidR="002F549C" w:rsidRDefault="002F549C" w:rsidP="00FC686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26A395" w14:textId="77777777" w:rsidR="002F549C" w:rsidRDefault="002F5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677342565"/>
      <w:docPartObj>
        <w:docPartGallery w:val="Page Numbers (Bottom of Page)"/>
        <w:docPartUnique/>
      </w:docPartObj>
    </w:sdtPr>
    <w:sdtEndPr>
      <w:rPr>
        <w:noProof/>
      </w:rPr>
    </w:sdtEndPr>
    <w:sdtContent>
      <w:p w14:paraId="0264FECC" w14:textId="26C57B5D" w:rsidR="002F549C" w:rsidRPr="00C70314" w:rsidRDefault="00C22756" w:rsidP="00C70314">
        <w:pPr>
          <w:pStyle w:val="Footer"/>
          <w:rPr>
            <w:rFonts w:ascii="Arial" w:hAnsi="Arial" w:cs="Arial"/>
            <w:sz w:val="22"/>
            <w:szCs w:val="22"/>
          </w:rPr>
        </w:pPr>
        <w:r>
          <w:rPr>
            <w:rFonts w:ascii="Arial" w:hAnsi="Arial" w:cs="Arial"/>
            <w:sz w:val="22"/>
            <w:szCs w:val="22"/>
          </w:rPr>
          <w:t>May 2021</w:t>
        </w:r>
      </w:p>
    </w:sdtContent>
  </w:sdt>
  <w:p w14:paraId="3B811A35" w14:textId="0E1A207B" w:rsidR="002F549C" w:rsidRPr="00C65261" w:rsidRDefault="002F549C" w:rsidP="005B5486">
    <w:pPr>
      <w:pStyle w:val="Footer"/>
      <w:tabs>
        <w:tab w:val="clear" w:pos="4513"/>
        <w:tab w:val="clear" w:pos="9026"/>
        <w:tab w:val="left" w:pos="543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159965"/>
      <w:docPartObj>
        <w:docPartGallery w:val="Page Numbers (Bottom of Page)"/>
        <w:docPartUnique/>
      </w:docPartObj>
    </w:sdtPr>
    <w:sdtEndPr>
      <w:rPr>
        <w:noProof/>
      </w:rPr>
    </w:sdtEndPr>
    <w:sdtContent>
      <w:p w14:paraId="006AF4B3" w14:textId="20E8DF08" w:rsidR="00B94664" w:rsidRDefault="0003451A">
        <w:pPr>
          <w:pStyle w:val="Footer"/>
          <w:jc w:val="center"/>
        </w:pPr>
      </w:p>
    </w:sdtContent>
  </w:sdt>
  <w:p w14:paraId="5B4E2729" w14:textId="70F84B3A" w:rsidR="002F549C" w:rsidRPr="00C65261" w:rsidRDefault="002F549C" w:rsidP="005B5486">
    <w:pPr>
      <w:pStyle w:val="Footer"/>
      <w:tabs>
        <w:tab w:val="clear" w:pos="4513"/>
        <w:tab w:val="clear" w:pos="9026"/>
        <w:tab w:val="left" w:pos="543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210565"/>
      <w:docPartObj>
        <w:docPartGallery w:val="Page Numbers (Bottom of Page)"/>
        <w:docPartUnique/>
      </w:docPartObj>
    </w:sdtPr>
    <w:sdtEndPr>
      <w:rPr>
        <w:noProof/>
      </w:rPr>
    </w:sdtEndPr>
    <w:sdtContent>
      <w:p w14:paraId="2CF2C056" w14:textId="0646A906" w:rsidR="00B94664" w:rsidRDefault="00B946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FDAD73" w14:textId="77777777" w:rsidR="00B94664" w:rsidRPr="00C65261" w:rsidRDefault="00B94664" w:rsidP="005B5486">
    <w:pPr>
      <w:pStyle w:val="Footer"/>
      <w:tabs>
        <w:tab w:val="clear" w:pos="4513"/>
        <w:tab w:val="clear" w:pos="9026"/>
        <w:tab w:val="left" w:pos="543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06F70" w14:textId="77777777" w:rsidR="0003451A" w:rsidRDefault="0003451A" w:rsidP="004379B7">
      <w:r>
        <w:separator/>
      </w:r>
    </w:p>
  </w:footnote>
  <w:footnote w:type="continuationSeparator" w:id="0">
    <w:p w14:paraId="57D55E87" w14:textId="77777777" w:rsidR="0003451A" w:rsidRDefault="0003451A" w:rsidP="004379B7">
      <w:r>
        <w:continuationSeparator/>
      </w:r>
    </w:p>
  </w:footnote>
  <w:footnote w:id="1">
    <w:p w14:paraId="35A66037" w14:textId="77777777" w:rsidR="00F57B07" w:rsidRDefault="00F57B07">
      <w:pPr>
        <w:pStyle w:val="FootnoteText"/>
      </w:pPr>
      <w:r>
        <w:rPr>
          <w:rStyle w:val="FootnoteReference"/>
        </w:rPr>
        <w:footnoteRef/>
      </w:r>
      <w:r>
        <w:t xml:space="preserve"> </w:t>
      </w:r>
      <w:r w:rsidRPr="00F82923">
        <w:rPr>
          <w:rFonts w:ascii="Arial" w:hAnsi="Arial" w:cs="Arial"/>
        </w:rPr>
        <w:t>Transitionary arrangements to meet this requirement will be published shortly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B94"/>
    <w:multiLevelType w:val="hybridMultilevel"/>
    <w:tmpl w:val="C44AC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2857A3"/>
    <w:multiLevelType w:val="hybridMultilevel"/>
    <w:tmpl w:val="DB583B3C"/>
    <w:lvl w:ilvl="0" w:tplc="08090017">
      <w:start w:val="1"/>
      <w:numFmt w:val="lowerLetter"/>
      <w:lvlText w:val="%1)"/>
      <w:lvlJc w:val="left"/>
      <w:pPr>
        <w:ind w:left="360" w:hanging="360"/>
      </w:pPr>
      <w:rPr>
        <w:rFonts w:hint="default"/>
      </w:rPr>
    </w:lvl>
    <w:lvl w:ilvl="1" w:tplc="E89E8240">
      <w:numFmt w:val="bullet"/>
      <w:lvlText w:val="•"/>
      <w:lvlJc w:val="left"/>
      <w:pPr>
        <w:ind w:left="1440" w:hanging="72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751BD6"/>
    <w:multiLevelType w:val="hybridMultilevel"/>
    <w:tmpl w:val="515A8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3318B5"/>
    <w:multiLevelType w:val="hybridMultilevel"/>
    <w:tmpl w:val="372C1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9311FF"/>
    <w:multiLevelType w:val="hybridMultilevel"/>
    <w:tmpl w:val="28468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DD2679"/>
    <w:multiLevelType w:val="hybridMultilevel"/>
    <w:tmpl w:val="B3901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307F3D"/>
    <w:multiLevelType w:val="hybridMultilevel"/>
    <w:tmpl w:val="420C4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8F37EF"/>
    <w:multiLevelType w:val="hybridMultilevel"/>
    <w:tmpl w:val="FD926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1E354B"/>
    <w:multiLevelType w:val="hybridMultilevel"/>
    <w:tmpl w:val="666CD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8B1538"/>
    <w:multiLevelType w:val="hybridMultilevel"/>
    <w:tmpl w:val="6EC85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C4143B2"/>
    <w:multiLevelType w:val="hybridMultilevel"/>
    <w:tmpl w:val="82C8AF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DA35FE0"/>
    <w:multiLevelType w:val="hybridMultilevel"/>
    <w:tmpl w:val="9D30E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0B0580C"/>
    <w:multiLevelType w:val="hybridMultilevel"/>
    <w:tmpl w:val="04D853A4"/>
    <w:lvl w:ilvl="0" w:tplc="0D3AABE6">
      <w:start w:val="1"/>
      <w:numFmt w:val="lowerLetter"/>
      <w:lvlText w:val="%1)"/>
      <w:lvlJc w:val="left"/>
      <w:pPr>
        <w:ind w:left="360" w:hanging="360"/>
      </w:pPr>
      <w:rPr>
        <w:rFonts w:hint="default"/>
        <w:b w:val="0"/>
        <w:bCs/>
        <w:i w:val="0"/>
        <w:caps w:val="0"/>
        <w:smallCaps w:val="0"/>
        <w:strike w:val="0"/>
        <w:dstrike w:val="0"/>
        <w:outline w:val="0"/>
        <w:emboss w:val="0"/>
        <w:imprint w:val="0"/>
        <w:spacing w:val="0"/>
        <w:w w:val="100"/>
        <w:kern w:val="0"/>
        <w:position w:val="0"/>
        <w:highlight w:val="none"/>
        <w:vertAlign w:val="baseline"/>
      </w:rPr>
    </w:lvl>
    <w:lvl w:ilvl="1" w:tplc="21B0A80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5C27D64">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EEA010C0">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61E8BF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7E5E30">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EB6E76F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33C2B1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D7E3448">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1C90BEE"/>
    <w:multiLevelType w:val="hybridMultilevel"/>
    <w:tmpl w:val="EBBC3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295166E"/>
    <w:multiLevelType w:val="hybridMultilevel"/>
    <w:tmpl w:val="8B584A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37A6601"/>
    <w:multiLevelType w:val="hybridMultilevel"/>
    <w:tmpl w:val="DB62B95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8F81D7D"/>
    <w:multiLevelType w:val="hybridMultilevel"/>
    <w:tmpl w:val="150E3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1F7EF1"/>
    <w:multiLevelType w:val="hybridMultilevel"/>
    <w:tmpl w:val="6A42FCF4"/>
    <w:lvl w:ilvl="0" w:tplc="BE287C5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D021FAD"/>
    <w:multiLevelType w:val="hybridMultilevel"/>
    <w:tmpl w:val="1068AA1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E1136F9"/>
    <w:multiLevelType w:val="hybridMultilevel"/>
    <w:tmpl w:val="7DF8EF2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F60558D"/>
    <w:multiLevelType w:val="hybridMultilevel"/>
    <w:tmpl w:val="C290C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FB1060B"/>
    <w:multiLevelType w:val="hybridMultilevel"/>
    <w:tmpl w:val="04D853A4"/>
    <w:lvl w:ilvl="0" w:tplc="0D3AABE6">
      <w:start w:val="1"/>
      <w:numFmt w:val="lowerLetter"/>
      <w:lvlText w:val="%1)"/>
      <w:lvlJc w:val="left"/>
      <w:pPr>
        <w:ind w:left="360" w:hanging="360"/>
      </w:pPr>
      <w:rPr>
        <w:rFonts w:hint="default"/>
        <w:b w:val="0"/>
        <w:bCs/>
        <w:i w:val="0"/>
        <w:caps w:val="0"/>
        <w:smallCaps w:val="0"/>
        <w:strike w:val="0"/>
        <w:dstrike w:val="0"/>
        <w:outline w:val="0"/>
        <w:emboss w:val="0"/>
        <w:imprint w:val="0"/>
        <w:spacing w:val="0"/>
        <w:w w:val="100"/>
        <w:kern w:val="0"/>
        <w:position w:val="0"/>
        <w:highlight w:val="none"/>
        <w:vertAlign w:val="baseline"/>
      </w:rPr>
    </w:lvl>
    <w:lvl w:ilvl="1" w:tplc="21B0A80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5C27D64">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EEA010C0">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61E8BF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7E5E30">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EB6E76F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33C2B1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D7E3448">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1933C7E"/>
    <w:multiLevelType w:val="hybridMultilevel"/>
    <w:tmpl w:val="FFC265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19A59CA"/>
    <w:multiLevelType w:val="hybridMultilevel"/>
    <w:tmpl w:val="71FAE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33841A9"/>
    <w:multiLevelType w:val="hybridMultilevel"/>
    <w:tmpl w:val="64FEF73A"/>
    <w:lvl w:ilvl="0" w:tplc="7E40C3E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7335E4"/>
    <w:multiLevelType w:val="hybridMultilevel"/>
    <w:tmpl w:val="6BBE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DA28A4"/>
    <w:multiLevelType w:val="hybridMultilevel"/>
    <w:tmpl w:val="8C807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46B60D4"/>
    <w:multiLevelType w:val="hybridMultilevel"/>
    <w:tmpl w:val="D96450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4D1178B"/>
    <w:multiLevelType w:val="hybridMultilevel"/>
    <w:tmpl w:val="C61E0DEC"/>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4F63261"/>
    <w:multiLevelType w:val="hybridMultilevel"/>
    <w:tmpl w:val="F5AAFB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5C6483A"/>
    <w:multiLevelType w:val="hybridMultilevel"/>
    <w:tmpl w:val="33D2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D92360"/>
    <w:multiLevelType w:val="hybridMultilevel"/>
    <w:tmpl w:val="B33A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F63793"/>
    <w:multiLevelType w:val="hybridMultilevel"/>
    <w:tmpl w:val="39665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8296E37"/>
    <w:multiLevelType w:val="hybridMultilevel"/>
    <w:tmpl w:val="05ACF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8D24370"/>
    <w:multiLevelType w:val="hybridMultilevel"/>
    <w:tmpl w:val="DA86E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CB84878"/>
    <w:multiLevelType w:val="hybridMultilevel"/>
    <w:tmpl w:val="C0446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EAE0C16"/>
    <w:multiLevelType w:val="hybridMultilevel"/>
    <w:tmpl w:val="72BE7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1F132D4"/>
    <w:multiLevelType w:val="hybridMultilevel"/>
    <w:tmpl w:val="0C4AB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BB0C2A"/>
    <w:multiLevelType w:val="hybridMultilevel"/>
    <w:tmpl w:val="B2502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5E66ED1"/>
    <w:multiLevelType w:val="hybridMultilevel"/>
    <w:tmpl w:val="7A6AB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6300FB5"/>
    <w:multiLevelType w:val="hybridMultilevel"/>
    <w:tmpl w:val="409E6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8E15AAD"/>
    <w:multiLevelType w:val="hybridMultilevel"/>
    <w:tmpl w:val="C2024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A11683E"/>
    <w:multiLevelType w:val="hybridMultilevel"/>
    <w:tmpl w:val="CE6EE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A1F02CD"/>
    <w:multiLevelType w:val="hybridMultilevel"/>
    <w:tmpl w:val="2B5CC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A6F61F9"/>
    <w:multiLevelType w:val="hybridMultilevel"/>
    <w:tmpl w:val="8F66E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A7D7E92"/>
    <w:multiLevelType w:val="hybridMultilevel"/>
    <w:tmpl w:val="15D2A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B2951F6"/>
    <w:multiLevelType w:val="hybridMultilevel"/>
    <w:tmpl w:val="1FD6A7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B403C2B"/>
    <w:multiLevelType w:val="hybridMultilevel"/>
    <w:tmpl w:val="C90A2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1CE4542"/>
    <w:multiLevelType w:val="hybridMultilevel"/>
    <w:tmpl w:val="8DFEE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3682D69"/>
    <w:multiLevelType w:val="hybridMultilevel"/>
    <w:tmpl w:val="78224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3A55D6A"/>
    <w:multiLevelType w:val="hybridMultilevel"/>
    <w:tmpl w:val="5ECE6D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46650AA"/>
    <w:multiLevelType w:val="hybridMultilevel"/>
    <w:tmpl w:val="AAB2FA82"/>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5AD38D2"/>
    <w:multiLevelType w:val="hybridMultilevel"/>
    <w:tmpl w:val="01CEA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6351E4E"/>
    <w:multiLevelType w:val="hybridMultilevel"/>
    <w:tmpl w:val="8C5AE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8371EC0"/>
    <w:multiLevelType w:val="hybridMultilevel"/>
    <w:tmpl w:val="EBFCD55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494A730A"/>
    <w:multiLevelType w:val="hybridMultilevel"/>
    <w:tmpl w:val="2256A0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4D3478CB"/>
    <w:multiLevelType w:val="hybridMultilevel"/>
    <w:tmpl w:val="A9525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E1829EC"/>
    <w:multiLevelType w:val="hybridMultilevel"/>
    <w:tmpl w:val="798C5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FB17CB8"/>
    <w:multiLevelType w:val="hybridMultilevel"/>
    <w:tmpl w:val="98A097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4FF24D02"/>
    <w:multiLevelType w:val="hybridMultilevel"/>
    <w:tmpl w:val="07DCC05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156271B"/>
    <w:multiLevelType w:val="hybridMultilevel"/>
    <w:tmpl w:val="F2DA2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57F3D09"/>
    <w:multiLevelType w:val="hybridMultilevel"/>
    <w:tmpl w:val="928C8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AD8526B"/>
    <w:multiLevelType w:val="hybridMultilevel"/>
    <w:tmpl w:val="4F5E2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E1F1A7B"/>
    <w:multiLevelType w:val="hybridMultilevel"/>
    <w:tmpl w:val="4BF2F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F7C6B1E"/>
    <w:multiLevelType w:val="hybridMultilevel"/>
    <w:tmpl w:val="54DC0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3434E64"/>
    <w:multiLevelType w:val="hybridMultilevel"/>
    <w:tmpl w:val="4BBCF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5331BAA"/>
    <w:multiLevelType w:val="hybridMultilevel"/>
    <w:tmpl w:val="1E3AE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5FF350F"/>
    <w:multiLevelType w:val="hybridMultilevel"/>
    <w:tmpl w:val="60F2A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60F0C04"/>
    <w:multiLevelType w:val="hybridMultilevel"/>
    <w:tmpl w:val="6A7CA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7B60B27"/>
    <w:multiLevelType w:val="hybridMultilevel"/>
    <w:tmpl w:val="73DC5A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7E6249F"/>
    <w:multiLevelType w:val="hybridMultilevel"/>
    <w:tmpl w:val="2ABA9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ACE3434"/>
    <w:multiLevelType w:val="hybridMultilevel"/>
    <w:tmpl w:val="E1005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FF60817"/>
    <w:multiLevelType w:val="hybridMultilevel"/>
    <w:tmpl w:val="5CDE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014038C"/>
    <w:multiLevelType w:val="hybridMultilevel"/>
    <w:tmpl w:val="1AD48D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063690C"/>
    <w:multiLevelType w:val="hybridMultilevel"/>
    <w:tmpl w:val="72848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72601316"/>
    <w:multiLevelType w:val="hybridMultilevel"/>
    <w:tmpl w:val="AFC23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72740EF2"/>
    <w:multiLevelType w:val="hybridMultilevel"/>
    <w:tmpl w:val="3042BFE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764037C1"/>
    <w:multiLevelType w:val="hybridMultilevel"/>
    <w:tmpl w:val="F762368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78B45245"/>
    <w:multiLevelType w:val="hybridMultilevel"/>
    <w:tmpl w:val="87B6C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D3B113E"/>
    <w:multiLevelType w:val="hybridMultilevel"/>
    <w:tmpl w:val="AD2AA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D3F2461"/>
    <w:multiLevelType w:val="hybridMultilevel"/>
    <w:tmpl w:val="DC9E1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D724955"/>
    <w:multiLevelType w:val="hybridMultilevel"/>
    <w:tmpl w:val="0D942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E625A8C"/>
    <w:multiLevelType w:val="hybridMultilevel"/>
    <w:tmpl w:val="EBFCD55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75"/>
  </w:num>
  <w:num w:numId="3">
    <w:abstractNumId w:val="56"/>
  </w:num>
  <w:num w:numId="4">
    <w:abstractNumId w:val="11"/>
  </w:num>
  <w:num w:numId="5">
    <w:abstractNumId w:val="12"/>
  </w:num>
  <w:num w:numId="6">
    <w:abstractNumId w:val="6"/>
  </w:num>
  <w:num w:numId="7">
    <w:abstractNumId w:val="0"/>
  </w:num>
  <w:num w:numId="8">
    <w:abstractNumId w:val="52"/>
  </w:num>
  <w:num w:numId="9">
    <w:abstractNumId w:val="47"/>
  </w:num>
  <w:num w:numId="10">
    <w:abstractNumId w:val="17"/>
  </w:num>
  <w:num w:numId="11">
    <w:abstractNumId w:val="67"/>
  </w:num>
  <w:num w:numId="12">
    <w:abstractNumId w:val="37"/>
  </w:num>
  <w:num w:numId="13">
    <w:abstractNumId w:val="31"/>
  </w:num>
  <w:num w:numId="14">
    <w:abstractNumId w:val="43"/>
  </w:num>
  <w:num w:numId="15">
    <w:abstractNumId w:val="40"/>
  </w:num>
  <w:num w:numId="16">
    <w:abstractNumId w:val="4"/>
  </w:num>
  <w:num w:numId="17">
    <w:abstractNumId w:val="49"/>
  </w:num>
  <w:num w:numId="18">
    <w:abstractNumId w:val="80"/>
  </w:num>
  <w:num w:numId="19">
    <w:abstractNumId w:val="32"/>
  </w:num>
  <w:num w:numId="20">
    <w:abstractNumId w:val="59"/>
  </w:num>
  <w:num w:numId="21">
    <w:abstractNumId w:val="38"/>
  </w:num>
  <w:num w:numId="22">
    <w:abstractNumId w:val="9"/>
  </w:num>
  <w:num w:numId="23">
    <w:abstractNumId w:val="77"/>
  </w:num>
  <w:num w:numId="24">
    <w:abstractNumId w:val="10"/>
  </w:num>
  <w:num w:numId="25">
    <w:abstractNumId w:val="15"/>
  </w:num>
  <w:num w:numId="26">
    <w:abstractNumId w:val="28"/>
  </w:num>
  <w:num w:numId="27">
    <w:abstractNumId w:val="51"/>
  </w:num>
  <w:num w:numId="28">
    <w:abstractNumId w:val="81"/>
  </w:num>
  <w:num w:numId="29">
    <w:abstractNumId w:val="3"/>
  </w:num>
  <w:num w:numId="30">
    <w:abstractNumId w:val="79"/>
  </w:num>
  <w:num w:numId="31">
    <w:abstractNumId w:val="36"/>
  </w:num>
  <w:num w:numId="32">
    <w:abstractNumId w:val="58"/>
  </w:num>
  <w:num w:numId="33">
    <w:abstractNumId w:val="14"/>
  </w:num>
  <w:num w:numId="34">
    <w:abstractNumId w:val="46"/>
  </w:num>
  <w:num w:numId="35">
    <w:abstractNumId w:val="18"/>
  </w:num>
  <w:num w:numId="36">
    <w:abstractNumId w:val="29"/>
  </w:num>
  <w:num w:numId="37">
    <w:abstractNumId w:val="76"/>
  </w:num>
  <w:num w:numId="38">
    <w:abstractNumId w:val="19"/>
  </w:num>
  <w:num w:numId="39">
    <w:abstractNumId w:val="13"/>
  </w:num>
  <w:num w:numId="40">
    <w:abstractNumId w:val="57"/>
  </w:num>
  <w:num w:numId="41">
    <w:abstractNumId w:val="48"/>
  </w:num>
  <w:num w:numId="42">
    <w:abstractNumId w:val="50"/>
  </w:num>
  <w:num w:numId="43">
    <w:abstractNumId w:val="45"/>
  </w:num>
  <w:num w:numId="44">
    <w:abstractNumId w:val="5"/>
  </w:num>
  <w:num w:numId="45">
    <w:abstractNumId w:val="72"/>
  </w:num>
  <w:num w:numId="46">
    <w:abstractNumId w:val="54"/>
  </w:num>
  <w:num w:numId="47">
    <w:abstractNumId w:val="68"/>
  </w:num>
  <w:num w:numId="48">
    <w:abstractNumId w:val="34"/>
  </w:num>
  <w:num w:numId="49">
    <w:abstractNumId w:val="16"/>
  </w:num>
  <w:num w:numId="50">
    <w:abstractNumId w:val="74"/>
  </w:num>
  <w:num w:numId="51">
    <w:abstractNumId w:val="65"/>
  </w:num>
  <w:num w:numId="52">
    <w:abstractNumId w:val="26"/>
  </w:num>
  <w:num w:numId="53">
    <w:abstractNumId w:val="61"/>
  </w:num>
  <w:num w:numId="54">
    <w:abstractNumId w:val="64"/>
  </w:num>
  <w:num w:numId="55">
    <w:abstractNumId w:val="20"/>
  </w:num>
  <w:num w:numId="56">
    <w:abstractNumId w:val="69"/>
  </w:num>
  <w:num w:numId="57">
    <w:abstractNumId w:val="44"/>
  </w:num>
  <w:num w:numId="58">
    <w:abstractNumId w:val="39"/>
  </w:num>
  <w:num w:numId="59">
    <w:abstractNumId w:val="70"/>
  </w:num>
  <w:num w:numId="60">
    <w:abstractNumId w:val="7"/>
  </w:num>
  <w:num w:numId="61">
    <w:abstractNumId w:val="2"/>
  </w:num>
  <w:num w:numId="62">
    <w:abstractNumId w:val="8"/>
  </w:num>
  <w:num w:numId="63">
    <w:abstractNumId w:val="82"/>
  </w:num>
  <w:num w:numId="64">
    <w:abstractNumId w:val="23"/>
  </w:num>
  <w:num w:numId="65">
    <w:abstractNumId w:val="25"/>
  </w:num>
  <w:num w:numId="66">
    <w:abstractNumId w:val="78"/>
  </w:num>
  <w:num w:numId="67">
    <w:abstractNumId w:val="73"/>
  </w:num>
  <w:num w:numId="68">
    <w:abstractNumId w:val="42"/>
  </w:num>
  <w:num w:numId="69">
    <w:abstractNumId w:val="33"/>
  </w:num>
  <w:num w:numId="70">
    <w:abstractNumId w:val="35"/>
  </w:num>
  <w:num w:numId="71">
    <w:abstractNumId w:val="21"/>
  </w:num>
  <w:num w:numId="72">
    <w:abstractNumId w:val="27"/>
  </w:num>
  <w:num w:numId="73">
    <w:abstractNumId w:val="30"/>
  </w:num>
  <w:num w:numId="74">
    <w:abstractNumId w:val="24"/>
  </w:num>
  <w:num w:numId="75">
    <w:abstractNumId w:val="63"/>
  </w:num>
  <w:num w:numId="76">
    <w:abstractNumId w:val="66"/>
  </w:num>
  <w:num w:numId="77">
    <w:abstractNumId w:val="53"/>
  </w:num>
  <w:num w:numId="78">
    <w:abstractNumId w:val="41"/>
  </w:num>
  <w:num w:numId="79">
    <w:abstractNumId w:val="60"/>
  </w:num>
  <w:num w:numId="80">
    <w:abstractNumId w:val="71"/>
  </w:num>
  <w:num w:numId="81">
    <w:abstractNumId w:val="62"/>
  </w:num>
  <w:num w:numId="82">
    <w:abstractNumId w:val="55"/>
  </w:num>
  <w:num w:numId="83">
    <w:abstractNumId w:val="2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73"/>
    <w:rsid w:val="000007CF"/>
    <w:rsid w:val="00000979"/>
    <w:rsid w:val="00001A21"/>
    <w:rsid w:val="00002EB8"/>
    <w:rsid w:val="00004C3F"/>
    <w:rsid w:val="0001069F"/>
    <w:rsid w:val="00011738"/>
    <w:rsid w:val="00012DE1"/>
    <w:rsid w:val="000145F1"/>
    <w:rsid w:val="0001529C"/>
    <w:rsid w:val="00015CBD"/>
    <w:rsid w:val="00015F52"/>
    <w:rsid w:val="000164E9"/>
    <w:rsid w:val="00020239"/>
    <w:rsid w:val="00022220"/>
    <w:rsid w:val="00022D84"/>
    <w:rsid w:val="00024886"/>
    <w:rsid w:val="00025CB5"/>
    <w:rsid w:val="00026835"/>
    <w:rsid w:val="000276CF"/>
    <w:rsid w:val="00027783"/>
    <w:rsid w:val="00027B15"/>
    <w:rsid w:val="000300D7"/>
    <w:rsid w:val="00034000"/>
    <w:rsid w:val="0003451A"/>
    <w:rsid w:val="000353E9"/>
    <w:rsid w:val="00035796"/>
    <w:rsid w:val="00036134"/>
    <w:rsid w:val="00036FE4"/>
    <w:rsid w:val="0004120F"/>
    <w:rsid w:val="00044063"/>
    <w:rsid w:val="00044893"/>
    <w:rsid w:val="00045426"/>
    <w:rsid w:val="000461A9"/>
    <w:rsid w:val="00046625"/>
    <w:rsid w:val="00046821"/>
    <w:rsid w:val="00046998"/>
    <w:rsid w:val="00046BEF"/>
    <w:rsid w:val="000473BA"/>
    <w:rsid w:val="000474B5"/>
    <w:rsid w:val="00047629"/>
    <w:rsid w:val="00050967"/>
    <w:rsid w:val="00052C24"/>
    <w:rsid w:val="00054DB1"/>
    <w:rsid w:val="00057046"/>
    <w:rsid w:val="00057210"/>
    <w:rsid w:val="00057B4C"/>
    <w:rsid w:val="00060768"/>
    <w:rsid w:val="00060CEA"/>
    <w:rsid w:val="000628D4"/>
    <w:rsid w:val="00062968"/>
    <w:rsid w:val="00063889"/>
    <w:rsid w:val="00064636"/>
    <w:rsid w:val="00064FCF"/>
    <w:rsid w:val="00066126"/>
    <w:rsid w:val="0006683D"/>
    <w:rsid w:val="0006761C"/>
    <w:rsid w:val="00070BFA"/>
    <w:rsid w:val="0007150A"/>
    <w:rsid w:val="0007448B"/>
    <w:rsid w:val="00074940"/>
    <w:rsid w:val="000756B0"/>
    <w:rsid w:val="00077592"/>
    <w:rsid w:val="000777BA"/>
    <w:rsid w:val="0008066E"/>
    <w:rsid w:val="00080EAB"/>
    <w:rsid w:val="000825DA"/>
    <w:rsid w:val="00082FF5"/>
    <w:rsid w:val="0008342B"/>
    <w:rsid w:val="00083836"/>
    <w:rsid w:val="000841DB"/>
    <w:rsid w:val="00084BEB"/>
    <w:rsid w:val="000866FB"/>
    <w:rsid w:val="00087DD7"/>
    <w:rsid w:val="00090203"/>
    <w:rsid w:val="000930F8"/>
    <w:rsid w:val="000952D3"/>
    <w:rsid w:val="00095523"/>
    <w:rsid w:val="00096D1C"/>
    <w:rsid w:val="00096D57"/>
    <w:rsid w:val="000A03E2"/>
    <w:rsid w:val="000A0879"/>
    <w:rsid w:val="000A1168"/>
    <w:rsid w:val="000A1480"/>
    <w:rsid w:val="000A152B"/>
    <w:rsid w:val="000A4D93"/>
    <w:rsid w:val="000A4E55"/>
    <w:rsid w:val="000A72DD"/>
    <w:rsid w:val="000B0693"/>
    <w:rsid w:val="000B06DF"/>
    <w:rsid w:val="000B21F4"/>
    <w:rsid w:val="000B559C"/>
    <w:rsid w:val="000B56CD"/>
    <w:rsid w:val="000B7507"/>
    <w:rsid w:val="000B7F6B"/>
    <w:rsid w:val="000C18ED"/>
    <w:rsid w:val="000C23C8"/>
    <w:rsid w:val="000C25C6"/>
    <w:rsid w:val="000C25EB"/>
    <w:rsid w:val="000C38C2"/>
    <w:rsid w:val="000C5C2B"/>
    <w:rsid w:val="000C66D9"/>
    <w:rsid w:val="000C79B0"/>
    <w:rsid w:val="000D00A7"/>
    <w:rsid w:val="000D187F"/>
    <w:rsid w:val="000D1F29"/>
    <w:rsid w:val="000D2945"/>
    <w:rsid w:val="000D2CC6"/>
    <w:rsid w:val="000D3B4E"/>
    <w:rsid w:val="000D7B32"/>
    <w:rsid w:val="000E024A"/>
    <w:rsid w:val="000E0C7D"/>
    <w:rsid w:val="000E1D5D"/>
    <w:rsid w:val="000E2513"/>
    <w:rsid w:val="000E258F"/>
    <w:rsid w:val="000E5B9C"/>
    <w:rsid w:val="000E6A5C"/>
    <w:rsid w:val="000E73B7"/>
    <w:rsid w:val="000E7A7F"/>
    <w:rsid w:val="000F003C"/>
    <w:rsid w:val="000F0FBE"/>
    <w:rsid w:val="000F2355"/>
    <w:rsid w:val="000F32D6"/>
    <w:rsid w:val="000F3BC7"/>
    <w:rsid w:val="000F4644"/>
    <w:rsid w:val="000F59CD"/>
    <w:rsid w:val="000F66BB"/>
    <w:rsid w:val="000F7EFC"/>
    <w:rsid w:val="00100730"/>
    <w:rsid w:val="001019D4"/>
    <w:rsid w:val="00101CBA"/>
    <w:rsid w:val="0010212E"/>
    <w:rsid w:val="00102758"/>
    <w:rsid w:val="00102BE0"/>
    <w:rsid w:val="001039E8"/>
    <w:rsid w:val="001040EC"/>
    <w:rsid w:val="001046C8"/>
    <w:rsid w:val="001115B9"/>
    <w:rsid w:val="001128C6"/>
    <w:rsid w:val="001128F0"/>
    <w:rsid w:val="00112D77"/>
    <w:rsid w:val="00112F94"/>
    <w:rsid w:val="00115964"/>
    <w:rsid w:val="00115C1A"/>
    <w:rsid w:val="0011717E"/>
    <w:rsid w:val="001171AC"/>
    <w:rsid w:val="00117299"/>
    <w:rsid w:val="00120A85"/>
    <w:rsid w:val="00122A42"/>
    <w:rsid w:val="00125A98"/>
    <w:rsid w:val="00130F28"/>
    <w:rsid w:val="00133509"/>
    <w:rsid w:val="00133ACC"/>
    <w:rsid w:val="00134859"/>
    <w:rsid w:val="00136F6D"/>
    <w:rsid w:val="001407C3"/>
    <w:rsid w:val="00142B59"/>
    <w:rsid w:val="00143693"/>
    <w:rsid w:val="00147024"/>
    <w:rsid w:val="0014748D"/>
    <w:rsid w:val="00152973"/>
    <w:rsid w:val="00152E5B"/>
    <w:rsid w:val="001531D8"/>
    <w:rsid w:val="0015361C"/>
    <w:rsid w:val="00153B32"/>
    <w:rsid w:val="00153C03"/>
    <w:rsid w:val="00153E87"/>
    <w:rsid w:val="00154CBE"/>
    <w:rsid w:val="00155B16"/>
    <w:rsid w:val="00155E40"/>
    <w:rsid w:val="00156039"/>
    <w:rsid w:val="00156225"/>
    <w:rsid w:val="00156954"/>
    <w:rsid w:val="0015703C"/>
    <w:rsid w:val="0016009D"/>
    <w:rsid w:val="00160209"/>
    <w:rsid w:val="0016034D"/>
    <w:rsid w:val="00160B19"/>
    <w:rsid w:val="0016360B"/>
    <w:rsid w:val="00164AA8"/>
    <w:rsid w:val="001653CD"/>
    <w:rsid w:val="0016640F"/>
    <w:rsid w:val="001664EB"/>
    <w:rsid w:val="00167F9D"/>
    <w:rsid w:val="00170169"/>
    <w:rsid w:val="0017058F"/>
    <w:rsid w:val="00171DA5"/>
    <w:rsid w:val="00173165"/>
    <w:rsid w:val="00173245"/>
    <w:rsid w:val="0017331D"/>
    <w:rsid w:val="001749B9"/>
    <w:rsid w:val="001751EA"/>
    <w:rsid w:val="001763E1"/>
    <w:rsid w:val="001812E6"/>
    <w:rsid w:val="00181546"/>
    <w:rsid w:val="00181C42"/>
    <w:rsid w:val="00181ED3"/>
    <w:rsid w:val="001824FA"/>
    <w:rsid w:val="001833CE"/>
    <w:rsid w:val="001847C0"/>
    <w:rsid w:val="00185670"/>
    <w:rsid w:val="001877D3"/>
    <w:rsid w:val="0019069D"/>
    <w:rsid w:val="0019197B"/>
    <w:rsid w:val="00192689"/>
    <w:rsid w:val="00194297"/>
    <w:rsid w:val="00194631"/>
    <w:rsid w:val="00195163"/>
    <w:rsid w:val="00197EFC"/>
    <w:rsid w:val="001A0537"/>
    <w:rsid w:val="001A1749"/>
    <w:rsid w:val="001A179D"/>
    <w:rsid w:val="001A258D"/>
    <w:rsid w:val="001A5904"/>
    <w:rsid w:val="001A6159"/>
    <w:rsid w:val="001A7071"/>
    <w:rsid w:val="001A7106"/>
    <w:rsid w:val="001B446F"/>
    <w:rsid w:val="001B4E05"/>
    <w:rsid w:val="001B6A47"/>
    <w:rsid w:val="001C096D"/>
    <w:rsid w:val="001C0FC8"/>
    <w:rsid w:val="001C17E2"/>
    <w:rsid w:val="001C3630"/>
    <w:rsid w:val="001C60BA"/>
    <w:rsid w:val="001C651F"/>
    <w:rsid w:val="001C6659"/>
    <w:rsid w:val="001C7AC6"/>
    <w:rsid w:val="001C7DA5"/>
    <w:rsid w:val="001D0414"/>
    <w:rsid w:val="001D0614"/>
    <w:rsid w:val="001D18A6"/>
    <w:rsid w:val="001D2C55"/>
    <w:rsid w:val="001D41E6"/>
    <w:rsid w:val="001D50B2"/>
    <w:rsid w:val="001D6FC6"/>
    <w:rsid w:val="001D73A9"/>
    <w:rsid w:val="001D7556"/>
    <w:rsid w:val="001D755D"/>
    <w:rsid w:val="001D795B"/>
    <w:rsid w:val="001E022E"/>
    <w:rsid w:val="001E14FF"/>
    <w:rsid w:val="001E3680"/>
    <w:rsid w:val="001E4D1A"/>
    <w:rsid w:val="001E5169"/>
    <w:rsid w:val="001E6CEB"/>
    <w:rsid w:val="001E7C96"/>
    <w:rsid w:val="001F0152"/>
    <w:rsid w:val="001F01EA"/>
    <w:rsid w:val="001F3B36"/>
    <w:rsid w:val="001F41EE"/>
    <w:rsid w:val="001F5E07"/>
    <w:rsid w:val="001F5E3F"/>
    <w:rsid w:val="001F61AE"/>
    <w:rsid w:val="001F6684"/>
    <w:rsid w:val="00200A40"/>
    <w:rsid w:val="00201B8D"/>
    <w:rsid w:val="00202286"/>
    <w:rsid w:val="00202E08"/>
    <w:rsid w:val="0020303A"/>
    <w:rsid w:val="0020304A"/>
    <w:rsid w:val="00204789"/>
    <w:rsid w:val="002059F0"/>
    <w:rsid w:val="00206C70"/>
    <w:rsid w:val="00211A80"/>
    <w:rsid w:val="00211C70"/>
    <w:rsid w:val="0021251B"/>
    <w:rsid w:val="00212FAC"/>
    <w:rsid w:val="00213EF7"/>
    <w:rsid w:val="00216358"/>
    <w:rsid w:val="00216834"/>
    <w:rsid w:val="002175BF"/>
    <w:rsid w:val="002225F8"/>
    <w:rsid w:val="002234D3"/>
    <w:rsid w:val="00224820"/>
    <w:rsid w:val="002254D0"/>
    <w:rsid w:val="002263D3"/>
    <w:rsid w:val="00233638"/>
    <w:rsid w:val="002346E7"/>
    <w:rsid w:val="002354A8"/>
    <w:rsid w:val="0023669B"/>
    <w:rsid w:val="002403D9"/>
    <w:rsid w:val="0024048D"/>
    <w:rsid w:val="00240F7E"/>
    <w:rsid w:val="0024194B"/>
    <w:rsid w:val="00242C84"/>
    <w:rsid w:val="00242D4A"/>
    <w:rsid w:val="00242FBA"/>
    <w:rsid w:val="00244335"/>
    <w:rsid w:val="00244FFC"/>
    <w:rsid w:val="002472F0"/>
    <w:rsid w:val="0024731C"/>
    <w:rsid w:val="00250554"/>
    <w:rsid w:val="00250C40"/>
    <w:rsid w:val="00253322"/>
    <w:rsid w:val="00253E11"/>
    <w:rsid w:val="00253FAC"/>
    <w:rsid w:val="00254385"/>
    <w:rsid w:val="0025454A"/>
    <w:rsid w:val="002569C2"/>
    <w:rsid w:val="002579C7"/>
    <w:rsid w:val="00257CDE"/>
    <w:rsid w:val="00262662"/>
    <w:rsid w:val="002639AA"/>
    <w:rsid w:val="0026421A"/>
    <w:rsid w:val="0026602A"/>
    <w:rsid w:val="00267029"/>
    <w:rsid w:val="00267E6E"/>
    <w:rsid w:val="00271C44"/>
    <w:rsid w:val="002731D8"/>
    <w:rsid w:val="00274BC5"/>
    <w:rsid w:val="002753D0"/>
    <w:rsid w:val="00275A0E"/>
    <w:rsid w:val="00275C56"/>
    <w:rsid w:val="0027603F"/>
    <w:rsid w:val="00276671"/>
    <w:rsid w:val="00280622"/>
    <w:rsid w:val="00280E16"/>
    <w:rsid w:val="0028171F"/>
    <w:rsid w:val="00283F58"/>
    <w:rsid w:val="0028520B"/>
    <w:rsid w:val="0028530C"/>
    <w:rsid w:val="002863BC"/>
    <w:rsid w:val="00287636"/>
    <w:rsid w:val="00287CE6"/>
    <w:rsid w:val="002903AE"/>
    <w:rsid w:val="002907D9"/>
    <w:rsid w:val="002909CD"/>
    <w:rsid w:val="00291941"/>
    <w:rsid w:val="00292A9E"/>
    <w:rsid w:val="00292D7D"/>
    <w:rsid w:val="00294D44"/>
    <w:rsid w:val="0029726C"/>
    <w:rsid w:val="002A17DE"/>
    <w:rsid w:val="002A27F3"/>
    <w:rsid w:val="002A3211"/>
    <w:rsid w:val="002A403F"/>
    <w:rsid w:val="002A4DDF"/>
    <w:rsid w:val="002A527C"/>
    <w:rsid w:val="002A5690"/>
    <w:rsid w:val="002A5C1E"/>
    <w:rsid w:val="002A6081"/>
    <w:rsid w:val="002B03D1"/>
    <w:rsid w:val="002B109E"/>
    <w:rsid w:val="002B1EB7"/>
    <w:rsid w:val="002B222A"/>
    <w:rsid w:val="002B23C5"/>
    <w:rsid w:val="002B526F"/>
    <w:rsid w:val="002B5F3B"/>
    <w:rsid w:val="002B62EA"/>
    <w:rsid w:val="002B66D9"/>
    <w:rsid w:val="002B6C50"/>
    <w:rsid w:val="002B72BC"/>
    <w:rsid w:val="002C41D1"/>
    <w:rsid w:val="002C486D"/>
    <w:rsid w:val="002C4A05"/>
    <w:rsid w:val="002C4D7D"/>
    <w:rsid w:val="002C5638"/>
    <w:rsid w:val="002C59C4"/>
    <w:rsid w:val="002C59E2"/>
    <w:rsid w:val="002C7CEF"/>
    <w:rsid w:val="002D2041"/>
    <w:rsid w:val="002D2E96"/>
    <w:rsid w:val="002D4B74"/>
    <w:rsid w:val="002D705F"/>
    <w:rsid w:val="002D7112"/>
    <w:rsid w:val="002E0199"/>
    <w:rsid w:val="002E1B4B"/>
    <w:rsid w:val="002E235D"/>
    <w:rsid w:val="002E25D4"/>
    <w:rsid w:val="002E285D"/>
    <w:rsid w:val="002E28EF"/>
    <w:rsid w:val="002E3402"/>
    <w:rsid w:val="002E399A"/>
    <w:rsid w:val="002E46CE"/>
    <w:rsid w:val="002E4899"/>
    <w:rsid w:val="002E5193"/>
    <w:rsid w:val="002E51E4"/>
    <w:rsid w:val="002E5DFC"/>
    <w:rsid w:val="002F137D"/>
    <w:rsid w:val="002F197C"/>
    <w:rsid w:val="002F24EE"/>
    <w:rsid w:val="002F3C6A"/>
    <w:rsid w:val="002F47FE"/>
    <w:rsid w:val="002F4959"/>
    <w:rsid w:val="002F4ADF"/>
    <w:rsid w:val="002F549C"/>
    <w:rsid w:val="002F7120"/>
    <w:rsid w:val="002F75E1"/>
    <w:rsid w:val="00301D05"/>
    <w:rsid w:val="00302154"/>
    <w:rsid w:val="00302188"/>
    <w:rsid w:val="003037FE"/>
    <w:rsid w:val="003041AE"/>
    <w:rsid w:val="00304625"/>
    <w:rsid w:val="00305C66"/>
    <w:rsid w:val="00306093"/>
    <w:rsid w:val="003067A8"/>
    <w:rsid w:val="00307DD7"/>
    <w:rsid w:val="00311AC2"/>
    <w:rsid w:val="0031516E"/>
    <w:rsid w:val="00316584"/>
    <w:rsid w:val="00317057"/>
    <w:rsid w:val="00320233"/>
    <w:rsid w:val="00320F9D"/>
    <w:rsid w:val="00322E03"/>
    <w:rsid w:val="00322F49"/>
    <w:rsid w:val="0032342A"/>
    <w:rsid w:val="003237CA"/>
    <w:rsid w:val="00323F7E"/>
    <w:rsid w:val="00324641"/>
    <w:rsid w:val="00324D38"/>
    <w:rsid w:val="00325EA3"/>
    <w:rsid w:val="00330CB1"/>
    <w:rsid w:val="003330E4"/>
    <w:rsid w:val="00336C62"/>
    <w:rsid w:val="00337961"/>
    <w:rsid w:val="003406A3"/>
    <w:rsid w:val="00340F55"/>
    <w:rsid w:val="003414C1"/>
    <w:rsid w:val="00344846"/>
    <w:rsid w:val="00345670"/>
    <w:rsid w:val="00345838"/>
    <w:rsid w:val="00346E6B"/>
    <w:rsid w:val="00347071"/>
    <w:rsid w:val="00350F64"/>
    <w:rsid w:val="0035145A"/>
    <w:rsid w:val="003531A9"/>
    <w:rsid w:val="003531D7"/>
    <w:rsid w:val="003533D3"/>
    <w:rsid w:val="00354033"/>
    <w:rsid w:val="0035454C"/>
    <w:rsid w:val="00354ECD"/>
    <w:rsid w:val="00355F8D"/>
    <w:rsid w:val="0035612E"/>
    <w:rsid w:val="003567B8"/>
    <w:rsid w:val="00357C83"/>
    <w:rsid w:val="0036104C"/>
    <w:rsid w:val="00361D06"/>
    <w:rsid w:val="0036229E"/>
    <w:rsid w:val="00362F36"/>
    <w:rsid w:val="003641F2"/>
    <w:rsid w:val="003643FA"/>
    <w:rsid w:val="00364A50"/>
    <w:rsid w:val="00364BCF"/>
    <w:rsid w:val="00364DB8"/>
    <w:rsid w:val="00365CC6"/>
    <w:rsid w:val="00366349"/>
    <w:rsid w:val="00366392"/>
    <w:rsid w:val="00366CCA"/>
    <w:rsid w:val="003679FB"/>
    <w:rsid w:val="003702E6"/>
    <w:rsid w:val="0037198F"/>
    <w:rsid w:val="003720B3"/>
    <w:rsid w:val="0037219C"/>
    <w:rsid w:val="0037259F"/>
    <w:rsid w:val="00373130"/>
    <w:rsid w:val="00373F0A"/>
    <w:rsid w:val="003746D3"/>
    <w:rsid w:val="0037594C"/>
    <w:rsid w:val="00376C05"/>
    <w:rsid w:val="00376E7C"/>
    <w:rsid w:val="00377B0A"/>
    <w:rsid w:val="00380574"/>
    <w:rsid w:val="00380C65"/>
    <w:rsid w:val="003827C6"/>
    <w:rsid w:val="0038346E"/>
    <w:rsid w:val="003837F3"/>
    <w:rsid w:val="0038482C"/>
    <w:rsid w:val="00384EA3"/>
    <w:rsid w:val="003860D4"/>
    <w:rsid w:val="00386444"/>
    <w:rsid w:val="00386981"/>
    <w:rsid w:val="003871D1"/>
    <w:rsid w:val="00387D76"/>
    <w:rsid w:val="00387E91"/>
    <w:rsid w:val="00391C71"/>
    <w:rsid w:val="00391DF9"/>
    <w:rsid w:val="00393BA0"/>
    <w:rsid w:val="00393CD9"/>
    <w:rsid w:val="00395726"/>
    <w:rsid w:val="00396F91"/>
    <w:rsid w:val="003A2247"/>
    <w:rsid w:val="003A36AD"/>
    <w:rsid w:val="003A43C9"/>
    <w:rsid w:val="003A47F6"/>
    <w:rsid w:val="003A5D4F"/>
    <w:rsid w:val="003A6754"/>
    <w:rsid w:val="003A7961"/>
    <w:rsid w:val="003B2090"/>
    <w:rsid w:val="003B2821"/>
    <w:rsid w:val="003B3142"/>
    <w:rsid w:val="003B45AF"/>
    <w:rsid w:val="003B45F6"/>
    <w:rsid w:val="003B510B"/>
    <w:rsid w:val="003B5D73"/>
    <w:rsid w:val="003B7C32"/>
    <w:rsid w:val="003C29FA"/>
    <w:rsid w:val="003C44D2"/>
    <w:rsid w:val="003C4769"/>
    <w:rsid w:val="003C4967"/>
    <w:rsid w:val="003C4CB7"/>
    <w:rsid w:val="003C5541"/>
    <w:rsid w:val="003C5B04"/>
    <w:rsid w:val="003C6B4D"/>
    <w:rsid w:val="003D0BE5"/>
    <w:rsid w:val="003D0F54"/>
    <w:rsid w:val="003D2926"/>
    <w:rsid w:val="003D2C4B"/>
    <w:rsid w:val="003D3C47"/>
    <w:rsid w:val="003D3DEE"/>
    <w:rsid w:val="003E034B"/>
    <w:rsid w:val="003E0A37"/>
    <w:rsid w:val="003E1136"/>
    <w:rsid w:val="003E2086"/>
    <w:rsid w:val="003E20C1"/>
    <w:rsid w:val="003E5A85"/>
    <w:rsid w:val="003E6493"/>
    <w:rsid w:val="003E6534"/>
    <w:rsid w:val="003E73C3"/>
    <w:rsid w:val="003F117E"/>
    <w:rsid w:val="003F1358"/>
    <w:rsid w:val="003F1733"/>
    <w:rsid w:val="003F18F9"/>
    <w:rsid w:val="003F1CC4"/>
    <w:rsid w:val="003F363F"/>
    <w:rsid w:val="003F367E"/>
    <w:rsid w:val="003F3FAC"/>
    <w:rsid w:val="003F6E7E"/>
    <w:rsid w:val="003F6F3E"/>
    <w:rsid w:val="00400EE1"/>
    <w:rsid w:val="00401518"/>
    <w:rsid w:val="00401A12"/>
    <w:rsid w:val="00401CA0"/>
    <w:rsid w:val="00401F4B"/>
    <w:rsid w:val="00403793"/>
    <w:rsid w:val="00403CF4"/>
    <w:rsid w:val="00406428"/>
    <w:rsid w:val="004111D1"/>
    <w:rsid w:val="004159E1"/>
    <w:rsid w:val="004163DA"/>
    <w:rsid w:val="00417DF8"/>
    <w:rsid w:val="00423A00"/>
    <w:rsid w:val="004247C9"/>
    <w:rsid w:val="0042590D"/>
    <w:rsid w:val="00425F68"/>
    <w:rsid w:val="0042658D"/>
    <w:rsid w:val="004267D9"/>
    <w:rsid w:val="004276E2"/>
    <w:rsid w:val="00432196"/>
    <w:rsid w:val="00432649"/>
    <w:rsid w:val="004340D4"/>
    <w:rsid w:val="00434CD3"/>
    <w:rsid w:val="00435B4B"/>
    <w:rsid w:val="00436ED5"/>
    <w:rsid w:val="00437166"/>
    <w:rsid w:val="004374A0"/>
    <w:rsid w:val="004379B7"/>
    <w:rsid w:val="00437DA3"/>
    <w:rsid w:val="00437FDE"/>
    <w:rsid w:val="004405C8"/>
    <w:rsid w:val="004410A8"/>
    <w:rsid w:val="004431E9"/>
    <w:rsid w:val="00443739"/>
    <w:rsid w:val="004443D6"/>
    <w:rsid w:val="00444BF9"/>
    <w:rsid w:val="00445079"/>
    <w:rsid w:val="00445537"/>
    <w:rsid w:val="004465BA"/>
    <w:rsid w:val="00446BA1"/>
    <w:rsid w:val="00447884"/>
    <w:rsid w:val="00450898"/>
    <w:rsid w:val="00450F8D"/>
    <w:rsid w:val="00453078"/>
    <w:rsid w:val="004539FA"/>
    <w:rsid w:val="00453FC0"/>
    <w:rsid w:val="00455A45"/>
    <w:rsid w:val="00456576"/>
    <w:rsid w:val="0045793D"/>
    <w:rsid w:val="00457CF4"/>
    <w:rsid w:val="00460466"/>
    <w:rsid w:val="00461D20"/>
    <w:rsid w:val="00462A8A"/>
    <w:rsid w:val="00462FF9"/>
    <w:rsid w:val="00463C27"/>
    <w:rsid w:val="00463DD9"/>
    <w:rsid w:val="00463FFE"/>
    <w:rsid w:val="00464679"/>
    <w:rsid w:val="00467D17"/>
    <w:rsid w:val="00471F90"/>
    <w:rsid w:val="00472A91"/>
    <w:rsid w:val="00473774"/>
    <w:rsid w:val="00473DD9"/>
    <w:rsid w:val="0047404A"/>
    <w:rsid w:val="00474EFC"/>
    <w:rsid w:val="00480445"/>
    <w:rsid w:val="00480720"/>
    <w:rsid w:val="00481694"/>
    <w:rsid w:val="0048354C"/>
    <w:rsid w:val="004835E4"/>
    <w:rsid w:val="00483AF7"/>
    <w:rsid w:val="0048666B"/>
    <w:rsid w:val="00486A06"/>
    <w:rsid w:val="00487C23"/>
    <w:rsid w:val="00490D68"/>
    <w:rsid w:val="00491E5C"/>
    <w:rsid w:val="0049266A"/>
    <w:rsid w:val="00494B34"/>
    <w:rsid w:val="004967F8"/>
    <w:rsid w:val="004969CD"/>
    <w:rsid w:val="00497A94"/>
    <w:rsid w:val="004A019B"/>
    <w:rsid w:val="004A122D"/>
    <w:rsid w:val="004A43F6"/>
    <w:rsid w:val="004A6552"/>
    <w:rsid w:val="004B148E"/>
    <w:rsid w:val="004B156A"/>
    <w:rsid w:val="004B4525"/>
    <w:rsid w:val="004B5904"/>
    <w:rsid w:val="004B640D"/>
    <w:rsid w:val="004B7620"/>
    <w:rsid w:val="004C00CE"/>
    <w:rsid w:val="004C01CB"/>
    <w:rsid w:val="004C079A"/>
    <w:rsid w:val="004C1072"/>
    <w:rsid w:val="004C2FB0"/>
    <w:rsid w:val="004C3B9C"/>
    <w:rsid w:val="004C55F6"/>
    <w:rsid w:val="004C5B3C"/>
    <w:rsid w:val="004D092C"/>
    <w:rsid w:val="004D15BE"/>
    <w:rsid w:val="004D29B3"/>
    <w:rsid w:val="004D368C"/>
    <w:rsid w:val="004D436E"/>
    <w:rsid w:val="004D6297"/>
    <w:rsid w:val="004D68C5"/>
    <w:rsid w:val="004D79EA"/>
    <w:rsid w:val="004E022B"/>
    <w:rsid w:val="004E05AB"/>
    <w:rsid w:val="004E0CEB"/>
    <w:rsid w:val="004E2D82"/>
    <w:rsid w:val="004E3F4E"/>
    <w:rsid w:val="004E4905"/>
    <w:rsid w:val="004E74C1"/>
    <w:rsid w:val="004F1DB7"/>
    <w:rsid w:val="004F1EDF"/>
    <w:rsid w:val="004F250C"/>
    <w:rsid w:val="004F35AA"/>
    <w:rsid w:val="004F364E"/>
    <w:rsid w:val="004F4E89"/>
    <w:rsid w:val="004F52CD"/>
    <w:rsid w:val="004F6EDD"/>
    <w:rsid w:val="0050023C"/>
    <w:rsid w:val="005019B3"/>
    <w:rsid w:val="00502F90"/>
    <w:rsid w:val="005036EF"/>
    <w:rsid w:val="00504D32"/>
    <w:rsid w:val="00504F62"/>
    <w:rsid w:val="00505835"/>
    <w:rsid w:val="0051015C"/>
    <w:rsid w:val="005105D1"/>
    <w:rsid w:val="00510D9B"/>
    <w:rsid w:val="00511C75"/>
    <w:rsid w:val="00514D31"/>
    <w:rsid w:val="0051515F"/>
    <w:rsid w:val="00515522"/>
    <w:rsid w:val="00516186"/>
    <w:rsid w:val="005162C0"/>
    <w:rsid w:val="00516B91"/>
    <w:rsid w:val="00517B55"/>
    <w:rsid w:val="0052029E"/>
    <w:rsid w:val="0052204A"/>
    <w:rsid w:val="00524E64"/>
    <w:rsid w:val="005257E6"/>
    <w:rsid w:val="00526772"/>
    <w:rsid w:val="00526AA7"/>
    <w:rsid w:val="00526F72"/>
    <w:rsid w:val="00530BB2"/>
    <w:rsid w:val="0053189D"/>
    <w:rsid w:val="005319A1"/>
    <w:rsid w:val="0053506D"/>
    <w:rsid w:val="00535E9F"/>
    <w:rsid w:val="00535FB1"/>
    <w:rsid w:val="0053631F"/>
    <w:rsid w:val="005363BC"/>
    <w:rsid w:val="00536C73"/>
    <w:rsid w:val="00536DE3"/>
    <w:rsid w:val="005373AE"/>
    <w:rsid w:val="0053797B"/>
    <w:rsid w:val="00540369"/>
    <w:rsid w:val="005406E8"/>
    <w:rsid w:val="00540A5D"/>
    <w:rsid w:val="005411C7"/>
    <w:rsid w:val="00543962"/>
    <w:rsid w:val="005444C2"/>
    <w:rsid w:val="00544924"/>
    <w:rsid w:val="00545738"/>
    <w:rsid w:val="005507BA"/>
    <w:rsid w:val="00553FE0"/>
    <w:rsid w:val="005544FE"/>
    <w:rsid w:val="00554DFA"/>
    <w:rsid w:val="005550E4"/>
    <w:rsid w:val="005562C3"/>
    <w:rsid w:val="00556F24"/>
    <w:rsid w:val="005608E0"/>
    <w:rsid w:val="005622F0"/>
    <w:rsid w:val="005623F3"/>
    <w:rsid w:val="0056267C"/>
    <w:rsid w:val="005630AF"/>
    <w:rsid w:val="00564321"/>
    <w:rsid w:val="00565C5D"/>
    <w:rsid w:val="00566667"/>
    <w:rsid w:val="00572759"/>
    <w:rsid w:val="00572CBA"/>
    <w:rsid w:val="00573764"/>
    <w:rsid w:val="00576117"/>
    <w:rsid w:val="005777D6"/>
    <w:rsid w:val="005800EB"/>
    <w:rsid w:val="005804A8"/>
    <w:rsid w:val="0058057B"/>
    <w:rsid w:val="0058324F"/>
    <w:rsid w:val="00583B5B"/>
    <w:rsid w:val="00583C29"/>
    <w:rsid w:val="00584CFE"/>
    <w:rsid w:val="0058562A"/>
    <w:rsid w:val="0058606D"/>
    <w:rsid w:val="005866F5"/>
    <w:rsid w:val="0058678A"/>
    <w:rsid w:val="005875D4"/>
    <w:rsid w:val="0059063A"/>
    <w:rsid w:val="00592887"/>
    <w:rsid w:val="00592AD8"/>
    <w:rsid w:val="00594DCE"/>
    <w:rsid w:val="00595303"/>
    <w:rsid w:val="00595579"/>
    <w:rsid w:val="00595832"/>
    <w:rsid w:val="005A279E"/>
    <w:rsid w:val="005A3EB3"/>
    <w:rsid w:val="005A660E"/>
    <w:rsid w:val="005A6F87"/>
    <w:rsid w:val="005A7285"/>
    <w:rsid w:val="005A7A9C"/>
    <w:rsid w:val="005B0271"/>
    <w:rsid w:val="005B0D4F"/>
    <w:rsid w:val="005B19E8"/>
    <w:rsid w:val="005B1FBF"/>
    <w:rsid w:val="005B2B44"/>
    <w:rsid w:val="005B5486"/>
    <w:rsid w:val="005B5873"/>
    <w:rsid w:val="005B69ED"/>
    <w:rsid w:val="005B7457"/>
    <w:rsid w:val="005B7BE4"/>
    <w:rsid w:val="005B7D4A"/>
    <w:rsid w:val="005C012F"/>
    <w:rsid w:val="005C07A4"/>
    <w:rsid w:val="005C3A9B"/>
    <w:rsid w:val="005C3B2D"/>
    <w:rsid w:val="005C5CD4"/>
    <w:rsid w:val="005C6620"/>
    <w:rsid w:val="005D077C"/>
    <w:rsid w:val="005D123E"/>
    <w:rsid w:val="005D1242"/>
    <w:rsid w:val="005D185B"/>
    <w:rsid w:val="005D1DD5"/>
    <w:rsid w:val="005D36C8"/>
    <w:rsid w:val="005D3F39"/>
    <w:rsid w:val="005D48FD"/>
    <w:rsid w:val="005D5930"/>
    <w:rsid w:val="005D5F41"/>
    <w:rsid w:val="005D60B6"/>
    <w:rsid w:val="005D6428"/>
    <w:rsid w:val="005E131F"/>
    <w:rsid w:val="005E1667"/>
    <w:rsid w:val="005E2757"/>
    <w:rsid w:val="005E47B3"/>
    <w:rsid w:val="005E493C"/>
    <w:rsid w:val="005E5D87"/>
    <w:rsid w:val="005E5F05"/>
    <w:rsid w:val="005E6BF9"/>
    <w:rsid w:val="005E6DD0"/>
    <w:rsid w:val="005E7711"/>
    <w:rsid w:val="005E7845"/>
    <w:rsid w:val="005F1DDD"/>
    <w:rsid w:val="005F1F8B"/>
    <w:rsid w:val="005F2698"/>
    <w:rsid w:val="005F3739"/>
    <w:rsid w:val="005F3E54"/>
    <w:rsid w:val="005F4514"/>
    <w:rsid w:val="005F4A46"/>
    <w:rsid w:val="005F4B22"/>
    <w:rsid w:val="005F50F2"/>
    <w:rsid w:val="005F79D6"/>
    <w:rsid w:val="005F7C13"/>
    <w:rsid w:val="0060036E"/>
    <w:rsid w:val="00601311"/>
    <w:rsid w:val="00601ED9"/>
    <w:rsid w:val="00602F30"/>
    <w:rsid w:val="0060399E"/>
    <w:rsid w:val="0060467C"/>
    <w:rsid w:val="0060591C"/>
    <w:rsid w:val="006065F9"/>
    <w:rsid w:val="00607DCB"/>
    <w:rsid w:val="00611222"/>
    <w:rsid w:val="00612C67"/>
    <w:rsid w:val="00615048"/>
    <w:rsid w:val="0061592F"/>
    <w:rsid w:val="00615CCD"/>
    <w:rsid w:val="006174A9"/>
    <w:rsid w:val="00617D1C"/>
    <w:rsid w:val="00620020"/>
    <w:rsid w:val="00624BC6"/>
    <w:rsid w:val="006259C8"/>
    <w:rsid w:val="00625B7D"/>
    <w:rsid w:val="00625D68"/>
    <w:rsid w:val="00626456"/>
    <w:rsid w:val="00627120"/>
    <w:rsid w:val="00627760"/>
    <w:rsid w:val="00627ACF"/>
    <w:rsid w:val="006352C2"/>
    <w:rsid w:val="0063576A"/>
    <w:rsid w:val="00637F98"/>
    <w:rsid w:val="00642E95"/>
    <w:rsid w:val="0064364A"/>
    <w:rsid w:val="006438E3"/>
    <w:rsid w:val="00643C5B"/>
    <w:rsid w:val="00646A64"/>
    <w:rsid w:val="00647B42"/>
    <w:rsid w:val="00651AC0"/>
    <w:rsid w:val="00652A5D"/>
    <w:rsid w:val="00653015"/>
    <w:rsid w:val="00654EBD"/>
    <w:rsid w:val="006573AE"/>
    <w:rsid w:val="00662D3A"/>
    <w:rsid w:val="00665BD3"/>
    <w:rsid w:val="00666E00"/>
    <w:rsid w:val="00667736"/>
    <w:rsid w:val="00667FE0"/>
    <w:rsid w:val="00671730"/>
    <w:rsid w:val="00671764"/>
    <w:rsid w:val="0067230E"/>
    <w:rsid w:val="00672ED3"/>
    <w:rsid w:val="00673A3F"/>
    <w:rsid w:val="006749FB"/>
    <w:rsid w:val="00675BB8"/>
    <w:rsid w:val="0068141C"/>
    <w:rsid w:val="0068185E"/>
    <w:rsid w:val="006852A3"/>
    <w:rsid w:val="006867B5"/>
    <w:rsid w:val="006878DE"/>
    <w:rsid w:val="006900B9"/>
    <w:rsid w:val="006946AB"/>
    <w:rsid w:val="00694E2B"/>
    <w:rsid w:val="006958CF"/>
    <w:rsid w:val="00695ED6"/>
    <w:rsid w:val="00696154"/>
    <w:rsid w:val="00696E9A"/>
    <w:rsid w:val="006A02E5"/>
    <w:rsid w:val="006A3344"/>
    <w:rsid w:val="006A5D30"/>
    <w:rsid w:val="006A745D"/>
    <w:rsid w:val="006B2215"/>
    <w:rsid w:val="006B233F"/>
    <w:rsid w:val="006B334C"/>
    <w:rsid w:val="006B5550"/>
    <w:rsid w:val="006B6B13"/>
    <w:rsid w:val="006C0BE6"/>
    <w:rsid w:val="006C0DC1"/>
    <w:rsid w:val="006C10C9"/>
    <w:rsid w:val="006C3B5B"/>
    <w:rsid w:val="006C40CB"/>
    <w:rsid w:val="006C5754"/>
    <w:rsid w:val="006C59CA"/>
    <w:rsid w:val="006C60E3"/>
    <w:rsid w:val="006C66A4"/>
    <w:rsid w:val="006D1333"/>
    <w:rsid w:val="006D1D61"/>
    <w:rsid w:val="006D258D"/>
    <w:rsid w:val="006D2EA2"/>
    <w:rsid w:val="006D3418"/>
    <w:rsid w:val="006D3EDA"/>
    <w:rsid w:val="006D57FD"/>
    <w:rsid w:val="006D5ED9"/>
    <w:rsid w:val="006D63A0"/>
    <w:rsid w:val="006D673F"/>
    <w:rsid w:val="006D6999"/>
    <w:rsid w:val="006D73F2"/>
    <w:rsid w:val="006E0A12"/>
    <w:rsid w:val="006E0A9D"/>
    <w:rsid w:val="006E2170"/>
    <w:rsid w:val="006E2E7B"/>
    <w:rsid w:val="006E4F42"/>
    <w:rsid w:val="006E58FF"/>
    <w:rsid w:val="006E72DF"/>
    <w:rsid w:val="006F19C9"/>
    <w:rsid w:val="006F2168"/>
    <w:rsid w:val="006F325C"/>
    <w:rsid w:val="006F504B"/>
    <w:rsid w:val="006F73A7"/>
    <w:rsid w:val="006F7FC6"/>
    <w:rsid w:val="00700B52"/>
    <w:rsid w:val="00702530"/>
    <w:rsid w:val="00702E54"/>
    <w:rsid w:val="007043C5"/>
    <w:rsid w:val="00704486"/>
    <w:rsid w:val="00705048"/>
    <w:rsid w:val="0070714A"/>
    <w:rsid w:val="007078F0"/>
    <w:rsid w:val="00707FEB"/>
    <w:rsid w:val="007100A1"/>
    <w:rsid w:val="007103B8"/>
    <w:rsid w:val="0071052F"/>
    <w:rsid w:val="0071236B"/>
    <w:rsid w:val="00712C01"/>
    <w:rsid w:val="00714609"/>
    <w:rsid w:val="00714EAA"/>
    <w:rsid w:val="007153D3"/>
    <w:rsid w:val="00716DC0"/>
    <w:rsid w:val="00721FA6"/>
    <w:rsid w:val="007222E5"/>
    <w:rsid w:val="0072404A"/>
    <w:rsid w:val="00725702"/>
    <w:rsid w:val="00725A04"/>
    <w:rsid w:val="0072749A"/>
    <w:rsid w:val="007310AF"/>
    <w:rsid w:val="00732621"/>
    <w:rsid w:val="00734656"/>
    <w:rsid w:val="00734CF5"/>
    <w:rsid w:val="00735343"/>
    <w:rsid w:val="007361C1"/>
    <w:rsid w:val="007364CF"/>
    <w:rsid w:val="00736AFB"/>
    <w:rsid w:val="00737BFB"/>
    <w:rsid w:val="00740448"/>
    <w:rsid w:val="00740919"/>
    <w:rsid w:val="00742687"/>
    <w:rsid w:val="00742AD1"/>
    <w:rsid w:val="00742EFC"/>
    <w:rsid w:val="0074415D"/>
    <w:rsid w:val="00745492"/>
    <w:rsid w:val="00745D00"/>
    <w:rsid w:val="0074774D"/>
    <w:rsid w:val="007526D9"/>
    <w:rsid w:val="00752E4E"/>
    <w:rsid w:val="007530FB"/>
    <w:rsid w:val="0075345E"/>
    <w:rsid w:val="00753621"/>
    <w:rsid w:val="00754CC5"/>
    <w:rsid w:val="00756EEF"/>
    <w:rsid w:val="00757FB2"/>
    <w:rsid w:val="00760173"/>
    <w:rsid w:val="00762376"/>
    <w:rsid w:val="007624F6"/>
    <w:rsid w:val="00762922"/>
    <w:rsid w:val="00763CEB"/>
    <w:rsid w:val="007656AE"/>
    <w:rsid w:val="00766A9D"/>
    <w:rsid w:val="00770562"/>
    <w:rsid w:val="00770586"/>
    <w:rsid w:val="00770BFC"/>
    <w:rsid w:val="007722B1"/>
    <w:rsid w:val="00774359"/>
    <w:rsid w:val="00774E37"/>
    <w:rsid w:val="007754D7"/>
    <w:rsid w:val="0077649A"/>
    <w:rsid w:val="00780C4D"/>
    <w:rsid w:val="00780CF1"/>
    <w:rsid w:val="00782C72"/>
    <w:rsid w:val="00783676"/>
    <w:rsid w:val="00784448"/>
    <w:rsid w:val="007852CA"/>
    <w:rsid w:val="0078680A"/>
    <w:rsid w:val="00787E67"/>
    <w:rsid w:val="0079042C"/>
    <w:rsid w:val="007907EB"/>
    <w:rsid w:val="00791636"/>
    <w:rsid w:val="0079202A"/>
    <w:rsid w:val="00792EB6"/>
    <w:rsid w:val="00793A5A"/>
    <w:rsid w:val="00794499"/>
    <w:rsid w:val="00794C18"/>
    <w:rsid w:val="00795C24"/>
    <w:rsid w:val="007974EE"/>
    <w:rsid w:val="007A0343"/>
    <w:rsid w:val="007A1235"/>
    <w:rsid w:val="007A4A01"/>
    <w:rsid w:val="007A5E14"/>
    <w:rsid w:val="007A68E0"/>
    <w:rsid w:val="007B1AC5"/>
    <w:rsid w:val="007B2450"/>
    <w:rsid w:val="007B415C"/>
    <w:rsid w:val="007B6B07"/>
    <w:rsid w:val="007B767C"/>
    <w:rsid w:val="007B7824"/>
    <w:rsid w:val="007C0FAD"/>
    <w:rsid w:val="007C35E4"/>
    <w:rsid w:val="007C39DE"/>
    <w:rsid w:val="007C46A0"/>
    <w:rsid w:val="007C4991"/>
    <w:rsid w:val="007C4BCE"/>
    <w:rsid w:val="007C4CC2"/>
    <w:rsid w:val="007C53B5"/>
    <w:rsid w:val="007C615A"/>
    <w:rsid w:val="007C6883"/>
    <w:rsid w:val="007C6BE9"/>
    <w:rsid w:val="007C7067"/>
    <w:rsid w:val="007C72C1"/>
    <w:rsid w:val="007C7918"/>
    <w:rsid w:val="007C79D8"/>
    <w:rsid w:val="007D0691"/>
    <w:rsid w:val="007D50FF"/>
    <w:rsid w:val="007D6111"/>
    <w:rsid w:val="007E18B1"/>
    <w:rsid w:val="007E1C58"/>
    <w:rsid w:val="007E2004"/>
    <w:rsid w:val="007E2226"/>
    <w:rsid w:val="007E2591"/>
    <w:rsid w:val="007E3B56"/>
    <w:rsid w:val="007E3DDC"/>
    <w:rsid w:val="007E55F0"/>
    <w:rsid w:val="007E57FF"/>
    <w:rsid w:val="007E6ABB"/>
    <w:rsid w:val="007F0899"/>
    <w:rsid w:val="007F0A24"/>
    <w:rsid w:val="007F1C04"/>
    <w:rsid w:val="007F3A60"/>
    <w:rsid w:val="007F420C"/>
    <w:rsid w:val="007F47C4"/>
    <w:rsid w:val="007F56DA"/>
    <w:rsid w:val="007F5D6F"/>
    <w:rsid w:val="007F7B12"/>
    <w:rsid w:val="007F7DCE"/>
    <w:rsid w:val="00800F09"/>
    <w:rsid w:val="00803222"/>
    <w:rsid w:val="0080433C"/>
    <w:rsid w:val="00805674"/>
    <w:rsid w:val="0080667C"/>
    <w:rsid w:val="00806D3C"/>
    <w:rsid w:val="0081148F"/>
    <w:rsid w:val="008117BF"/>
    <w:rsid w:val="008122B2"/>
    <w:rsid w:val="00812439"/>
    <w:rsid w:val="0081270F"/>
    <w:rsid w:val="00813E7F"/>
    <w:rsid w:val="00814CF3"/>
    <w:rsid w:val="008159E9"/>
    <w:rsid w:val="00821178"/>
    <w:rsid w:val="00821F94"/>
    <w:rsid w:val="008226BD"/>
    <w:rsid w:val="00823634"/>
    <w:rsid w:val="00823E58"/>
    <w:rsid w:val="00824D3D"/>
    <w:rsid w:val="00824D51"/>
    <w:rsid w:val="00825E29"/>
    <w:rsid w:val="00826D4C"/>
    <w:rsid w:val="00826F9A"/>
    <w:rsid w:val="0082705C"/>
    <w:rsid w:val="008275BF"/>
    <w:rsid w:val="00830BF9"/>
    <w:rsid w:val="00832C65"/>
    <w:rsid w:val="00833538"/>
    <w:rsid w:val="008346AD"/>
    <w:rsid w:val="008354E7"/>
    <w:rsid w:val="00836E95"/>
    <w:rsid w:val="008371AB"/>
    <w:rsid w:val="008376F3"/>
    <w:rsid w:val="0084176B"/>
    <w:rsid w:val="00841E39"/>
    <w:rsid w:val="00842FB8"/>
    <w:rsid w:val="00846A37"/>
    <w:rsid w:val="00850632"/>
    <w:rsid w:val="00850AAD"/>
    <w:rsid w:val="00850B77"/>
    <w:rsid w:val="00850E27"/>
    <w:rsid w:val="00851711"/>
    <w:rsid w:val="0085304F"/>
    <w:rsid w:val="008535B7"/>
    <w:rsid w:val="00853C09"/>
    <w:rsid w:val="00853F16"/>
    <w:rsid w:val="008549D7"/>
    <w:rsid w:val="00855222"/>
    <w:rsid w:val="008552F6"/>
    <w:rsid w:val="00855B79"/>
    <w:rsid w:val="00855CDC"/>
    <w:rsid w:val="00856DAD"/>
    <w:rsid w:val="00860A63"/>
    <w:rsid w:val="008614A1"/>
    <w:rsid w:val="008624F8"/>
    <w:rsid w:val="008626AF"/>
    <w:rsid w:val="00866963"/>
    <w:rsid w:val="00871F0A"/>
    <w:rsid w:val="00872F68"/>
    <w:rsid w:val="0087367D"/>
    <w:rsid w:val="00875D01"/>
    <w:rsid w:val="00877BCD"/>
    <w:rsid w:val="00877D59"/>
    <w:rsid w:val="00882C20"/>
    <w:rsid w:val="00884210"/>
    <w:rsid w:val="0088485B"/>
    <w:rsid w:val="008848C0"/>
    <w:rsid w:val="00884F9D"/>
    <w:rsid w:val="00886320"/>
    <w:rsid w:val="008865A6"/>
    <w:rsid w:val="0088706C"/>
    <w:rsid w:val="00890931"/>
    <w:rsid w:val="00891CF0"/>
    <w:rsid w:val="00891DC5"/>
    <w:rsid w:val="008920A5"/>
    <w:rsid w:val="00893707"/>
    <w:rsid w:val="00893AE7"/>
    <w:rsid w:val="00894816"/>
    <w:rsid w:val="008969EF"/>
    <w:rsid w:val="008977FD"/>
    <w:rsid w:val="008A0815"/>
    <w:rsid w:val="008A0CA7"/>
    <w:rsid w:val="008A1FDD"/>
    <w:rsid w:val="008A39C3"/>
    <w:rsid w:val="008A4478"/>
    <w:rsid w:val="008A5700"/>
    <w:rsid w:val="008A6920"/>
    <w:rsid w:val="008B15AE"/>
    <w:rsid w:val="008B1F5A"/>
    <w:rsid w:val="008B2169"/>
    <w:rsid w:val="008B2423"/>
    <w:rsid w:val="008B2657"/>
    <w:rsid w:val="008B2EA1"/>
    <w:rsid w:val="008B386A"/>
    <w:rsid w:val="008B43A7"/>
    <w:rsid w:val="008B6CBF"/>
    <w:rsid w:val="008C0B1C"/>
    <w:rsid w:val="008C10C0"/>
    <w:rsid w:val="008C292E"/>
    <w:rsid w:val="008C2AA2"/>
    <w:rsid w:val="008C71A8"/>
    <w:rsid w:val="008C752A"/>
    <w:rsid w:val="008C75B3"/>
    <w:rsid w:val="008C7C7D"/>
    <w:rsid w:val="008C7F43"/>
    <w:rsid w:val="008D0024"/>
    <w:rsid w:val="008D0781"/>
    <w:rsid w:val="008D2851"/>
    <w:rsid w:val="008D3EDA"/>
    <w:rsid w:val="008D5681"/>
    <w:rsid w:val="008D64A4"/>
    <w:rsid w:val="008D720F"/>
    <w:rsid w:val="008D7215"/>
    <w:rsid w:val="008D7AC9"/>
    <w:rsid w:val="008E0219"/>
    <w:rsid w:val="008E03B8"/>
    <w:rsid w:val="008E0D80"/>
    <w:rsid w:val="008E129A"/>
    <w:rsid w:val="008E184A"/>
    <w:rsid w:val="008E1CF5"/>
    <w:rsid w:val="008E1FC7"/>
    <w:rsid w:val="008E2C37"/>
    <w:rsid w:val="008E62E9"/>
    <w:rsid w:val="008E7291"/>
    <w:rsid w:val="008E74ED"/>
    <w:rsid w:val="008E757A"/>
    <w:rsid w:val="008F0796"/>
    <w:rsid w:val="008F081E"/>
    <w:rsid w:val="008F2B45"/>
    <w:rsid w:val="008F4BF8"/>
    <w:rsid w:val="008F7316"/>
    <w:rsid w:val="008F7783"/>
    <w:rsid w:val="008F7F31"/>
    <w:rsid w:val="00900EE5"/>
    <w:rsid w:val="009010D5"/>
    <w:rsid w:val="0090156D"/>
    <w:rsid w:val="00902599"/>
    <w:rsid w:val="00903364"/>
    <w:rsid w:val="0090336E"/>
    <w:rsid w:val="00904925"/>
    <w:rsid w:val="00904981"/>
    <w:rsid w:val="00904A41"/>
    <w:rsid w:val="00904D2B"/>
    <w:rsid w:val="009053A9"/>
    <w:rsid w:val="00905B99"/>
    <w:rsid w:val="00907BD2"/>
    <w:rsid w:val="0091093E"/>
    <w:rsid w:val="00910D9C"/>
    <w:rsid w:val="00914A8B"/>
    <w:rsid w:val="00915DF8"/>
    <w:rsid w:val="00916109"/>
    <w:rsid w:val="0092144C"/>
    <w:rsid w:val="00921488"/>
    <w:rsid w:val="00921942"/>
    <w:rsid w:val="009225C5"/>
    <w:rsid w:val="009235B6"/>
    <w:rsid w:val="00923847"/>
    <w:rsid w:val="00924102"/>
    <w:rsid w:val="00924A90"/>
    <w:rsid w:val="00924E8D"/>
    <w:rsid w:val="00925064"/>
    <w:rsid w:val="009254CA"/>
    <w:rsid w:val="00925C41"/>
    <w:rsid w:val="00925DD9"/>
    <w:rsid w:val="00926F75"/>
    <w:rsid w:val="00927208"/>
    <w:rsid w:val="00927B4C"/>
    <w:rsid w:val="009305CA"/>
    <w:rsid w:val="00930BE0"/>
    <w:rsid w:val="00932C12"/>
    <w:rsid w:val="00932DB4"/>
    <w:rsid w:val="00933FB2"/>
    <w:rsid w:val="0093418D"/>
    <w:rsid w:val="00934246"/>
    <w:rsid w:val="00934B15"/>
    <w:rsid w:val="00934D04"/>
    <w:rsid w:val="009413CE"/>
    <w:rsid w:val="00941ACC"/>
    <w:rsid w:val="00942CF1"/>
    <w:rsid w:val="0094341A"/>
    <w:rsid w:val="0094488C"/>
    <w:rsid w:val="009457F6"/>
    <w:rsid w:val="00945E58"/>
    <w:rsid w:val="00946D72"/>
    <w:rsid w:val="009475A8"/>
    <w:rsid w:val="009509BD"/>
    <w:rsid w:val="00951793"/>
    <w:rsid w:val="009533E9"/>
    <w:rsid w:val="009539F2"/>
    <w:rsid w:val="00954030"/>
    <w:rsid w:val="0095426A"/>
    <w:rsid w:val="00954EBA"/>
    <w:rsid w:val="0095542C"/>
    <w:rsid w:val="00955459"/>
    <w:rsid w:val="00956AB6"/>
    <w:rsid w:val="00957C48"/>
    <w:rsid w:val="00960231"/>
    <w:rsid w:val="00960CFC"/>
    <w:rsid w:val="0096153D"/>
    <w:rsid w:val="009615B8"/>
    <w:rsid w:val="009658C1"/>
    <w:rsid w:val="0096630A"/>
    <w:rsid w:val="0096648B"/>
    <w:rsid w:val="00966A46"/>
    <w:rsid w:val="009705CE"/>
    <w:rsid w:val="009708A0"/>
    <w:rsid w:val="009730AE"/>
    <w:rsid w:val="00973BF9"/>
    <w:rsid w:val="00973E47"/>
    <w:rsid w:val="00974173"/>
    <w:rsid w:val="00975130"/>
    <w:rsid w:val="00975194"/>
    <w:rsid w:val="009755C1"/>
    <w:rsid w:val="009777A2"/>
    <w:rsid w:val="009778D5"/>
    <w:rsid w:val="00980BA0"/>
    <w:rsid w:val="00981A01"/>
    <w:rsid w:val="00981D5C"/>
    <w:rsid w:val="00983346"/>
    <w:rsid w:val="0098362E"/>
    <w:rsid w:val="00983741"/>
    <w:rsid w:val="00984A8F"/>
    <w:rsid w:val="00991F31"/>
    <w:rsid w:val="00993A56"/>
    <w:rsid w:val="00993BED"/>
    <w:rsid w:val="009959E2"/>
    <w:rsid w:val="009977F8"/>
    <w:rsid w:val="009A0FCE"/>
    <w:rsid w:val="009A153F"/>
    <w:rsid w:val="009A1771"/>
    <w:rsid w:val="009A19EF"/>
    <w:rsid w:val="009A3CE2"/>
    <w:rsid w:val="009A5825"/>
    <w:rsid w:val="009A71AB"/>
    <w:rsid w:val="009A7CD3"/>
    <w:rsid w:val="009B0954"/>
    <w:rsid w:val="009B115E"/>
    <w:rsid w:val="009B1B94"/>
    <w:rsid w:val="009B1D06"/>
    <w:rsid w:val="009B43B2"/>
    <w:rsid w:val="009B4422"/>
    <w:rsid w:val="009B5120"/>
    <w:rsid w:val="009B51EE"/>
    <w:rsid w:val="009C0269"/>
    <w:rsid w:val="009C095F"/>
    <w:rsid w:val="009C112C"/>
    <w:rsid w:val="009C1231"/>
    <w:rsid w:val="009C16FA"/>
    <w:rsid w:val="009C2C1F"/>
    <w:rsid w:val="009C2CCD"/>
    <w:rsid w:val="009C30E7"/>
    <w:rsid w:val="009C324F"/>
    <w:rsid w:val="009C3FF5"/>
    <w:rsid w:val="009C4316"/>
    <w:rsid w:val="009C5160"/>
    <w:rsid w:val="009C51D7"/>
    <w:rsid w:val="009C55AC"/>
    <w:rsid w:val="009C63AE"/>
    <w:rsid w:val="009C6C48"/>
    <w:rsid w:val="009C75A5"/>
    <w:rsid w:val="009C7C26"/>
    <w:rsid w:val="009D0546"/>
    <w:rsid w:val="009D0A32"/>
    <w:rsid w:val="009D0EE4"/>
    <w:rsid w:val="009D14BA"/>
    <w:rsid w:val="009D1774"/>
    <w:rsid w:val="009D1C64"/>
    <w:rsid w:val="009D2BE9"/>
    <w:rsid w:val="009D38EC"/>
    <w:rsid w:val="009D4A26"/>
    <w:rsid w:val="009D552F"/>
    <w:rsid w:val="009D57A2"/>
    <w:rsid w:val="009D64EF"/>
    <w:rsid w:val="009D6901"/>
    <w:rsid w:val="009D6AAD"/>
    <w:rsid w:val="009D72BF"/>
    <w:rsid w:val="009D72D2"/>
    <w:rsid w:val="009E01B5"/>
    <w:rsid w:val="009E071D"/>
    <w:rsid w:val="009E086D"/>
    <w:rsid w:val="009E0D33"/>
    <w:rsid w:val="009E1391"/>
    <w:rsid w:val="009E301C"/>
    <w:rsid w:val="009E41E4"/>
    <w:rsid w:val="009E5733"/>
    <w:rsid w:val="009E58D9"/>
    <w:rsid w:val="009E5EB3"/>
    <w:rsid w:val="009E6BB2"/>
    <w:rsid w:val="009F1366"/>
    <w:rsid w:val="009F1636"/>
    <w:rsid w:val="009F1DB1"/>
    <w:rsid w:val="009F2969"/>
    <w:rsid w:val="009F4983"/>
    <w:rsid w:val="009F5A22"/>
    <w:rsid w:val="009F7404"/>
    <w:rsid w:val="009F7E57"/>
    <w:rsid w:val="00A0099E"/>
    <w:rsid w:val="00A01176"/>
    <w:rsid w:val="00A03003"/>
    <w:rsid w:val="00A04A90"/>
    <w:rsid w:val="00A074E0"/>
    <w:rsid w:val="00A0779D"/>
    <w:rsid w:val="00A10222"/>
    <w:rsid w:val="00A11414"/>
    <w:rsid w:val="00A11B10"/>
    <w:rsid w:val="00A12A8C"/>
    <w:rsid w:val="00A14B05"/>
    <w:rsid w:val="00A167C2"/>
    <w:rsid w:val="00A16D04"/>
    <w:rsid w:val="00A16FB6"/>
    <w:rsid w:val="00A204AD"/>
    <w:rsid w:val="00A207E0"/>
    <w:rsid w:val="00A220B1"/>
    <w:rsid w:val="00A233F9"/>
    <w:rsid w:val="00A24700"/>
    <w:rsid w:val="00A24BDF"/>
    <w:rsid w:val="00A253D8"/>
    <w:rsid w:val="00A25500"/>
    <w:rsid w:val="00A25B79"/>
    <w:rsid w:val="00A25ED9"/>
    <w:rsid w:val="00A2629C"/>
    <w:rsid w:val="00A266D4"/>
    <w:rsid w:val="00A272CA"/>
    <w:rsid w:val="00A272D6"/>
    <w:rsid w:val="00A27A10"/>
    <w:rsid w:val="00A3049D"/>
    <w:rsid w:val="00A31DF7"/>
    <w:rsid w:val="00A32987"/>
    <w:rsid w:val="00A329DF"/>
    <w:rsid w:val="00A32A19"/>
    <w:rsid w:val="00A32D5F"/>
    <w:rsid w:val="00A34506"/>
    <w:rsid w:val="00A346F1"/>
    <w:rsid w:val="00A3549D"/>
    <w:rsid w:val="00A362C5"/>
    <w:rsid w:val="00A37393"/>
    <w:rsid w:val="00A37555"/>
    <w:rsid w:val="00A37E42"/>
    <w:rsid w:val="00A401A9"/>
    <w:rsid w:val="00A409A4"/>
    <w:rsid w:val="00A427A1"/>
    <w:rsid w:val="00A44605"/>
    <w:rsid w:val="00A47EDD"/>
    <w:rsid w:val="00A50121"/>
    <w:rsid w:val="00A50A2A"/>
    <w:rsid w:val="00A512E6"/>
    <w:rsid w:val="00A51630"/>
    <w:rsid w:val="00A536C0"/>
    <w:rsid w:val="00A54A9E"/>
    <w:rsid w:val="00A550C0"/>
    <w:rsid w:val="00A5562C"/>
    <w:rsid w:val="00A56341"/>
    <w:rsid w:val="00A5785A"/>
    <w:rsid w:val="00A61BD6"/>
    <w:rsid w:val="00A62668"/>
    <w:rsid w:val="00A644C2"/>
    <w:rsid w:val="00A64DCF"/>
    <w:rsid w:val="00A67CEC"/>
    <w:rsid w:val="00A70B68"/>
    <w:rsid w:val="00A712F1"/>
    <w:rsid w:val="00A71811"/>
    <w:rsid w:val="00A72E26"/>
    <w:rsid w:val="00A73C5B"/>
    <w:rsid w:val="00A745F4"/>
    <w:rsid w:val="00A76412"/>
    <w:rsid w:val="00A777C1"/>
    <w:rsid w:val="00A81C93"/>
    <w:rsid w:val="00A82B10"/>
    <w:rsid w:val="00A83E43"/>
    <w:rsid w:val="00A83F18"/>
    <w:rsid w:val="00A85B6B"/>
    <w:rsid w:val="00A86491"/>
    <w:rsid w:val="00A90871"/>
    <w:rsid w:val="00A908D7"/>
    <w:rsid w:val="00A90D4D"/>
    <w:rsid w:val="00A912FB"/>
    <w:rsid w:val="00A9287D"/>
    <w:rsid w:val="00A93442"/>
    <w:rsid w:val="00A96DA0"/>
    <w:rsid w:val="00AA06F6"/>
    <w:rsid w:val="00AA0E10"/>
    <w:rsid w:val="00AA3CB0"/>
    <w:rsid w:val="00AA499B"/>
    <w:rsid w:val="00AA5232"/>
    <w:rsid w:val="00AA5A33"/>
    <w:rsid w:val="00AA5CD4"/>
    <w:rsid w:val="00AA6181"/>
    <w:rsid w:val="00AA7676"/>
    <w:rsid w:val="00AA7FB4"/>
    <w:rsid w:val="00AB010A"/>
    <w:rsid w:val="00AB0593"/>
    <w:rsid w:val="00AB18D9"/>
    <w:rsid w:val="00AB1B3F"/>
    <w:rsid w:val="00AB2538"/>
    <w:rsid w:val="00AB2DEF"/>
    <w:rsid w:val="00AB3D77"/>
    <w:rsid w:val="00AB4201"/>
    <w:rsid w:val="00AB49A9"/>
    <w:rsid w:val="00AB6E9B"/>
    <w:rsid w:val="00AC079E"/>
    <w:rsid w:val="00AC1E7F"/>
    <w:rsid w:val="00AC2DE5"/>
    <w:rsid w:val="00AC5319"/>
    <w:rsid w:val="00AC553A"/>
    <w:rsid w:val="00AC6102"/>
    <w:rsid w:val="00AC6F34"/>
    <w:rsid w:val="00AC7599"/>
    <w:rsid w:val="00AD0581"/>
    <w:rsid w:val="00AD1349"/>
    <w:rsid w:val="00AD139F"/>
    <w:rsid w:val="00AD3965"/>
    <w:rsid w:val="00AD3E20"/>
    <w:rsid w:val="00AD45CD"/>
    <w:rsid w:val="00AD49A7"/>
    <w:rsid w:val="00AD53DC"/>
    <w:rsid w:val="00AD5AC4"/>
    <w:rsid w:val="00AE0DA1"/>
    <w:rsid w:val="00AE1005"/>
    <w:rsid w:val="00AE152F"/>
    <w:rsid w:val="00AE1B81"/>
    <w:rsid w:val="00AE21E2"/>
    <w:rsid w:val="00AE2805"/>
    <w:rsid w:val="00AE2E09"/>
    <w:rsid w:val="00AE3311"/>
    <w:rsid w:val="00AE3F72"/>
    <w:rsid w:val="00AE4BC3"/>
    <w:rsid w:val="00AE667A"/>
    <w:rsid w:val="00AE71B6"/>
    <w:rsid w:val="00AE7EFF"/>
    <w:rsid w:val="00AF0148"/>
    <w:rsid w:val="00AF0CEF"/>
    <w:rsid w:val="00AF11DD"/>
    <w:rsid w:val="00AF1BDB"/>
    <w:rsid w:val="00AF22A1"/>
    <w:rsid w:val="00AF2580"/>
    <w:rsid w:val="00AF2A8F"/>
    <w:rsid w:val="00AF3AEF"/>
    <w:rsid w:val="00AF46D6"/>
    <w:rsid w:val="00AF50BD"/>
    <w:rsid w:val="00AF5EEE"/>
    <w:rsid w:val="00AF7C0C"/>
    <w:rsid w:val="00B01474"/>
    <w:rsid w:val="00B02268"/>
    <w:rsid w:val="00B03D98"/>
    <w:rsid w:val="00B0417A"/>
    <w:rsid w:val="00B043FA"/>
    <w:rsid w:val="00B05036"/>
    <w:rsid w:val="00B07F59"/>
    <w:rsid w:val="00B10DBC"/>
    <w:rsid w:val="00B11851"/>
    <w:rsid w:val="00B126FB"/>
    <w:rsid w:val="00B139D7"/>
    <w:rsid w:val="00B14786"/>
    <w:rsid w:val="00B1579F"/>
    <w:rsid w:val="00B159D0"/>
    <w:rsid w:val="00B15C97"/>
    <w:rsid w:val="00B17660"/>
    <w:rsid w:val="00B17ED2"/>
    <w:rsid w:val="00B2123E"/>
    <w:rsid w:val="00B21A00"/>
    <w:rsid w:val="00B222AC"/>
    <w:rsid w:val="00B226BE"/>
    <w:rsid w:val="00B23931"/>
    <w:rsid w:val="00B24226"/>
    <w:rsid w:val="00B2483B"/>
    <w:rsid w:val="00B24DDC"/>
    <w:rsid w:val="00B256DD"/>
    <w:rsid w:val="00B25EFD"/>
    <w:rsid w:val="00B2664F"/>
    <w:rsid w:val="00B26DE6"/>
    <w:rsid w:val="00B27B00"/>
    <w:rsid w:val="00B34B11"/>
    <w:rsid w:val="00B353B4"/>
    <w:rsid w:val="00B355F6"/>
    <w:rsid w:val="00B376D7"/>
    <w:rsid w:val="00B40922"/>
    <w:rsid w:val="00B4096D"/>
    <w:rsid w:val="00B4180B"/>
    <w:rsid w:val="00B430D0"/>
    <w:rsid w:val="00B437F4"/>
    <w:rsid w:val="00B44564"/>
    <w:rsid w:val="00B44EB7"/>
    <w:rsid w:val="00B4543E"/>
    <w:rsid w:val="00B47D03"/>
    <w:rsid w:val="00B505A9"/>
    <w:rsid w:val="00B51E6A"/>
    <w:rsid w:val="00B5340F"/>
    <w:rsid w:val="00B536C9"/>
    <w:rsid w:val="00B5507A"/>
    <w:rsid w:val="00B567D4"/>
    <w:rsid w:val="00B56EEB"/>
    <w:rsid w:val="00B60536"/>
    <w:rsid w:val="00B60BF5"/>
    <w:rsid w:val="00B613CA"/>
    <w:rsid w:val="00B62E7A"/>
    <w:rsid w:val="00B64D31"/>
    <w:rsid w:val="00B72769"/>
    <w:rsid w:val="00B737CD"/>
    <w:rsid w:val="00B7448A"/>
    <w:rsid w:val="00B76303"/>
    <w:rsid w:val="00B80E09"/>
    <w:rsid w:val="00B82DEF"/>
    <w:rsid w:val="00B83084"/>
    <w:rsid w:val="00B83785"/>
    <w:rsid w:val="00B85D95"/>
    <w:rsid w:val="00B86B03"/>
    <w:rsid w:val="00B932E1"/>
    <w:rsid w:val="00B93E74"/>
    <w:rsid w:val="00B9455C"/>
    <w:rsid w:val="00B94664"/>
    <w:rsid w:val="00B9471D"/>
    <w:rsid w:val="00B95171"/>
    <w:rsid w:val="00B956B0"/>
    <w:rsid w:val="00B95A39"/>
    <w:rsid w:val="00BA14FC"/>
    <w:rsid w:val="00BA1513"/>
    <w:rsid w:val="00BA1CA5"/>
    <w:rsid w:val="00BA22DD"/>
    <w:rsid w:val="00BA31AA"/>
    <w:rsid w:val="00BA398E"/>
    <w:rsid w:val="00BA4033"/>
    <w:rsid w:val="00BA4645"/>
    <w:rsid w:val="00BA5486"/>
    <w:rsid w:val="00BA54E8"/>
    <w:rsid w:val="00BA583E"/>
    <w:rsid w:val="00BB0C6E"/>
    <w:rsid w:val="00BB1608"/>
    <w:rsid w:val="00BB2B87"/>
    <w:rsid w:val="00BB58F0"/>
    <w:rsid w:val="00BB5F6B"/>
    <w:rsid w:val="00BB67C0"/>
    <w:rsid w:val="00BB6FDB"/>
    <w:rsid w:val="00BB715E"/>
    <w:rsid w:val="00BB718E"/>
    <w:rsid w:val="00BC0177"/>
    <w:rsid w:val="00BC0D19"/>
    <w:rsid w:val="00BC1D39"/>
    <w:rsid w:val="00BC462E"/>
    <w:rsid w:val="00BC55C9"/>
    <w:rsid w:val="00BC5F90"/>
    <w:rsid w:val="00BC7716"/>
    <w:rsid w:val="00BC77D4"/>
    <w:rsid w:val="00BD0300"/>
    <w:rsid w:val="00BD0564"/>
    <w:rsid w:val="00BD0A13"/>
    <w:rsid w:val="00BD1A6B"/>
    <w:rsid w:val="00BD2950"/>
    <w:rsid w:val="00BD38F8"/>
    <w:rsid w:val="00BD3ACE"/>
    <w:rsid w:val="00BD3FBE"/>
    <w:rsid w:val="00BD544E"/>
    <w:rsid w:val="00BD67A3"/>
    <w:rsid w:val="00BD6B43"/>
    <w:rsid w:val="00BD7274"/>
    <w:rsid w:val="00BE0D9A"/>
    <w:rsid w:val="00BE2583"/>
    <w:rsid w:val="00BE2801"/>
    <w:rsid w:val="00BE4A43"/>
    <w:rsid w:val="00BE5357"/>
    <w:rsid w:val="00BE6090"/>
    <w:rsid w:val="00BF0B47"/>
    <w:rsid w:val="00BF0B50"/>
    <w:rsid w:val="00BF0C24"/>
    <w:rsid w:val="00BF41D9"/>
    <w:rsid w:val="00BF494A"/>
    <w:rsid w:val="00BF4FD8"/>
    <w:rsid w:val="00C00DDF"/>
    <w:rsid w:val="00C01ADB"/>
    <w:rsid w:val="00C02B73"/>
    <w:rsid w:val="00C03774"/>
    <w:rsid w:val="00C03ED2"/>
    <w:rsid w:val="00C03F3D"/>
    <w:rsid w:val="00C040B5"/>
    <w:rsid w:val="00C0476A"/>
    <w:rsid w:val="00C04902"/>
    <w:rsid w:val="00C0603B"/>
    <w:rsid w:val="00C1051F"/>
    <w:rsid w:val="00C10AC1"/>
    <w:rsid w:val="00C11028"/>
    <w:rsid w:val="00C15057"/>
    <w:rsid w:val="00C156B6"/>
    <w:rsid w:val="00C163C1"/>
    <w:rsid w:val="00C20F1B"/>
    <w:rsid w:val="00C2138E"/>
    <w:rsid w:val="00C2272E"/>
    <w:rsid w:val="00C22756"/>
    <w:rsid w:val="00C2378C"/>
    <w:rsid w:val="00C24127"/>
    <w:rsid w:val="00C24CDC"/>
    <w:rsid w:val="00C2517F"/>
    <w:rsid w:val="00C2546E"/>
    <w:rsid w:val="00C26388"/>
    <w:rsid w:val="00C26E96"/>
    <w:rsid w:val="00C27AC3"/>
    <w:rsid w:val="00C31810"/>
    <w:rsid w:val="00C31ABB"/>
    <w:rsid w:val="00C33508"/>
    <w:rsid w:val="00C3446B"/>
    <w:rsid w:val="00C344A0"/>
    <w:rsid w:val="00C34CFC"/>
    <w:rsid w:val="00C34FC5"/>
    <w:rsid w:val="00C35992"/>
    <w:rsid w:val="00C364AF"/>
    <w:rsid w:val="00C3654A"/>
    <w:rsid w:val="00C37372"/>
    <w:rsid w:val="00C3791F"/>
    <w:rsid w:val="00C403AE"/>
    <w:rsid w:val="00C4191A"/>
    <w:rsid w:val="00C41BDD"/>
    <w:rsid w:val="00C42101"/>
    <w:rsid w:val="00C42238"/>
    <w:rsid w:val="00C427D5"/>
    <w:rsid w:val="00C4395A"/>
    <w:rsid w:val="00C44FBA"/>
    <w:rsid w:val="00C45F94"/>
    <w:rsid w:val="00C46B22"/>
    <w:rsid w:val="00C46FF0"/>
    <w:rsid w:val="00C4774D"/>
    <w:rsid w:val="00C4799E"/>
    <w:rsid w:val="00C47E5D"/>
    <w:rsid w:val="00C51977"/>
    <w:rsid w:val="00C51C01"/>
    <w:rsid w:val="00C52F2C"/>
    <w:rsid w:val="00C54A0D"/>
    <w:rsid w:val="00C56C3C"/>
    <w:rsid w:val="00C57F5C"/>
    <w:rsid w:val="00C61181"/>
    <w:rsid w:val="00C61E24"/>
    <w:rsid w:val="00C61E71"/>
    <w:rsid w:val="00C63376"/>
    <w:rsid w:val="00C648AB"/>
    <w:rsid w:val="00C65261"/>
    <w:rsid w:val="00C65919"/>
    <w:rsid w:val="00C6692C"/>
    <w:rsid w:val="00C66BCA"/>
    <w:rsid w:val="00C66CAD"/>
    <w:rsid w:val="00C67294"/>
    <w:rsid w:val="00C70314"/>
    <w:rsid w:val="00C7052A"/>
    <w:rsid w:val="00C70768"/>
    <w:rsid w:val="00C71547"/>
    <w:rsid w:val="00C71C7D"/>
    <w:rsid w:val="00C720C2"/>
    <w:rsid w:val="00C72A8C"/>
    <w:rsid w:val="00C73485"/>
    <w:rsid w:val="00C734C6"/>
    <w:rsid w:val="00C74821"/>
    <w:rsid w:val="00C74FFA"/>
    <w:rsid w:val="00C77A1E"/>
    <w:rsid w:val="00C810C0"/>
    <w:rsid w:val="00C839CA"/>
    <w:rsid w:val="00C83E81"/>
    <w:rsid w:val="00C84166"/>
    <w:rsid w:val="00C86985"/>
    <w:rsid w:val="00C905A2"/>
    <w:rsid w:val="00C908CF"/>
    <w:rsid w:val="00C91919"/>
    <w:rsid w:val="00C9276F"/>
    <w:rsid w:val="00C949C6"/>
    <w:rsid w:val="00C95389"/>
    <w:rsid w:val="00C95897"/>
    <w:rsid w:val="00C971A2"/>
    <w:rsid w:val="00CA194C"/>
    <w:rsid w:val="00CA1C35"/>
    <w:rsid w:val="00CA1DC3"/>
    <w:rsid w:val="00CA29D5"/>
    <w:rsid w:val="00CA2F73"/>
    <w:rsid w:val="00CA38D9"/>
    <w:rsid w:val="00CA4820"/>
    <w:rsid w:val="00CA6431"/>
    <w:rsid w:val="00CA77DC"/>
    <w:rsid w:val="00CA7A57"/>
    <w:rsid w:val="00CA7BAE"/>
    <w:rsid w:val="00CB07C4"/>
    <w:rsid w:val="00CB0CC9"/>
    <w:rsid w:val="00CB14D8"/>
    <w:rsid w:val="00CB14DE"/>
    <w:rsid w:val="00CB1C70"/>
    <w:rsid w:val="00CB2AF4"/>
    <w:rsid w:val="00CB2E58"/>
    <w:rsid w:val="00CB31CE"/>
    <w:rsid w:val="00CB37A7"/>
    <w:rsid w:val="00CB381F"/>
    <w:rsid w:val="00CB4D95"/>
    <w:rsid w:val="00CB51B8"/>
    <w:rsid w:val="00CB621E"/>
    <w:rsid w:val="00CB6D4A"/>
    <w:rsid w:val="00CB6DCE"/>
    <w:rsid w:val="00CB77F3"/>
    <w:rsid w:val="00CC0CB6"/>
    <w:rsid w:val="00CC1021"/>
    <w:rsid w:val="00CC18E5"/>
    <w:rsid w:val="00CC42E3"/>
    <w:rsid w:val="00CC59B7"/>
    <w:rsid w:val="00CC5C5F"/>
    <w:rsid w:val="00CD01E4"/>
    <w:rsid w:val="00CD0284"/>
    <w:rsid w:val="00CD366F"/>
    <w:rsid w:val="00CD5A17"/>
    <w:rsid w:val="00CD6506"/>
    <w:rsid w:val="00CD7454"/>
    <w:rsid w:val="00CD7785"/>
    <w:rsid w:val="00CD7AC3"/>
    <w:rsid w:val="00CE1179"/>
    <w:rsid w:val="00CE1884"/>
    <w:rsid w:val="00CE2E17"/>
    <w:rsid w:val="00CE36BD"/>
    <w:rsid w:val="00CE38E3"/>
    <w:rsid w:val="00CE3A04"/>
    <w:rsid w:val="00CE40E0"/>
    <w:rsid w:val="00CE43BB"/>
    <w:rsid w:val="00CE4BDE"/>
    <w:rsid w:val="00CE4CD0"/>
    <w:rsid w:val="00CE5D3D"/>
    <w:rsid w:val="00CE5F92"/>
    <w:rsid w:val="00CE66E5"/>
    <w:rsid w:val="00CE6880"/>
    <w:rsid w:val="00CE68BA"/>
    <w:rsid w:val="00CE7CAD"/>
    <w:rsid w:val="00CF0312"/>
    <w:rsid w:val="00CF0684"/>
    <w:rsid w:val="00CF0736"/>
    <w:rsid w:val="00CF0D31"/>
    <w:rsid w:val="00CF12F8"/>
    <w:rsid w:val="00CF3295"/>
    <w:rsid w:val="00CF3EF2"/>
    <w:rsid w:val="00CF414D"/>
    <w:rsid w:val="00CF41BA"/>
    <w:rsid w:val="00CF5381"/>
    <w:rsid w:val="00CF59F3"/>
    <w:rsid w:val="00CF5B62"/>
    <w:rsid w:val="00CF6731"/>
    <w:rsid w:val="00CF7DA6"/>
    <w:rsid w:val="00CF7DD6"/>
    <w:rsid w:val="00D00296"/>
    <w:rsid w:val="00D00376"/>
    <w:rsid w:val="00D00C71"/>
    <w:rsid w:val="00D033B4"/>
    <w:rsid w:val="00D04CD8"/>
    <w:rsid w:val="00D05670"/>
    <w:rsid w:val="00D06968"/>
    <w:rsid w:val="00D11282"/>
    <w:rsid w:val="00D12CC5"/>
    <w:rsid w:val="00D14D6D"/>
    <w:rsid w:val="00D15B55"/>
    <w:rsid w:val="00D22922"/>
    <w:rsid w:val="00D23289"/>
    <w:rsid w:val="00D23A04"/>
    <w:rsid w:val="00D23AF9"/>
    <w:rsid w:val="00D23F6F"/>
    <w:rsid w:val="00D240E9"/>
    <w:rsid w:val="00D2446E"/>
    <w:rsid w:val="00D25A9A"/>
    <w:rsid w:val="00D25F71"/>
    <w:rsid w:val="00D26FF5"/>
    <w:rsid w:val="00D27CCE"/>
    <w:rsid w:val="00D30111"/>
    <w:rsid w:val="00D30A71"/>
    <w:rsid w:val="00D30E40"/>
    <w:rsid w:val="00D31BDC"/>
    <w:rsid w:val="00D32256"/>
    <w:rsid w:val="00D3357E"/>
    <w:rsid w:val="00D34800"/>
    <w:rsid w:val="00D348EC"/>
    <w:rsid w:val="00D34ADC"/>
    <w:rsid w:val="00D35141"/>
    <w:rsid w:val="00D35919"/>
    <w:rsid w:val="00D35D4D"/>
    <w:rsid w:val="00D3672F"/>
    <w:rsid w:val="00D3773A"/>
    <w:rsid w:val="00D40BA8"/>
    <w:rsid w:val="00D40F90"/>
    <w:rsid w:val="00D42F53"/>
    <w:rsid w:val="00D44E34"/>
    <w:rsid w:val="00D45FA9"/>
    <w:rsid w:val="00D460BE"/>
    <w:rsid w:val="00D466C7"/>
    <w:rsid w:val="00D47DC6"/>
    <w:rsid w:val="00D51226"/>
    <w:rsid w:val="00D51242"/>
    <w:rsid w:val="00D513BA"/>
    <w:rsid w:val="00D5357F"/>
    <w:rsid w:val="00D53F71"/>
    <w:rsid w:val="00D54664"/>
    <w:rsid w:val="00D54A41"/>
    <w:rsid w:val="00D55979"/>
    <w:rsid w:val="00D56616"/>
    <w:rsid w:val="00D56A15"/>
    <w:rsid w:val="00D56FA5"/>
    <w:rsid w:val="00D577FE"/>
    <w:rsid w:val="00D57B1C"/>
    <w:rsid w:val="00D61364"/>
    <w:rsid w:val="00D631DE"/>
    <w:rsid w:val="00D644E1"/>
    <w:rsid w:val="00D64E9E"/>
    <w:rsid w:val="00D66ACD"/>
    <w:rsid w:val="00D6764F"/>
    <w:rsid w:val="00D6768A"/>
    <w:rsid w:val="00D70D6C"/>
    <w:rsid w:val="00D71614"/>
    <w:rsid w:val="00D74DEC"/>
    <w:rsid w:val="00D75D67"/>
    <w:rsid w:val="00D76124"/>
    <w:rsid w:val="00D764B4"/>
    <w:rsid w:val="00D76C30"/>
    <w:rsid w:val="00D77596"/>
    <w:rsid w:val="00D77D4D"/>
    <w:rsid w:val="00D80812"/>
    <w:rsid w:val="00D808DE"/>
    <w:rsid w:val="00D834E0"/>
    <w:rsid w:val="00D83D10"/>
    <w:rsid w:val="00D87810"/>
    <w:rsid w:val="00D9295F"/>
    <w:rsid w:val="00D93C3C"/>
    <w:rsid w:val="00D94865"/>
    <w:rsid w:val="00D9541D"/>
    <w:rsid w:val="00D96F04"/>
    <w:rsid w:val="00D9705D"/>
    <w:rsid w:val="00DA04EF"/>
    <w:rsid w:val="00DA1373"/>
    <w:rsid w:val="00DA18B5"/>
    <w:rsid w:val="00DA1ACF"/>
    <w:rsid w:val="00DA272D"/>
    <w:rsid w:val="00DA2865"/>
    <w:rsid w:val="00DA2A35"/>
    <w:rsid w:val="00DA2C10"/>
    <w:rsid w:val="00DA3C99"/>
    <w:rsid w:val="00DA4008"/>
    <w:rsid w:val="00DA5E7D"/>
    <w:rsid w:val="00DA68CE"/>
    <w:rsid w:val="00DA703D"/>
    <w:rsid w:val="00DA70B6"/>
    <w:rsid w:val="00DA7CFD"/>
    <w:rsid w:val="00DB1D73"/>
    <w:rsid w:val="00DB29F9"/>
    <w:rsid w:val="00DB31E5"/>
    <w:rsid w:val="00DB4B4C"/>
    <w:rsid w:val="00DB4FAB"/>
    <w:rsid w:val="00DB51D3"/>
    <w:rsid w:val="00DB53D7"/>
    <w:rsid w:val="00DB56F0"/>
    <w:rsid w:val="00DB57CB"/>
    <w:rsid w:val="00DB5A00"/>
    <w:rsid w:val="00DB5C46"/>
    <w:rsid w:val="00DB79E7"/>
    <w:rsid w:val="00DC185D"/>
    <w:rsid w:val="00DC1FF5"/>
    <w:rsid w:val="00DC2281"/>
    <w:rsid w:val="00DC2A45"/>
    <w:rsid w:val="00DC4273"/>
    <w:rsid w:val="00DC5A10"/>
    <w:rsid w:val="00DD0D1C"/>
    <w:rsid w:val="00DD1251"/>
    <w:rsid w:val="00DD1B7D"/>
    <w:rsid w:val="00DD2A53"/>
    <w:rsid w:val="00DD2C07"/>
    <w:rsid w:val="00DD336D"/>
    <w:rsid w:val="00DD3D9D"/>
    <w:rsid w:val="00DD3EC4"/>
    <w:rsid w:val="00DD3F5A"/>
    <w:rsid w:val="00DD4908"/>
    <w:rsid w:val="00DD5126"/>
    <w:rsid w:val="00DD548D"/>
    <w:rsid w:val="00DD5C71"/>
    <w:rsid w:val="00DD5FC6"/>
    <w:rsid w:val="00DE1189"/>
    <w:rsid w:val="00DE135A"/>
    <w:rsid w:val="00DE288C"/>
    <w:rsid w:val="00DE2F0E"/>
    <w:rsid w:val="00DE3116"/>
    <w:rsid w:val="00DE4575"/>
    <w:rsid w:val="00DE5896"/>
    <w:rsid w:val="00DE7B71"/>
    <w:rsid w:val="00DF03F7"/>
    <w:rsid w:val="00DF0AC8"/>
    <w:rsid w:val="00DF0AD3"/>
    <w:rsid w:val="00DF0CAA"/>
    <w:rsid w:val="00DF1EC2"/>
    <w:rsid w:val="00DF1F26"/>
    <w:rsid w:val="00DF292F"/>
    <w:rsid w:val="00DF2C97"/>
    <w:rsid w:val="00DF3F18"/>
    <w:rsid w:val="00DF57BE"/>
    <w:rsid w:val="00DF66F0"/>
    <w:rsid w:val="00DF75AB"/>
    <w:rsid w:val="00DF7C2A"/>
    <w:rsid w:val="00E00449"/>
    <w:rsid w:val="00E00F7B"/>
    <w:rsid w:val="00E021E4"/>
    <w:rsid w:val="00E02982"/>
    <w:rsid w:val="00E03488"/>
    <w:rsid w:val="00E04AE0"/>
    <w:rsid w:val="00E05048"/>
    <w:rsid w:val="00E053BC"/>
    <w:rsid w:val="00E060D8"/>
    <w:rsid w:val="00E06B01"/>
    <w:rsid w:val="00E075AD"/>
    <w:rsid w:val="00E07893"/>
    <w:rsid w:val="00E10A77"/>
    <w:rsid w:val="00E11CAF"/>
    <w:rsid w:val="00E146DE"/>
    <w:rsid w:val="00E1482C"/>
    <w:rsid w:val="00E16E5B"/>
    <w:rsid w:val="00E16FEC"/>
    <w:rsid w:val="00E17702"/>
    <w:rsid w:val="00E17CA6"/>
    <w:rsid w:val="00E20F1C"/>
    <w:rsid w:val="00E221E0"/>
    <w:rsid w:val="00E257D2"/>
    <w:rsid w:val="00E273B3"/>
    <w:rsid w:val="00E31240"/>
    <w:rsid w:val="00E31704"/>
    <w:rsid w:val="00E35B77"/>
    <w:rsid w:val="00E36378"/>
    <w:rsid w:val="00E368C4"/>
    <w:rsid w:val="00E36BAC"/>
    <w:rsid w:val="00E37D57"/>
    <w:rsid w:val="00E4107D"/>
    <w:rsid w:val="00E41122"/>
    <w:rsid w:val="00E41879"/>
    <w:rsid w:val="00E43284"/>
    <w:rsid w:val="00E44E40"/>
    <w:rsid w:val="00E45F94"/>
    <w:rsid w:val="00E46411"/>
    <w:rsid w:val="00E47A06"/>
    <w:rsid w:val="00E52896"/>
    <w:rsid w:val="00E5308E"/>
    <w:rsid w:val="00E5343A"/>
    <w:rsid w:val="00E556CB"/>
    <w:rsid w:val="00E558A6"/>
    <w:rsid w:val="00E560EB"/>
    <w:rsid w:val="00E57C85"/>
    <w:rsid w:val="00E616CB"/>
    <w:rsid w:val="00E619E7"/>
    <w:rsid w:val="00E61AF7"/>
    <w:rsid w:val="00E62B1B"/>
    <w:rsid w:val="00E62F0F"/>
    <w:rsid w:val="00E63FDF"/>
    <w:rsid w:val="00E64CA7"/>
    <w:rsid w:val="00E65272"/>
    <w:rsid w:val="00E669FE"/>
    <w:rsid w:val="00E67390"/>
    <w:rsid w:val="00E673D1"/>
    <w:rsid w:val="00E67D9C"/>
    <w:rsid w:val="00E7100E"/>
    <w:rsid w:val="00E71EAE"/>
    <w:rsid w:val="00E721EE"/>
    <w:rsid w:val="00E72E31"/>
    <w:rsid w:val="00E73D83"/>
    <w:rsid w:val="00E76762"/>
    <w:rsid w:val="00E76A76"/>
    <w:rsid w:val="00E76AD9"/>
    <w:rsid w:val="00E80933"/>
    <w:rsid w:val="00E81DE4"/>
    <w:rsid w:val="00E81EAB"/>
    <w:rsid w:val="00E840EB"/>
    <w:rsid w:val="00E8522D"/>
    <w:rsid w:val="00E85A94"/>
    <w:rsid w:val="00E86116"/>
    <w:rsid w:val="00E8663F"/>
    <w:rsid w:val="00E86814"/>
    <w:rsid w:val="00E86ED9"/>
    <w:rsid w:val="00E8713D"/>
    <w:rsid w:val="00E909F3"/>
    <w:rsid w:val="00E90B50"/>
    <w:rsid w:val="00E93A3C"/>
    <w:rsid w:val="00E9412E"/>
    <w:rsid w:val="00E95F63"/>
    <w:rsid w:val="00E96C46"/>
    <w:rsid w:val="00EA0CE7"/>
    <w:rsid w:val="00EA1D1C"/>
    <w:rsid w:val="00EA28A7"/>
    <w:rsid w:val="00EA457E"/>
    <w:rsid w:val="00EA5594"/>
    <w:rsid w:val="00EA574A"/>
    <w:rsid w:val="00EA7B59"/>
    <w:rsid w:val="00EB1270"/>
    <w:rsid w:val="00EB12D0"/>
    <w:rsid w:val="00EB1BF6"/>
    <w:rsid w:val="00EB4035"/>
    <w:rsid w:val="00EB581B"/>
    <w:rsid w:val="00EB7344"/>
    <w:rsid w:val="00EC0367"/>
    <w:rsid w:val="00EC0DD9"/>
    <w:rsid w:val="00EC106C"/>
    <w:rsid w:val="00EC3925"/>
    <w:rsid w:val="00EC4D61"/>
    <w:rsid w:val="00EC518E"/>
    <w:rsid w:val="00EC5194"/>
    <w:rsid w:val="00EC5D5B"/>
    <w:rsid w:val="00EC67B9"/>
    <w:rsid w:val="00EC6A17"/>
    <w:rsid w:val="00EC7BEB"/>
    <w:rsid w:val="00ED0923"/>
    <w:rsid w:val="00ED1BF2"/>
    <w:rsid w:val="00ED2DFA"/>
    <w:rsid w:val="00ED3C31"/>
    <w:rsid w:val="00ED468E"/>
    <w:rsid w:val="00ED646F"/>
    <w:rsid w:val="00ED7622"/>
    <w:rsid w:val="00ED7662"/>
    <w:rsid w:val="00EE0003"/>
    <w:rsid w:val="00EE01BA"/>
    <w:rsid w:val="00EE0D81"/>
    <w:rsid w:val="00EE1EC9"/>
    <w:rsid w:val="00EE4BD3"/>
    <w:rsid w:val="00EE4BF9"/>
    <w:rsid w:val="00EE626A"/>
    <w:rsid w:val="00EE7A7E"/>
    <w:rsid w:val="00EE7B97"/>
    <w:rsid w:val="00EF022D"/>
    <w:rsid w:val="00EF0569"/>
    <w:rsid w:val="00EF0992"/>
    <w:rsid w:val="00EF0B7F"/>
    <w:rsid w:val="00EF184A"/>
    <w:rsid w:val="00EF376C"/>
    <w:rsid w:val="00EF4C6F"/>
    <w:rsid w:val="00EF5D22"/>
    <w:rsid w:val="00EF66A4"/>
    <w:rsid w:val="00F006A4"/>
    <w:rsid w:val="00F0265F"/>
    <w:rsid w:val="00F0343B"/>
    <w:rsid w:val="00F03D3F"/>
    <w:rsid w:val="00F044FF"/>
    <w:rsid w:val="00F04BF7"/>
    <w:rsid w:val="00F06A34"/>
    <w:rsid w:val="00F06E25"/>
    <w:rsid w:val="00F06EC5"/>
    <w:rsid w:val="00F07171"/>
    <w:rsid w:val="00F07FA5"/>
    <w:rsid w:val="00F11631"/>
    <w:rsid w:val="00F11E05"/>
    <w:rsid w:val="00F13092"/>
    <w:rsid w:val="00F133DB"/>
    <w:rsid w:val="00F13758"/>
    <w:rsid w:val="00F157D1"/>
    <w:rsid w:val="00F16CFC"/>
    <w:rsid w:val="00F206C2"/>
    <w:rsid w:val="00F20E58"/>
    <w:rsid w:val="00F213B7"/>
    <w:rsid w:val="00F22975"/>
    <w:rsid w:val="00F24461"/>
    <w:rsid w:val="00F278F6"/>
    <w:rsid w:val="00F30B53"/>
    <w:rsid w:val="00F33473"/>
    <w:rsid w:val="00F35AEB"/>
    <w:rsid w:val="00F35F43"/>
    <w:rsid w:val="00F400BF"/>
    <w:rsid w:val="00F40A92"/>
    <w:rsid w:val="00F42E2B"/>
    <w:rsid w:val="00F447EC"/>
    <w:rsid w:val="00F45376"/>
    <w:rsid w:val="00F45423"/>
    <w:rsid w:val="00F45C94"/>
    <w:rsid w:val="00F4657C"/>
    <w:rsid w:val="00F5007C"/>
    <w:rsid w:val="00F501B7"/>
    <w:rsid w:val="00F50604"/>
    <w:rsid w:val="00F51A59"/>
    <w:rsid w:val="00F51ABE"/>
    <w:rsid w:val="00F5234D"/>
    <w:rsid w:val="00F545A3"/>
    <w:rsid w:val="00F545C6"/>
    <w:rsid w:val="00F547E7"/>
    <w:rsid w:val="00F555DD"/>
    <w:rsid w:val="00F55A47"/>
    <w:rsid w:val="00F55D69"/>
    <w:rsid w:val="00F563A4"/>
    <w:rsid w:val="00F56C2D"/>
    <w:rsid w:val="00F571E8"/>
    <w:rsid w:val="00F57B07"/>
    <w:rsid w:val="00F61AC3"/>
    <w:rsid w:val="00F61B12"/>
    <w:rsid w:val="00F623E4"/>
    <w:rsid w:val="00F630AC"/>
    <w:rsid w:val="00F63E3D"/>
    <w:rsid w:val="00F65B81"/>
    <w:rsid w:val="00F65DE3"/>
    <w:rsid w:val="00F6661F"/>
    <w:rsid w:val="00F67652"/>
    <w:rsid w:val="00F678CA"/>
    <w:rsid w:val="00F67D71"/>
    <w:rsid w:val="00F705AB"/>
    <w:rsid w:val="00F71371"/>
    <w:rsid w:val="00F71C6E"/>
    <w:rsid w:val="00F74011"/>
    <w:rsid w:val="00F74681"/>
    <w:rsid w:val="00F753B3"/>
    <w:rsid w:val="00F76AA8"/>
    <w:rsid w:val="00F76FF0"/>
    <w:rsid w:val="00F809A1"/>
    <w:rsid w:val="00F813DC"/>
    <w:rsid w:val="00F81FE0"/>
    <w:rsid w:val="00F82408"/>
    <w:rsid w:val="00F824B1"/>
    <w:rsid w:val="00F82923"/>
    <w:rsid w:val="00F833C7"/>
    <w:rsid w:val="00F841FE"/>
    <w:rsid w:val="00F853C9"/>
    <w:rsid w:val="00F85479"/>
    <w:rsid w:val="00F8596F"/>
    <w:rsid w:val="00F8642B"/>
    <w:rsid w:val="00F87D11"/>
    <w:rsid w:val="00F907A2"/>
    <w:rsid w:val="00F91654"/>
    <w:rsid w:val="00F91FAB"/>
    <w:rsid w:val="00F9232B"/>
    <w:rsid w:val="00F97D31"/>
    <w:rsid w:val="00F97DF9"/>
    <w:rsid w:val="00FA0E0F"/>
    <w:rsid w:val="00FA1E32"/>
    <w:rsid w:val="00FA3764"/>
    <w:rsid w:val="00FA3826"/>
    <w:rsid w:val="00FA55DA"/>
    <w:rsid w:val="00FA574B"/>
    <w:rsid w:val="00FA5914"/>
    <w:rsid w:val="00FB0829"/>
    <w:rsid w:val="00FB0F1D"/>
    <w:rsid w:val="00FB22B7"/>
    <w:rsid w:val="00FB2A79"/>
    <w:rsid w:val="00FB308C"/>
    <w:rsid w:val="00FB3892"/>
    <w:rsid w:val="00FB4574"/>
    <w:rsid w:val="00FB5B65"/>
    <w:rsid w:val="00FB6448"/>
    <w:rsid w:val="00FB6A0B"/>
    <w:rsid w:val="00FB6D51"/>
    <w:rsid w:val="00FC18A7"/>
    <w:rsid w:val="00FC2D2E"/>
    <w:rsid w:val="00FC591C"/>
    <w:rsid w:val="00FC5E81"/>
    <w:rsid w:val="00FC6147"/>
    <w:rsid w:val="00FC6864"/>
    <w:rsid w:val="00FC7202"/>
    <w:rsid w:val="00FD0424"/>
    <w:rsid w:val="00FD0861"/>
    <w:rsid w:val="00FD1082"/>
    <w:rsid w:val="00FD17C1"/>
    <w:rsid w:val="00FD2BED"/>
    <w:rsid w:val="00FD2F02"/>
    <w:rsid w:val="00FD4703"/>
    <w:rsid w:val="00FD63AB"/>
    <w:rsid w:val="00FD7E19"/>
    <w:rsid w:val="00FE0B73"/>
    <w:rsid w:val="00FE0BD5"/>
    <w:rsid w:val="00FE0E20"/>
    <w:rsid w:val="00FE1D66"/>
    <w:rsid w:val="00FE25E6"/>
    <w:rsid w:val="00FE3012"/>
    <w:rsid w:val="00FE3777"/>
    <w:rsid w:val="00FE498B"/>
    <w:rsid w:val="00FE4CA7"/>
    <w:rsid w:val="00FE4E57"/>
    <w:rsid w:val="00FE4FFB"/>
    <w:rsid w:val="00FE5999"/>
    <w:rsid w:val="00FE7BBD"/>
    <w:rsid w:val="00FF0A73"/>
    <w:rsid w:val="00FF1330"/>
    <w:rsid w:val="00FF184E"/>
    <w:rsid w:val="00FF2E66"/>
    <w:rsid w:val="00FF3A62"/>
    <w:rsid w:val="00FF48B1"/>
    <w:rsid w:val="00FF650B"/>
    <w:rsid w:val="00FF6D8F"/>
    <w:rsid w:val="00FF7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B52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771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CF0684"/>
    <w:pPr>
      <w:keepNext/>
      <w:keepLines/>
      <w:spacing w:before="240"/>
      <w:outlineLvl w:val="0"/>
    </w:pPr>
    <w:rPr>
      <w:rFonts w:ascii="Arial" w:eastAsiaTheme="majorEastAsia" w:hAnsi="Arial" w:cstheme="majorBidi"/>
      <w:b/>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B5D73"/>
    <w:pPr>
      <w:pBdr>
        <w:top w:val="nil"/>
        <w:left w:val="nil"/>
        <w:bottom w:val="nil"/>
        <w:right w:val="nil"/>
        <w:between w:val="nil"/>
        <w:bar w:val="nil"/>
      </w:pBdr>
    </w:pPr>
    <w:rPr>
      <w:rFonts w:ascii="Times New Roman" w:eastAsia="Times New Roman" w:hAnsi="Times New Roman" w:cs="Times New Roman"/>
      <w:color w:val="000000"/>
      <w:u w:color="000000"/>
      <w:bdr w:val="nil"/>
      <w:lang w:eastAsia="en-GB"/>
    </w:rPr>
  </w:style>
  <w:style w:type="paragraph" w:customStyle="1" w:styleId="BodyA">
    <w:name w:val="Body A"/>
    <w:rsid w:val="003B5D73"/>
    <w:pPr>
      <w:pBdr>
        <w:top w:val="nil"/>
        <w:left w:val="nil"/>
        <w:bottom w:val="nil"/>
        <w:right w:val="nil"/>
        <w:between w:val="nil"/>
        <w:bar w:val="nil"/>
      </w:pBdr>
    </w:pPr>
    <w:rPr>
      <w:rFonts w:ascii="Arial" w:eastAsia="Arial Unicode MS" w:hAnsi="Arial" w:cs="Arial Unicode MS"/>
      <w:color w:val="000000"/>
      <w:sz w:val="22"/>
      <w:szCs w:val="22"/>
      <w:u w:color="000000"/>
      <w:bdr w:val="nil"/>
      <w:lang w:val="en-US" w:eastAsia="en-GB"/>
    </w:rPr>
  </w:style>
  <w:style w:type="paragraph" w:styleId="ListParagraph">
    <w:name w:val="List Paragraph"/>
    <w:rsid w:val="003B5D73"/>
    <w:pPr>
      <w:pBdr>
        <w:top w:val="nil"/>
        <w:left w:val="nil"/>
        <w:bottom w:val="nil"/>
        <w:right w:val="nil"/>
        <w:between w:val="nil"/>
        <w:bar w:val="nil"/>
      </w:pBdr>
      <w:ind w:left="720"/>
    </w:pPr>
    <w:rPr>
      <w:rFonts w:ascii="Times New Roman" w:eastAsia="Arial Unicode MS" w:hAnsi="Times New Roman" w:cs="Arial Unicode MS"/>
      <w:color w:val="000000"/>
      <w:u w:color="000000"/>
      <w:bdr w:val="nil"/>
      <w:lang w:val="en-US" w:eastAsia="en-GB"/>
    </w:rPr>
  </w:style>
  <w:style w:type="paragraph" w:styleId="Header">
    <w:name w:val="header"/>
    <w:basedOn w:val="Normal"/>
    <w:link w:val="HeaderChar"/>
    <w:uiPriority w:val="99"/>
    <w:unhideWhenUsed/>
    <w:rsid w:val="004379B7"/>
    <w:pPr>
      <w:tabs>
        <w:tab w:val="center" w:pos="4513"/>
        <w:tab w:val="right" w:pos="9026"/>
      </w:tabs>
    </w:pPr>
  </w:style>
  <w:style w:type="character" w:customStyle="1" w:styleId="HeaderChar">
    <w:name w:val="Header Char"/>
    <w:basedOn w:val="DefaultParagraphFont"/>
    <w:link w:val="Header"/>
    <w:uiPriority w:val="99"/>
    <w:rsid w:val="004379B7"/>
    <w:rPr>
      <w:rFonts w:ascii="Times New Roman" w:eastAsia="Arial Unicode MS" w:hAnsi="Times New Roman" w:cs="Times New Roman"/>
      <w:bdr w:val="nil"/>
      <w:lang w:val="en-US"/>
    </w:rPr>
  </w:style>
  <w:style w:type="paragraph" w:styleId="Footer">
    <w:name w:val="footer"/>
    <w:basedOn w:val="Normal"/>
    <w:link w:val="FooterChar"/>
    <w:uiPriority w:val="99"/>
    <w:unhideWhenUsed/>
    <w:rsid w:val="004379B7"/>
    <w:pPr>
      <w:tabs>
        <w:tab w:val="center" w:pos="4513"/>
        <w:tab w:val="right" w:pos="9026"/>
      </w:tabs>
    </w:pPr>
  </w:style>
  <w:style w:type="character" w:customStyle="1" w:styleId="FooterChar">
    <w:name w:val="Footer Char"/>
    <w:basedOn w:val="DefaultParagraphFont"/>
    <w:link w:val="Footer"/>
    <w:uiPriority w:val="99"/>
    <w:rsid w:val="004379B7"/>
    <w:rPr>
      <w:rFonts w:ascii="Times New Roman" w:eastAsia="Arial Unicode MS" w:hAnsi="Times New Roman" w:cs="Times New Roman"/>
      <w:bdr w:val="nil"/>
      <w:lang w:val="en-US"/>
    </w:rPr>
  </w:style>
  <w:style w:type="character" w:styleId="PageNumber">
    <w:name w:val="page number"/>
    <w:basedOn w:val="DefaultParagraphFont"/>
    <w:uiPriority w:val="99"/>
    <w:semiHidden/>
    <w:unhideWhenUsed/>
    <w:rsid w:val="00366349"/>
  </w:style>
  <w:style w:type="paragraph" w:customStyle="1" w:styleId="HeaderFooter">
    <w:name w:val="Header &amp; Footer"/>
    <w:rsid w:val="006D1D61"/>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eastAsia="en-GB"/>
    </w:rPr>
  </w:style>
  <w:style w:type="character" w:styleId="Hyperlink">
    <w:name w:val="Hyperlink"/>
    <w:uiPriority w:val="99"/>
    <w:rsid w:val="00354ECD"/>
    <w:rPr>
      <w:rFonts w:ascii="Arial" w:hAnsi="Arial"/>
      <w:color w:val="0070C0"/>
      <w:sz w:val="22"/>
      <w:u w:val="single"/>
    </w:rPr>
  </w:style>
  <w:style w:type="paragraph" w:styleId="BalloonText">
    <w:name w:val="Balloon Text"/>
    <w:basedOn w:val="Normal"/>
    <w:link w:val="BalloonTextChar"/>
    <w:uiPriority w:val="99"/>
    <w:semiHidden/>
    <w:unhideWhenUsed/>
    <w:rsid w:val="00C0476A"/>
    <w:rPr>
      <w:sz w:val="18"/>
      <w:szCs w:val="18"/>
    </w:rPr>
  </w:style>
  <w:style w:type="character" w:customStyle="1" w:styleId="BalloonTextChar">
    <w:name w:val="Balloon Text Char"/>
    <w:basedOn w:val="DefaultParagraphFont"/>
    <w:link w:val="BalloonText"/>
    <w:uiPriority w:val="99"/>
    <w:semiHidden/>
    <w:rsid w:val="00C0476A"/>
    <w:rPr>
      <w:rFonts w:ascii="Times New Roman" w:eastAsia="Arial Unicode MS" w:hAnsi="Times New Roman" w:cs="Times New Roman"/>
      <w:sz w:val="18"/>
      <w:szCs w:val="18"/>
      <w:bdr w:val="nil"/>
      <w:lang w:val="en-US"/>
    </w:rPr>
  </w:style>
  <w:style w:type="character" w:styleId="CommentReference">
    <w:name w:val="annotation reference"/>
    <w:basedOn w:val="DefaultParagraphFont"/>
    <w:uiPriority w:val="99"/>
    <w:semiHidden/>
    <w:unhideWhenUsed/>
    <w:rsid w:val="00AF0148"/>
    <w:rPr>
      <w:sz w:val="18"/>
      <w:szCs w:val="18"/>
    </w:rPr>
  </w:style>
  <w:style w:type="paragraph" w:styleId="CommentText">
    <w:name w:val="annotation text"/>
    <w:basedOn w:val="Normal"/>
    <w:link w:val="CommentTextChar"/>
    <w:uiPriority w:val="99"/>
    <w:semiHidden/>
    <w:unhideWhenUsed/>
    <w:rsid w:val="00AF0148"/>
  </w:style>
  <w:style w:type="character" w:customStyle="1" w:styleId="CommentTextChar">
    <w:name w:val="Comment Text Char"/>
    <w:basedOn w:val="DefaultParagraphFont"/>
    <w:link w:val="CommentText"/>
    <w:uiPriority w:val="99"/>
    <w:semiHidden/>
    <w:rsid w:val="00AF0148"/>
    <w:rPr>
      <w:rFonts w:ascii="Times New Roman" w:eastAsia="Arial Unicode MS" w:hAnsi="Times New Roman" w:cs="Times New Roman"/>
      <w:bdr w:val="nil"/>
      <w:lang w:val="en-US"/>
    </w:rPr>
  </w:style>
  <w:style w:type="paragraph" w:styleId="CommentSubject">
    <w:name w:val="annotation subject"/>
    <w:basedOn w:val="CommentText"/>
    <w:next w:val="CommentText"/>
    <w:link w:val="CommentSubjectChar"/>
    <w:uiPriority w:val="99"/>
    <w:semiHidden/>
    <w:unhideWhenUsed/>
    <w:rsid w:val="00AF0148"/>
    <w:rPr>
      <w:b/>
      <w:bCs/>
      <w:sz w:val="20"/>
      <w:szCs w:val="20"/>
    </w:rPr>
  </w:style>
  <w:style w:type="character" w:customStyle="1" w:styleId="CommentSubjectChar">
    <w:name w:val="Comment Subject Char"/>
    <w:basedOn w:val="CommentTextChar"/>
    <w:link w:val="CommentSubject"/>
    <w:uiPriority w:val="99"/>
    <w:semiHidden/>
    <w:rsid w:val="00AF0148"/>
    <w:rPr>
      <w:rFonts w:ascii="Times New Roman" w:eastAsia="Arial Unicode MS" w:hAnsi="Times New Roman" w:cs="Times New Roman"/>
      <w:b/>
      <w:bCs/>
      <w:sz w:val="20"/>
      <w:szCs w:val="20"/>
      <w:bdr w:val="nil"/>
      <w:lang w:val="en-US"/>
    </w:rPr>
  </w:style>
  <w:style w:type="paragraph" w:customStyle="1" w:styleId="Default">
    <w:name w:val="Default"/>
    <w:rsid w:val="004E4905"/>
    <w:pPr>
      <w:pBdr>
        <w:top w:val="nil"/>
        <w:left w:val="nil"/>
        <w:bottom w:val="nil"/>
        <w:right w:val="nil"/>
        <w:between w:val="nil"/>
        <w:bar w:val="nil"/>
      </w:pBdr>
    </w:pPr>
    <w:rPr>
      <w:rFonts w:ascii="Helvetica Neue" w:eastAsia="Helvetica Neue" w:hAnsi="Helvetica Neue" w:cs="Helvetica Neue"/>
      <w:color w:val="000000"/>
      <w:sz w:val="22"/>
      <w:szCs w:val="22"/>
      <w:bdr w:val="nil"/>
      <w:lang w:eastAsia="en-GB"/>
    </w:rPr>
  </w:style>
  <w:style w:type="paragraph" w:customStyle="1" w:styleId="BodyB">
    <w:name w:val="Body B"/>
    <w:rsid w:val="004E4905"/>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GB"/>
    </w:rPr>
  </w:style>
  <w:style w:type="table" w:styleId="TableGrid">
    <w:name w:val="Table Grid"/>
    <w:basedOn w:val="TableNormal"/>
    <w:uiPriority w:val="39"/>
    <w:rsid w:val="002A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61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paragraph" w:styleId="FootnoteText">
    <w:name w:val="footnote text"/>
    <w:basedOn w:val="Normal"/>
    <w:link w:val="FootnoteTextChar"/>
    <w:uiPriority w:val="99"/>
    <w:semiHidden/>
    <w:unhideWhenUsed/>
    <w:rsid w:val="0006683D"/>
    <w:rPr>
      <w:sz w:val="20"/>
      <w:szCs w:val="20"/>
    </w:rPr>
  </w:style>
  <w:style w:type="character" w:customStyle="1" w:styleId="FootnoteTextChar">
    <w:name w:val="Footnote Text Char"/>
    <w:basedOn w:val="DefaultParagraphFont"/>
    <w:link w:val="FootnoteText"/>
    <w:uiPriority w:val="99"/>
    <w:semiHidden/>
    <w:rsid w:val="0006683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unhideWhenUsed/>
    <w:rsid w:val="0006683D"/>
    <w:rPr>
      <w:vertAlign w:val="superscript"/>
    </w:rPr>
  </w:style>
  <w:style w:type="character" w:styleId="UnresolvedMention">
    <w:name w:val="Unresolved Mention"/>
    <w:basedOn w:val="DefaultParagraphFont"/>
    <w:uiPriority w:val="99"/>
    <w:semiHidden/>
    <w:unhideWhenUsed/>
    <w:rsid w:val="00CD01E4"/>
    <w:rPr>
      <w:color w:val="808080"/>
      <w:shd w:val="clear" w:color="auto" w:fill="E6E6E6"/>
    </w:rPr>
  </w:style>
  <w:style w:type="paragraph" w:styleId="NoSpacing">
    <w:name w:val="No Spacing"/>
    <w:uiPriority w:val="1"/>
    <w:qFormat/>
    <w:rsid w:val="00D34800"/>
    <w:pPr>
      <w:pBdr>
        <w:top w:val="nil"/>
        <w:left w:val="nil"/>
        <w:bottom w:val="nil"/>
        <w:right w:val="nil"/>
        <w:between w:val="nil"/>
        <w:bar w:val="nil"/>
      </w:pBdr>
    </w:pPr>
    <w:rPr>
      <w:rFonts w:ascii="Times New Roman" w:eastAsia="Arial Unicode MS" w:hAnsi="Times New Roman" w:cs="Times New Roman"/>
      <w:bdr w:val="nil"/>
      <w:lang w:val="en-US"/>
    </w:rPr>
  </w:style>
  <w:style w:type="table" w:customStyle="1" w:styleId="TableGrid1">
    <w:name w:val="Table Grid1"/>
    <w:basedOn w:val="TableNormal"/>
    <w:next w:val="TableGrid"/>
    <w:uiPriority w:val="59"/>
    <w:rsid w:val="00AE10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4B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F0684"/>
    <w:rPr>
      <w:rFonts w:ascii="Arial" w:eastAsiaTheme="majorEastAsia" w:hAnsi="Arial" w:cstheme="majorBidi"/>
      <w:b/>
      <w:color w:val="000000" w:themeColor="text1"/>
      <w:sz w:val="22"/>
      <w:szCs w:val="32"/>
      <w:bdr w:val="nil"/>
    </w:rPr>
  </w:style>
  <w:style w:type="paragraph" w:styleId="TOCHeading">
    <w:name w:val="TOC Heading"/>
    <w:basedOn w:val="Heading1"/>
    <w:next w:val="Normal"/>
    <w:uiPriority w:val="39"/>
    <w:unhideWhenUsed/>
    <w:qFormat/>
    <w:rsid w:val="00CF068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 w:val="0"/>
      <w:color w:val="auto"/>
      <w:bdr w:val="none" w:sz="0" w:space="0" w:color="auto"/>
      <w:lang w:val="en-US"/>
    </w:rPr>
  </w:style>
  <w:style w:type="paragraph" w:styleId="TOC1">
    <w:name w:val="toc 1"/>
    <w:basedOn w:val="Normal"/>
    <w:next w:val="Normal"/>
    <w:autoRedefine/>
    <w:uiPriority w:val="39"/>
    <w:unhideWhenUsed/>
    <w:rsid w:val="00E8522D"/>
    <w:pPr>
      <w:tabs>
        <w:tab w:val="right" w:leader="dot" w:pos="9010"/>
      </w:tabs>
      <w:spacing w:after="100"/>
    </w:pPr>
    <w:rPr>
      <w:rFonts w:ascii="Arial" w:hAnsi="Arial"/>
      <w:noProof/>
      <w:sz w:val="22"/>
    </w:rPr>
  </w:style>
  <w:style w:type="character" w:styleId="FollowedHyperlink">
    <w:name w:val="FollowedHyperlink"/>
    <w:basedOn w:val="DefaultParagraphFont"/>
    <w:uiPriority w:val="99"/>
    <w:semiHidden/>
    <w:unhideWhenUsed/>
    <w:rsid w:val="006A02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uthorisations@barstandardsboard.org.uk" TargetMode="External"/><Relationship Id="rId18" Type="http://schemas.openxmlformats.org/officeDocument/2006/relationships/hyperlink" Target="mailto:authorisations@barstandardsboard.org.uk" TargetMode="External"/><Relationship Id="rId26" Type="http://schemas.openxmlformats.org/officeDocument/2006/relationships/hyperlink" Target="https://www.barstandardsboard.org.uk/resources/review-of-pupillage-advertising-and-selection-criteria-pdf.html" TargetMode="External"/><Relationship Id="rId3" Type="http://schemas.openxmlformats.org/officeDocument/2006/relationships/numbering" Target="numbering.xml"/><Relationship Id="rId21" Type="http://schemas.openxmlformats.org/officeDocument/2006/relationships/hyperlink" Target="https://www.legislation.gov.uk/ukpga/2010/15/contents" TargetMode="External"/><Relationship Id="rId7" Type="http://schemas.openxmlformats.org/officeDocument/2006/relationships/footnotes" Target="footnotes.xml"/><Relationship Id="rId12" Type="http://schemas.openxmlformats.org/officeDocument/2006/relationships/hyperlink" Target="https://www.barstandardsboard.org.uk/training-qualification/information-for-aetos.html" TargetMode="External"/><Relationship Id="rId17" Type="http://schemas.openxmlformats.org/officeDocument/2006/relationships/hyperlink" Target="mailto:authorisation@barstandardsboard.org.uk" TargetMode="External"/><Relationship Id="rId25" Type="http://schemas.openxmlformats.org/officeDocument/2006/relationships/hyperlink" Target="https://www.gov.uk/national-minimum-wage-rates" TargetMode="External"/><Relationship Id="rId2" Type="http://schemas.openxmlformats.org/officeDocument/2006/relationships/customXml" Target="../customXml/item2.xml"/><Relationship Id="rId16" Type="http://schemas.openxmlformats.org/officeDocument/2006/relationships/hyperlink" Target="mailto:authorisations@barstandardsboard.org.uk" TargetMode="External"/><Relationship Id="rId20" Type="http://schemas.openxmlformats.org/officeDocument/2006/relationships/hyperlink" Target="https://www.legislation.gov.uk/ukpga/2010/15/section/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barcouncil.org.uk/supporting-the-bar/csr/" TargetMode="External"/><Relationship Id="rId5" Type="http://schemas.openxmlformats.org/officeDocument/2006/relationships/settings" Target="settings.xml"/><Relationship Id="rId15" Type="http://schemas.openxmlformats.org/officeDocument/2006/relationships/hyperlink" Target="https://www.pupillagegateway.com/" TargetMode="External"/><Relationship Id="rId23" Type="http://schemas.openxmlformats.org/officeDocument/2006/relationships/hyperlink" Target="https://www.barstandardsboard.org.uk/for-barristers/compliance-with-your-obligations/equality-and-diversity-rules.html"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barstandardsboard.org.uk/news-publications/research-and-statistics.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https://www.barstandardsboard.org.uk/for-barristers/bsb-handbook-and-code-guidance/the-bsb-handbook.html" TargetMode="External"/><Relationship Id="rId27" Type="http://schemas.openxmlformats.org/officeDocument/2006/relationships/hyperlink" Target="https://www.barstandardsboard.org.uk/for-barristers/cpd.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A734320</value>
    </field>
    <field name="Objective-Title">
      <value order="0">2019_08 Pupillage Work-based Component Application &amp; Guidance for Authorisation Framework (for new website - links updated)</value>
    </field>
    <field name="Objective-Description">
      <value order="0"/>
    </field>
    <field name="Objective-CreationStamp">
      <value order="0">2019-10-25T09:45:56Z</value>
    </field>
    <field name="Objective-IsApproved">
      <value order="0">false</value>
    </field>
    <field name="Objective-IsPublished">
      <value order="0">false</value>
    </field>
    <field name="Objective-DatePublished">
      <value order="0"/>
    </field>
    <field name="Objective-ModificationStamp">
      <value order="0">2020-07-23T15:24:07Z</value>
    </field>
    <field name="Objective-Owner">
      <value order="0">Sophie Maddison</value>
    </field>
    <field name="Objective-Path">
      <value order="0">Bar Council Global Folder:Regulation (BSB):Future Bar Training – Post-March 2017:2. Authorisation Framework:AF Review &amp; Rsk:Work based learning</value>
    </field>
    <field name="Objective-Parent">
      <value order="0">Work based learning</value>
    </field>
    <field name="Objective-State">
      <value order="0">Being Drafted</value>
    </field>
    <field name="Objective-VersionId">
      <value order="0">vA1305592</value>
    </field>
    <field name="Objective-Version">
      <value order="0">0.2</value>
    </field>
    <field name="Objective-VersionNumber">
      <value order="0">2</value>
    </field>
    <field name="Objective-VersionComment">
      <value order="0"/>
    </field>
    <field name="Objective-FileNumber">
      <value order="0">qA56358</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E14E526A-048E-4960-A56C-D626292A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28</Pages>
  <Words>8848</Words>
  <Characters>50436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WORK-BASED LEARNING COMPONENT EVIDENCE (DRAFT 12 for aUTHORISATION fRAMEWORK draft 12)</vt:lpstr>
    </vt:vector>
  </TitlesOfParts>
  <Company/>
  <LinksUpToDate>false</LinksUpToDate>
  <CharactersWithSpaces>59166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WORK-BASED LEARNING COMPONENT EVIDENCE (DRAFT 12 for aUTHORISATION fRAMEWORK draft 12)</dc:title>
  <dc:subject/>
  <dc:creator>Carol Wadsworth-Jones</dc:creator>
  <cp:keywords/>
  <dc:description/>
  <cp:lastModifiedBy>Sophie Maddison</cp:lastModifiedBy>
  <cp:revision>89</cp:revision>
  <cp:lastPrinted>2019-02-12T09:05:00Z</cp:lastPrinted>
  <dcterms:created xsi:type="dcterms:W3CDTF">2019-10-25T09:45:00Z</dcterms:created>
  <dcterms:modified xsi:type="dcterms:W3CDTF">2021-05-25T15:58:00Z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A734320</vt:lpwstr>
  </property>
  <property fmtid="{D5CDD505-2E9C-101B-9397-08002B2CF9AE}" pid="4" name="Objective-Title">
    <vt:lpwstr>2019_08 Pupillage Work-based Component Application &amp; Guidance for Authorisation Framework (for new website - links updated)</vt:lpwstr>
  </property>
  <property fmtid="{D5CDD505-2E9C-101B-9397-08002B2CF9AE}" pid="5" name="Objective-Description">
    <vt:lpwstr/>
  </property>
  <property fmtid="{D5CDD505-2E9C-101B-9397-08002B2CF9AE}" pid="6" name="Objective-CreationStamp">
    <vt:filetime>2019-10-25T09:45:56Z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2020-07-23T15:24:07Z</vt:filetime>
  </property>
  <property fmtid="{D5CDD505-2E9C-101B-9397-08002B2CF9AE}" pid="11" name="Objective-Owner">
    <vt:lpwstr>Sophie Maddison</vt:lpwstr>
  </property>
  <property fmtid="{D5CDD505-2E9C-101B-9397-08002B2CF9AE}" pid="12" name="Objective-Path">
    <vt:lpwstr>Bar Council Global Folder:Regulation (BSB):Future Bar Training – Post-March 2017:2. Authorisation Framework:AF Review &amp; Rsk:Work based learning</vt:lpwstr>
  </property>
  <property fmtid="{D5CDD505-2E9C-101B-9397-08002B2CF9AE}" pid="13" name="Objective-Parent">
    <vt:lpwstr>Work based learning</vt:lpwstr>
  </property>
  <property fmtid="{D5CDD505-2E9C-101B-9397-08002B2CF9AE}" pid="14" name="Objective-State">
    <vt:lpwstr>Being Drafted</vt:lpwstr>
  </property>
  <property fmtid="{D5CDD505-2E9C-101B-9397-08002B2CF9AE}" pid="15" name="Objective-VersionId">
    <vt:lpwstr>vA1305592</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qA56358</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